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62D385" w14:textId="77777777" w:rsidR="00E8516C" w:rsidRPr="00EE042B" w:rsidRDefault="00E8516C" w:rsidP="00E8516C">
      <w:pPr>
        <w:spacing w:line="240" w:lineRule="auto"/>
        <w:ind w:left="6095" w:firstLine="0"/>
        <w:rPr>
          <w:sz w:val="24"/>
          <w:szCs w:val="24"/>
        </w:rPr>
      </w:pPr>
      <w:bookmarkStart w:id="0" w:name="_Toc372111764"/>
      <w:bookmarkStart w:id="1" w:name="_Toc373866585"/>
      <w:bookmarkStart w:id="2" w:name="_Toc374089172"/>
      <w:r w:rsidRPr="00EE042B">
        <w:rPr>
          <w:sz w:val="24"/>
          <w:szCs w:val="24"/>
        </w:rPr>
        <w:t xml:space="preserve">Приложение № 1 </w:t>
      </w:r>
    </w:p>
    <w:p w14:paraId="1959839D" w14:textId="77777777" w:rsidR="00E8516C" w:rsidRPr="00EE042B" w:rsidRDefault="00E8516C" w:rsidP="00E8516C">
      <w:pPr>
        <w:spacing w:line="240" w:lineRule="auto"/>
        <w:ind w:left="6095" w:firstLine="0"/>
        <w:jc w:val="left"/>
        <w:rPr>
          <w:sz w:val="24"/>
          <w:szCs w:val="24"/>
        </w:rPr>
      </w:pPr>
      <w:r w:rsidRPr="00EE042B">
        <w:rPr>
          <w:sz w:val="24"/>
          <w:szCs w:val="24"/>
        </w:rPr>
        <w:t xml:space="preserve">к Договору № </w:t>
      </w:r>
    </w:p>
    <w:p w14:paraId="1A1ADFE6" w14:textId="77777777" w:rsidR="00E8516C" w:rsidRPr="00EE042B" w:rsidRDefault="00E8516C" w:rsidP="00E8516C">
      <w:pPr>
        <w:spacing w:line="240" w:lineRule="auto"/>
        <w:ind w:left="6095" w:firstLine="0"/>
        <w:jc w:val="left"/>
        <w:rPr>
          <w:b/>
          <w:bCs/>
          <w:sz w:val="24"/>
          <w:szCs w:val="24"/>
        </w:rPr>
      </w:pPr>
      <w:r w:rsidRPr="00EE042B">
        <w:rPr>
          <w:sz w:val="24"/>
          <w:szCs w:val="24"/>
        </w:rPr>
        <w:t>от «___» __________ 2024 г.</w:t>
      </w:r>
    </w:p>
    <w:p w14:paraId="47189E25" w14:textId="77777777" w:rsidR="00911141" w:rsidRPr="00EE042B" w:rsidRDefault="00911141" w:rsidP="00713A54">
      <w:pPr>
        <w:pStyle w:val="DocumentName"/>
        <w:spacing w:line="312" w:lineRule="auto"/>
      </w:pPr>
    </w:p>
    <w:p w14:paraId="1677C6DD" w14:textId="77777777" w:rsidR="00911141" w:rsidRPr="00EE042B" w:rsidRDefault="00911141" w:rsidP="00911141">
      <w:pPr>
        <w:rPr>
          <w:lang w:eastAsia="en-US"/>
        </w:rPr>
      </w:pPr>
    </w:p>
    <w:p w14:paraId="0C14CDED" w14:textId="77777777" w:rsidR="00911141" w:rsidRPr="00EE042B" w:rsidRDefault="00911141" w:rsidP="00911141">
      <w:pPr>
        <w:rPr>
          <w:lang w:eastAsia="en-US"/>
        </w:rPr>
      </w:pPr>
    </w:p>
    <w:p w14:paraId="152CB512" w14:textId="77777777" w:rsidR="00911141" w:rsidRPr="00EE042B" w:rsidRDefault="00911141" w:rsidP="00911141">
      <w:pPr>
        <w:rPr>
          <w:lang w:eastAsia="en-US"/>
        </w:rPr>
      </w:pPr>
    </w:p>
    <w:p w14:paraId="6F2B4150" w14:textId="77777777" w:rsidR="00911141" w:rsidRPr="00EE042B" w:rsidRDefault="00911141" w:rsidP="00911141">
      <w:pPr>
        <w:rPr>
          <w:lang w:eastAsia="en-US"/>
        </w:rPr>
      </w:pPr>
    </w:p>
    <w:p w14:paraId="697588BB" w14:textId="77777777" w:rsidR="00911141" w:rsidRPr="00EE042B" w:rsidRDefault="00911141" w:rsidP="00911141">
      <w:pPr>
        <w:rPr>
          <w:lang w:eastAsia="en-US"/>
        </w:rPr>
      </w:pPr>
    </w:p>
    <w:p w14:paraId="5D0B52B6" w14:textId="77777777" w:rsidR="00911141" w:rsidRPr="00EE042B" w:rsidRDefault="00911141" w:rsidP="00911141">
      <w:pPr>
        <w:rPr>
          <w:lang w:eastAsia="en-US"/>
        </w:rPr>
      </w:pPr>
    </w:p>
    <w:p w14:paraId="1670F5B9" w14:textId="77777777" w:rsidR="00911141" w:rsidRPr="00EE042B" w:rsidRDefault="00911141" w:rsidP="00911141">
      <w:pPr>
        <w:rPr>
          <w:lang w:eastAsia="en-US"/>
        </w:rPr>
      </w:pPr>
    </w:p>
    <w:p w14:paraId="068F7960" w14:textId="77777777" w:rsidR="00911141" w:rsidRPr="00EE042B" w:rsidRDefault="00911141" w:rsidP="00911141">
      <w:pPr>
        <w:rPr>
          <w:lang w:eastAsia="en-US"/>
        </w:rPr>
      </w:pPr>
    </w:p>
    <w:p w14:paraId="49301012" w14:textId="77777777" w:rsidR="00AB05BF" w:rsidRPr="00EE042B" w:rsidRDefault="00AB05BF" w:rsidP="00713A54">
      <w:pPr>
        <w:pStyle w:val="DocumentName"/>
        <w:spacing w:line="312" w:lineRule="auto"/>
      </w:pPr>
      <w:r w:rsidRPr="00EE042B">
        <w:t>ТЕХНИЧЕСКОЕ ЗАДАНИЕ</w:t>
      </w:r>
    </w:p>
    <w:p w14:paraId="53E56538" w14:textId="7F189C21" w:rsidR="00952A6A" w:rsidRPr="00EE042B" w:rsidRDefault="00C44DBE" w:rsidP="00C32DAF">
      <w:pPr>
        <w:ind w:firstLine="0"/>
        <w:jc w:val="center"/>
        <w:rPr>
          <w:sz w:val="24"/>
          <w:szCs w:val="24"/>
        </w:rPr>
      </w:pPr>
      <w:r w:rsidRPr="00EE042B">
        <w:t xml:space="preserve">на </w:t>
      </w:r>
      <w:r w:rsidR="006703ED" w:rsidRPr="00EE042B">
        <w:t>оказание услуг по доработке технологического инструментария,</w:t>
      </w:r>
      <w:r w:rsidR="00B15C74" w:rsidRPr="00EE042B">
        <w:t xml:space="preserve"> </w:t>
      </w:r>
      <w:r w:rsidR="00B15C74" w:rsidRPr="00EE042B">
        <w:rPr>
          <w:rFonts w:eastAsia="Times New Roman"/>
          <w:szCs w:val="28"/>
        </w:rPr>
        <w:t xml:space="preserve">обработке первичных и агрегированных данных </w:t>
      </w:r>
      <w:r w:rsidR="00B15C74" w:rsidRPr="00EE042B">
        <w:rPr>
          <w:szCs w:val="28"/>
        </w:rPr>
        <w:t xml:space="preserve">Фонда </w:t>
      </w:r>
      <w:r w:rsidR="00B15C74" w:rsidRPr="00EE042B">
        <w:rPr>
          <w:szCs w:val="28"/>
          <w:lang w:eastAsia="en-US"/>
        </w:rPr>
        <w:t>пенсионного и социального страхования Российской Федерации</w:t>
      </w:r>
      <w:r w:rsidR="00B15C74" w:rsidRPr="00EE042B">
        <w:rPr>
          <w:rFonts w:eastAsia="Times New Roman"/>
          <w:szCs w:val="28"/>
        </w:rPr>
        <w:t xml:space="preserve"> для расчета </w:t>
      </w:r>
      <w:r w:rsidR="00B15C74" w:rsidRPr="00EE042B">
        <w:rPr>
          <w:szCs w:val="28"/>
        </w:rPr>
        <w:t>статистических показателей численности и оплаты труда</w:t>
      </w:r>
      <w:r w:rsidR="006E3F91" w:rsidRPr="00EE042B">
        <w:rPr>
          <w:szCs w:val="28"/>
        </w:rPr>
        <w:t xml:space="preserve"> работников</w:t>
      </w:r>
      <w:r w:rsidR="00B15C74" w:rsidRPr="00EE042B">
        <w:rPr>
          <w:szCs w:val="28"/>
        </w:rPr>
        <w:t>, медианной заработной платы</w:t>
      </w:r>
    </w:p>
    <w:p w14:paraId="2268F7A7" w14:textId="77777777" w:rsidR="009F5A08" w:rsidRPr="00EE042B" w:rsidRDefault="009F5A08" w:rsidP="00713A54"/>
    <w:p w14:paraId="2FF18122" w14:textId="77777777" w:rsidR="009F5A08" w:rsidRPr="00EE042B" w:rsidRDefault="009F5A08" w:rsidP="00713A54"/>
    <w:p w14:paraId="5EF3C96B" w14:textId="77777777" w:rsidR="00044998" w:rsidRPr="00EE042B" w:rsidRDefault="00044998" w:rsidP="00713A54"/>
    <w:p w14:paraId="4983066E" w14:textId="77777777" w:rsidR="00FA2EDF" w:rsidRPr="00EE042B" w:rsidRDefault="00FA2EDF" w:rsidP="00713A54">
      <w:pPr>
        <w:ind w:firstLine="0"/>
        <w:jc w:val="center"/>
        <w:rPr>
          <w:sz w:val="24"/>
          <w:szCs w:val="24"/>
        </w:rPr>
      </w:pPr>
    </w:p>
    <w:p w14:paraId="429A8DC4" w14:textId="77777777" w:rsidR="00D10E4E" w:rsidRPr="00EE042B" w:rsidRDefault="00D10E4E" w:rsidP="00713A54">
      <w:pPr>
        <w:ind w:firstLine="0"/>
        <w:jc w:val="center"/>
        <w:rPr>
          <w:sz w:val="24"/>
          <w:szCs w:val="24"/>
        </w:rPr>
      </w:pPr>
    </w:p>
    <w:p w14:paraId="3E3D6FF2" w14:textId="77777777" w:rsidR="001641E1" w:rsidRPr="00EE042B" w:rsidRDefault="001641E1" w:rsidP="00713A54">
      <w:pPr>
        <w:ind w:firstLine="0"/>
        <w:jc w:val="center"/>
        <w:rPr>
          <w:sz w:val="24"/>
          <w:szCs w:val="24"/>
        </w:rPr>
      </w:pPr>
    </w:p>
    <w:p w14:paraId="55FC654A" w14:textId="77777777" w:rsidR="00157A19" w:rsidRPr="00EE042B" w:rsidRDefault="00157A19" w:rsidP="00713A54">
      <w:pPr>
        <w:ind w:firstLine="0"/>
        <w:jc w:val="center"/>
        <w:rPr>
          <w:sz w:val="24"/>
          <w:szCs w:val="24"/>
        </w:rPr>
      </w:pPr>
    </w:p>
    <w:p w14:paraId="70508D7E" w14:textId="77777777" w:rsidR="00B15C74" w:rsidRPr="00EE042B" w:rsidRDefault="00B15C74" w:rsidP="00713A54">
      <w:pPr>
        <w:ind w:firstLine="0"/>
        <w:jc w:val="center"/>
        <w:rPr>
          <w:sz w:val="24"/>
          <w:szCs w:val="24"/>
        </w:rPr>
      </w:pPr>
    </w:p>
    <w:p w14:paraId="0C0614AD" w14:textId="77777777" w:rsidR="00B15C74" w:rsidRPr="00EE042B" w:rsidRDefault="00B15C74" w:rsidP="00713A54">
      <w:pPr>
        <w:ind w:firstLine="0"/>
        <w:jc w:val="center"/>
        <w:rPr>
          <w:sz w:val="24"/>
          <w:szCs w:val="24"/>
        </w:rPr>
      </w:pPr>
    </w:p>
    <w:p w14:paraId="0E4E2B9C" w14:textId="77777777" w:rsidR="00B15C74" w:rsidRPr="00EE042B" w:rsidRDefault="00B15C74" w:rsidP="00713A54">
      <w:pPr>
        <w:ind w:firstLine="0"/>
        <w:jc w:val="center"/>
        <w:rPr>
          <w:sz w:val="24"/>
          <w:szCs w:val="24"/>
        </w:rPr>
      </w:pPr>
    </w:p>
    <w:p w14:paraId="5B27493D" w14:textId="77777777" w:rsidR="00B15C74" w:rsidRPr="00EE042B" w:rsidRDefault="00B15C74" w:rsidP="00713A54">
      <w:pPr>
        <w:ind w:firstLine="0"/>
        <w:jc w:val="center"/>
        <w:rPr>
          <w:sz w:val="24"/>
          <w:szCs w:val="24"/>
        </w:rPr>
      </w:pPr>
    </w:p>
    <w:p w14:paraId="41ABEF74" w14:textId="77777777" w:rsidR="00B15C74" w:rsidRPr="00EE042B" w:rsidRDefault="00B15C74" w:rsidP="00713A54">
      <w:pPr>
        <w:ind w:firstLine="0"/>
        <w:jc w:val="center"/>
        <w:rPr>
          <w:sz w:val="24"/>
          <w:szCs w:val="24"/>
        </w:rPr>
      </w:pPr>
    </w:p>
    <w:p w14:paraId="429DE224" w14:textId="77777777" w:rsidR="00B15C74" w:rsidRPr="00EE042B" w:rsidRDefault="00B15C74" w:rsidP="00713A54">
      <w:pPr>
        <w:ind w:firstLine="0"/>
        <w:jc w:val="center"/>
        <w:rPr>
          <w:sz w:val="24"/>
          <w:szCs w:val="24"/>
        </w:rPr>
      </w:pPr>
    </w:p>
    <w:p w14:paraId="204E12A2" w14:textId="77777777" w:rsidR="00B15C74" w:rsidRPr="00EE042B" w:rsidRDefault="00B15C74" w:rsidP="00713A54">
      <w:pPr>
        <w:ind w:firstLine="0"/>
        <w:jc w:val="center"/>
        <w:rPr>
          <w:sz w:val="24"/>
          <w:szCs w:val="24"/>
        </w:rPr>
      </w:pPr>
    </w:p>
    <w:p w14:paraId="66A9F49D" w14:textId="77777777" w:rsidR="00B15C74" w:rsidRPr="00EE042B" w:rsidRDefault="00B15C74" w:rsidP="00713A54">
      <w:pPr>
        <w:ind w:firstLine="0"/>
        <w:jc w:val="center"/>
        <w:rPr>
          <w:sz w:val="24"/>
          <w:szCs w:val="24"/>
        </w:rPr>
      </w:pPr>
    </w:p>
    <w:p w14:paraId="1A012038" w14:textId="77777777" w:rsidR="00B15C74" w:rsidRPr="00EE042B" w:rsidRDefault="00B15C74" w:rsidP="00713A54">
      <w:pPr>
        <w:ind w:firstLine="0"/>
        <w:jc w:val="center"/>
        <w:rPr>
          <w:sz w:val="24"/>
          <w:szCs w:val="24"/>
        </w:rPr>
      </w:pPr>
    </w:p>
    <w:p w14:paraId="3EA94859" w14:textId="77777777" w:rsidR="00CD4F47" w:rsidRPr="00EE042B" w:rsidRDefault="00CD4F47" w:rsidP="00713A54">
      <w:pPr>
        <w:ind w:firstLine="0"/>
        <w:jc w:val="center"/>
        <w:rPr>
          <w:sz w:val="24"/>
          <w:szCs w:val="24"/>
        </w:rPr>
      </w:pPr>
    </w:p>
    <w:p w14:paraId="7F494BCE" w14:textId="77777777" w:rsidR="00FA2EDF" w:rsidRPr="00EE042B" w:rsidRDefault="00FA2EDF" w:rsidP="00713A54">
      <w:pPr>
        <w:ind w:firstLine="0"/>
        <w:jc w:val="center"/>
        <w:rPr>
          <w:sz w:val="24"/>
          <w:szCs w:val="24"/>
        </w:rPr>
      </w:pPr>
    </w:p>
    <w:p w14:paraId="39EE16FF" w14:textId="23ECBF1D" w:rsidR="00C54F4D" w:rsidRPr="00EE042B" w:rsidRDefault="00FA2EDF" w:rsidP="00713A54">
      <w:pPr>
        <w:ind w:firstLine="0"/>
        <w:jc w:val="center"/>
        <w:rPr>
          <w:rFonts w:eastAsia="Times New Roman"/>
          <w:sz w:val="24"/>
          <w:szCs w:val="24"/>
          <w:lang w:eastAsia="en-US"/>
        </w:rPr>
      </w:pPr>
      <w:r w:rsidRPr="00EE042B">
        <w:rPr>
          <w:rFonts w:eastAsia="Times New Roman"/>
          <w:sz w:val="24"/>
          <w:szCs w:val="24"/>
          <w:lang w:eastAsia="en-US"/>
        </w:rPr>
        <w:t>Москва, 202</w:t>
      </w:r>
      <w:r w:rsidR="00C35AB3" w:rsidRPr="00EE042B">
        <w:rPr>
          <w:rFonts w:eastAsia="Times New Roman"/>
          <w:sz w:val="24"/>
          <w:szCs w:val="24"/>
          <w:lang w:eastAsia="en-US"/>
        </w:rPr>
        <w:t>4</w:t>
      </w:r>
      <w:r w:rsidRPr="00EE042B">
        <w:rPr>
          <w:rFonts w:eastAsia="Times New Roman"/>
          <w:sz w:val="24"/>
          <w:szCs w:val="24"/>
          <w:lang w:eastAsia="en-US"/>
        </w:rPr>
        <w:t xml:space="preserve"> г.</w:t>
      </w:r>
    </w:p>
    <w:bookmarkEnd w:id="2" w:displacedByCustomXml="next"/>
    <w:bookmarkEnd w:id="1" w:displacedByCustomXml="next"/>
    <w:bookmarkEnd w:id="0" w:displacedByCustomXml="next"/>
    <w:bookmarkStart w:id="3" w:name="_Toc373866787" w:displacedByCustomXml="next"/>
    <w:bookmarkStart w:id="4" w:name="_Toc371595487" w:displacedByCustomXml="next"/>
    <w:bookmarkStart w:id="5" w:name="_Toc371508340" w:displacedByCustomXml="next"/>
    <w:bookmarkStart w:id="6" w:name="_Toc371508306" w:displacedByCustomXml="next"/>
    <w:bookmarkStart w:id="7" w:name="_Toc369607424" w:displacedByCustomXml="next"/>
    <w:bookmarkStart w:id="8" w:name="_Toc42673955" w:displacedByCustomXml="next"/>
    <w:bookmarkStart w:id="9" w:name="_Toc373866586" w:displacedByCustomXml="next"/>
    <w:sdt>
      <w:sdtPr>
        <w:rPr>
          <w:rFonts w:ascii="Times New Roman" w:eastAsia="Calibri" w:hAnsi="Times New Roman"/>
          <w:b w:val="0"/>
          <w:bCs w:val="0"/>
          <w:color w:val="auto"/>
          <w:kern w:val="0"/>
          <w:szCs w:val="22"/>
          <w:lang w:eastAsia="ru-RU"/>
        </w:rPr>
        <w:id w:val="-2139790757"/>
        <w:docPartObj>
          <w:docPartGallery w:val="Table of Contents"/>
          <w:docPartUnique/>
        </w:docPartObj>
      </w:sdtPr>
      <w:sdtEndPr/>
      <w:sdtContent>
        <w:p w14:paraId="7DF50388" w14:textId="77777777" w:rsidR="00CD073D" w:rsidRPr="00EE042B" w:rsidRDefault="00CD073D" w:rsidP="00713A54">
          <w:pPr>
            <w:pStyle w:val="af5"/>
            <w:spacing w:line="312" w:lineRule="auto"/>
            <w:ind w:firstLine="0"/>
            <w:jc w:val="center"/>
            <w:rPr>
              <w:color w:val="auto"/>
            </w:rPr>
          </w:pPr>
          <w:r w:rsidRPr="00EE042B">
            <w:rPr>
              <w:color w:val="auto"/>
            </w:rPr>
            <w:t>Содержание</w:t>
          </w:r>
        </w:p>
        <w:p w14:paraId="513B85F5" w14:textId="61374548" w:rsidR="00932D8E" w:rsidRPr="00EE042B" w:rsidRDefault="00CD073D">
          <w:pPr>
            <w:pStyle w:val="17"/>
            <w:rPr>
              <w:rFonts w:asciiTheme="minorHAnsi" w:eastAsiaTheme="minorEastAsia" w:hAnsiTheme="minorHAnsi" w:cstheme="minorBidi"/>
              <w:kern w:val="2"/>
              <w:sz w:val="22"/>
              <w14:ligatures w14:val="standardContextual"/>
            </w:rPr>
          </w:pPr>
          <w:r w:rsidRPr="00EE042B">
            <w:fldChar w:fldCharType="begin"/>
          </w:r>
          <w:r w:rsidRPr="00EE042B">
            <w:instrText xml:space="preserve"> TOC \o "1-3" \h \z \u </w:instrText>
          </w:r>
          <w:r w:rsidRPr="00EE042B">
            <w:fldChar w:fldCharType="separate"/>
          </w:r>
          <w:hyperlink w:anchor="_Toc161304454" w:history="1">
            <w:r w:rsidR="00932D8E" w:rsidRPr="00EE042B">
              <w:rPr>
                <w:rStyle w:val="aff"/>
              </w:rPr>
              <w:t>Перечень терминов и сокращений</w:t>
            </w:r>
            <w:r w:rsidR="00932D8E" w:rsidRPr="00EE042B">
              <w:rPr>
                <w:webHidden/>
              </w:rPr>
              <w:tab/>
            </w:r>
            <w:r w:rsidR="00932D8E" w:rsidRPr="00EE042B">
              <w:rPr>
                <w:webHidden/>
              </w:rPr>
              <w:fldChar w:fldCharType="begin"/>
            </w:r>
            <w:r w:rsidR="00932D8E" w:rsidRPr="00EE042B">
              <w:rPr>
                <w:webHidden/>
              </w:rPr>
              <w:instrText xml:space="preserve"> PAGEREF _Toc161304454 \h </w:instrText>
            </w:r>
            <w:r w:rsidR="00932D8E" w:rsidRPr="00EE042B">
              <w:rPr>
                <w:webHidden/>
              </w:rPr>
            </w:r>
            <w:r w:rsidR="00932D8E" w:rsidRPr="00EE042B">
              <w:rPr>
                <w:webHidden/>
              </w:rPr>
              <w:fldChar w:fldCharType="separate"/>
            </w:r>
            <w:r w:rsidR="00E527C6" w:rsidRPr="00EE042B">
              <w:rPr>
                <w:webHidden/>
              </w:rPr>
              <w:t>3</w:t>
            </w:r>
            <w:r w:rsidR="00932D8E" w:rsidRPr="00EE042B">
              <w:rPr>
                <w:webHidden/>
              </w:rPr>
              <w:fldChar w:fldCharType="end"/>
            </w:r>
          </w:hyperlink>
        </w:p>
        <w:p w14:paraId="738EEAAF" w14:textId="428B0284" w:rsidR="00932D8E" w:rsidRPr="00EE042B" w:rsidRDefault="00EE042B">
          <w:pPr>
            <w:pStyle w:val="17"/>
            <w:rPr>
              <w:rFonts w:asciiTheme="minorHAnsi" w:eastAsiaTheme="minorEastAsia" w:hAnsiTheme="minorHAnsi" w:cstheme="minorBidi"/>
              <w:kern w:val="2"/>
              <w:sz w:val="22"/>
              <w14:ligatures w14:val="standardContextual"/>
            </w:rPr>
          </w:pPr>
          <w:hyperlink w:anchor="_Toc161304455" w:history="1">
            <w:r w:rsidR="00932D8E" w:rsidRPr="00EE042B">
              <w:rPr>
                <w:rStyle w:val="aff"/>
                <w:kern w:val="0"/>
              </w:rPr>
              <w:t>1.</w:t>
            </w:r>
            <w:r w:rsidR="00932D8E" w:rsidRPr="00EE042B">
              <w:rPr>
                <w:rStyle w:val="aff"/>
              </w:rPr>
              <w:t xml:space="preserve"> Общие сведения</w:t>
            </w:r>
            <w:r w:rsidR="00932D8E" w:rsidRPr="00EE042B">
              <w:rPr>
                <w:webHidden/>
              </w:rPr>
              <w:tab/>
            </w:r>
            <w:r w:rsidR="00932D8E" w:rsidRPr="00EE042B">
              <w:rPr>
                <w:webHidden/>
              </w:rPr>
              <w:fldChar w:fldCharType="begin"/>
            </w:r>
            <w:r w:rsidR="00932D8E" w:rsidRPr="00EE042B">
              <w:rPr>
                <w:webHidden/>
              </w:rPr>
              <w:instrText xml:space="preserve"> PAGEREF _Toc161304455 \h </w:instrText>
            </w:r>
            <w:r w:rsidR="00932D8E" w:rsidRPr="00EE042B">
              <w:rPr>
                <w:webHidden/>
              </w:rPr>
            </w:r>
            <w:r w:rsidR="00932D8E" w:rsidRPr="00EE042B">
              <w:rPr>
                <w:webHidden/>
              </w:rPr>
              <w:fldChar w:fldCharType="separate"/>
            </w:r>
            <w:r w:rsidR="00E527C6" w:rsidRPr="00EE042B">
              <w:rPr>
                <w:webHidden/>
              </w:rPr>
              <w:t>4</w:t>
            </w:r>
            <w:r w:rsidR="00932D8E" w:rsidRPr="00EE042B">
              <w:rPr>
                <w:webHidden/>
              </w:rPr>
              <w:fldChar w:fldCharType="end"/>
            </w:r>
          </w:hyperlink>
        </w:p>
        <w:p w14:paraId="4CCE1DE1" w14:textId="2C144636" w:rsidR="00932D8E" w:rsidRPr="00EE042B" w:rsidRDefault="00EE042B">
          <w:pPr>
            <w:pStyle w:val="25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14:ligatures w14:val="standardContextual"/>
            </w:rPr>
          </w:pPr>
          <w:hyperlink w:anchor="_Toc161304456" w:history="1">
            <w:r w:rsidR="00932D8E" w:rsidRPr="00EE042B">
              <w:rPr>
                <w:rStyle w:val="aff"/>
                <w:noProof/>
              </w:rPr>
              <w:t>1.1 Наименование услуг</w:t>
            </w:r>
            <w:r w:rsidR="00932D8E" w:rsidRPr="00EE042B">
              <w:rPr>
                <w:noProof/>
                <w:webHidden/>
              </w:rPr>
              <w:tab/>
            </w:r>
            <w:r w:rsidR="00932D8E" w:rsidRPr="00EE042B">
              <w:rPr>
                <w:noProof/>
                <w:webHidden/>
              </w:rPr>
              <w:fldChar w:fldCharType="begin"/>
            </w:r>
            <w:r w:rsidR="00932D8E" w:rsidRPr="00EE042B">
              <w:rPr>
                <w:noProof/>
                <w:webHidden/>
              </w:rPr>
              <w:instrText xml:space="preserve"> PAGEREF _Toc161304456 \h </w:instrText>
            </w:r>
            <w:r w:rsidR="00932D8E" w:rsidRPr="00EE042B">
              <w:rPr>
                <w:noProof/>
                <w:webHidden/>
              </w:rPr>
            </w:r>
            <w:r w:rsidR="00932D8E" w:rsidRPr="00EE042B">
              <w:rPr>
                <w:noProof/>
                <w:webHidden/>
              </w:rPr>
              <w:fldChar w:fldCharType="separate"/>
            </w:r>
            <w:r w:rsidR="00E527C6" w:rsidRPr="00EE042B">
              <w:rPr>
                <w:noProof/>
                <w:webHidden/>
              </w:rPr>
              <w:t>4</w:t>
            </w:r>
            <w:r w:rsidR="00932D8E" w:rsidRPr="00EE042B">
              <w:rPr>
                <w:noProof/>
                <w:webHidden/>
              </w:rPr>
              <w:fldChar w:fldCharType="end"/>
            </w:r>
          </w:hyperlink>
        </w:p>
        <w:p w14:paraId="1A5D2692" w14:textId="5A21A84C" w:rsidR="00932D8E" w:rsidRPr="00EE042B" w:rsidRDefault="00EE042B">
          <w:pPr>
            <w:pStyle w:val="25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14:ligatures w14:val="standardContextual"/>
            </w:rPr>
          </w:pPr>
          <w:hyperlink w:anchor="_Toc161304457" w:history="1">
            <w:r w:rsidR="00932D8E" w:rsidRPr="00EE042B">
              <w:rPr>
                <w:rStyle w:val="aff"/>
                <w:noProof/>
              </w:rPr>
              <w:t>1.2 Заказчик</w:t>
            </w:r>
            <w:r w:rsidR="00932D8E" w:rsidRPr="00EE042B">
              <w:rPr>
                <w:noProof/>
                <w:webHidden/>
              </w:rPr>
              <w:tab/>
            </w:r>
            <w:r w:rsidR="00932D8E" w:rsidRPr="00EE042B">
              <w:rPr>
                <w:noProof/>
                <w:webHidden/>
              </w:rPr>
              <w:fldChar w:fldCharType="begin"/>
            </w:r>
            <w:r w:rsidR="00932D8E" w:rsidRPr="00EE042B">
              <w:rPr>
                <w:noProof/>
                <w:webHidden/>
              </w:rPr>
              <w:instrText xml:space="preserve"> PAGEREF _Toc161304457 \h </w:instrText>
            </w:r>
            <w:r w:rsidR="00932D8E" w:rsidRPr="00EE042B">
              <w:rPr>
                <w:noProof/>
                <w:webHidden/>
              </w:rPr>
            </w:r>
            <w:r w:rsidR="00932D8E" w:rsidRPr="00EE042B">
              <w:rPr>
                <w:noProof/>
                <w:webHidden/>
              </w:rPr>
              <w:fldChar w:fldCharType="separate"/>
            </w:r>
            <w:r w:rsidR="00E527C6" w:rsidRPr="00EE042B">
              <w:rPr>
                <w:noProof/>
                <w:webHidden/>
              </w:rPr>
              <w:t>4</w:t>
            </w:r>
            <w:r w:rsidR="00932D8E" w:rsidRPr="00EE042B">
              <w:rPr>
                <w:noProof/>
                <w:webHidden/>
              </w:rPr>
              <w:fldChar w:fldCharType="end"/>
            </w:r>
          </w:hyperlink>
        </w:p>
        <w:p w14:paraId="029D5CC0" w14:textId="02BC8F74" w:rsidR="00932D8E" w:rsidRPr="00EE042B" w:rsidRDefault="00EE042B">
          <w:pPr>
            <w:pStyle w:val="25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14:ligatures w14:val="standardContextual"/>
            </w:rPr>
          </w:pPr>
          <w:hyperlink w:anchor="_Toc161304458" w:history="1">
            <w:r w:rsidR="00932D8E" w:rsidRPr="00EE042B">
              <w:rPr>
                <w:rStyle w:val="aff"/>
                <w:noProof/>
              </w:rPr>
              <w:t>1.3 Основание для оказания услуг и перечень нормативных документов</w:t>
            </w:r>
            <w:r w:rsidR="00932D8E" w:rsidRPr="00EE042B">
              <w:rPr>
                <w:noProof/>
                <w:webHidden/>
              </w:rPr>
              <w:tab/>
            </w:r>
            <w:r w:rsidR="00932D8E" w:rsidRPr="00EE042B">
              <w:rPr>
                <w:noProof/>
                <w:webHidden/>
              </w:rPr>
              <w:fldChar w:fldCharType="begin"/>
            </w:r>
            <w:r w:rsidR="00932D8E" w:rsidRPr="00EE042B">
              <w:rPr>
                <w:noProof/>
                <w:webHidden/>
              </w:rPr>
              <w:instrText xml:space="preserve"> PAGEREF _Toc161304458 \h </w:instrText>
            </w:r>
            <w:r w:rsidR="00932D8E" w:rsidRPr="00EE042B">
              <w:rPr>
                <w:noProof/>
                <w:webHidden/>
              </w:rPr>
            </w:r>
            <w:r w:rsidR="00932D8E" w:rsidRPr="00EE042B">
              <w:rPr>
                <w:noProof/>
                <w:webHidden/>
              </w:rPr>
              <w:fldChar w:fldCharType="separate"/>
            </w:r>
            <w:r w:rsidR="00E527C6" w:rsidRPr="00EE042B">
              <w:rPr>
                <w:noProof/>
                <w:webHidden/>
              </w:rPr>
              <w:t>4</w:t>
            </w:r>
            <w:r w:rsidR="00932D8E" w:rsidRPr="00EE042B">
              <w:rPr>
                <w:noProof/>
                <w:webHidden/>
              </w:rPr>
              <w:fldChar w:fldCharType="end"/>
            </w:r>
          </w:hyperlink>
        </w:p>
        <w:p w14:paraId="69FBDD95" w14:textId="7617C65E" w:rsidR="00932D8E" w:rsidRPr="00EE042B" w:rsidRDefault="00EE042B">
          <w:pPr>
            <w:pStyle w:val="25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14:ligatures w14:val="standardContextual"/>
            </w:rPr>
          </w:pPr>
          <w:hyperlink w:anchor="_Toc161304459" w:history="1">
            <w:r w:rsidR="00932D8E" w:rsidRPr="00EE042B">
              <w:rPr>
                <w:rStyle w:val="aff"/>
                <w:noProof/>
              </w:rPr>
              <w:t>1.4 Место оказания услуг.</w:t>
            </w:r>
            <w:r w:rsidR="00932D8E" w:rsidRPr="00EE042B">
              <w:rPr>
                <w:noProof/>
                <w:webHidden/>
              </w:rPr>
              <w:tab/>
            </w:r>
            <w:r w:rsidR="00932D8E" w:rsidRPr="00EE042B">
              <w:rPr>
                <w:noProof/>
                <w:webHidden/>
              </w:rPr>
              <w:fldChar w:fldCharType="begin"/>
            </w:r>
            <w:r w:rsidR="00932D8E" w:rsidRPr="00EE042B">
              <w:rPr>
                <w:noProof/>
                <w:webHidden/>
              </w:rPr>
              <w:instrText xml:space="preserve"> PAGEREF _Toc161304459 \h </w:instrText>
            </w:r>
            <w:r w:rsidR="00932D8E" w:rsidRPr="00EE042B">
              <w:rPr>
                <w:noProof/>
                <w:webHidden/>
              </w:rPr>
            </w:r>
            <w:r w:rsidR="00932D8E" w:rsidRPr="00EE042B">
              <w:rPr>
                <w:noProof/>
                <w:webHidden/>
              </w:rPr>
              <w:fldChar w:fldCharType="separate"/>
            </w:r>
            <w:r w:rsidR="00E527C6" w:rsidRPr="00EE042B">
              <w:rPr>
                <w:noProof/>
                <w:webHidden/>
              </w:rPr>
              <w:t>6</w:t>
            </w:r>
            <w:r w:rsidR="00932D8E" w:rsidRPr="00EE042B">
              <w:rPr>
                <w:noProof/>
                <w:webHidden/>
              </w:rPr>
              <w:fldChar w:fldCharType="end"/>
            </w:r>
          </w:hyperlink>
        </w:p>
        <w:p w14:paraId="7E7080EF" w14:textId="76A97E0F" w:rsidR="00932D8E" w:rsidRPr="00EE042B" w:rsidRDefault="00EE042B">
          <w:pPr>
            <w:pStyle w:val="25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14:ligatures w14:val="standardContextual"/>
            </w:rPr>
          </w:pPr>
          <w:hyperlink w:anchor="_Toc161304460" w:history="1">
            <w:r w:rsidR="00932D8E" w:rsidRPr="00EE042B">
              <w:rPr>
                <w:rStyle w:val="aff"/>
                <w:noProof/>
              </w:rPr>
              <w:t>1.5 Плановые сроки оказания услуг</w:t>
            </w:r>
            <w:r w:rsidR="00932D8E" w:rsidRPr="00EE042B">
              <w:rPr>
                <w:noProof/>
                <w:webHidden/>
              </w:rPr>
              <w:tab/>
            </w:r>
            <w:r w:rsidR="00932D8E" w:rsidRPr="00EE042B">
              <w:rPr>
                <w:noProof/>
                <w:webHidden/>
              </w:rPr>
              <w:fldChar w:fldCharType="begin"/>
            </w:r>
            <w:r w:rsidR="00932D8E" w:rsidRPr="00EE042B">
              <w:rPr>
                <w:noProof/>
                <w:webHidden/>
              </w:rPr>
              <w:instrText xml:space="preserve"> PAGEREF _Toc161304460 \h </w:instrText>
            </w:r>
            <w:r w:rsidR="00932D8E" w:rsidRPr="00EE042B">
              <w:rPr>
                <w:noProof/>
                <w:webHidden/>
              </w:rPr>
            </w:r>
            <w:r w:rsidR="00932D8E" w:rsidRPr="00EE042B">
              <w:rPr>
                <w:noProof/>
                <w:webHidden/>
              </w:rPr>
              <w:fldChar w:fldCharType="separate"/>
            </w:r>
            <w:r w:rsidR="00E527C6" w:rsidRPr="00EE042B">
              <w:rPr>
                <w:noProof/>
                <w:webHidden/>
              </w:rPr>
              <w:t>7</w:t>
            </w:r>
            <w:r w:rsidR="00932D8E" w:rsidRPr="00EE042B">
              <w:rPr>
                <w:noProof/>
                <w:webHidden/>
              </w:rPr>
              <w:fldChar w:fldCharType="end"/>
            </w:r>
          </w:hyperlink>
        </w:p>
        <w:p w14:paraId="3D0F3F92" w14:textId="0379BA1B" w:rsidR="00932D8E" w:rsidRPr="00EE042B" w:rsidRDefault="00EE042B">
          <w:pPr>
            <w:pStyle w:val="25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14:ligatures w14:val="standardContextual"/>
            </w:rPr>
          </w:pPr>
          <w:hyperlink w:anchor="_Toc161304461" w:history="1">
            <w:r w:rsidR="00932D8E" w:rsidRPr="00EE042B">
              <w:rPr>
                <w:rStyle w:val="aff"/>
                <w:noProof/>
              </w:rPr>
              <w:t>1.6 Цель оказания услуг</w:t>
            </w:r>
            <w:r w:rsidR="00932D8E" w:rsidRPr="00EE042B">
              <w:rPr>
                <w:noProof/>
                <w:webHidden/>
              </w:rPr>
              <w:tab/>
            </w:r>
            <w:r w:rsidR="00932D8E" w:rsidRPr="00EE042B">
              <w:rPr>
                <w:noProof/>
                <w:webHidden/>
              </w:rPr>
              <w:fldChar w:fldCharType="begin"/>
            </w:r>
            <w:r w:rsidR="00932D8E" w:rsidRPr="00EE042B">
              <w:rPr>
                <w:noProof/>
                <w:webHidden/>
              </w:rPr>
              <w:instrText xml:space="preserve"> PAGEREF _Toc161304461 \h </w:instrText>
            </w:r>
            <w:r w:rsidR="00932D8E" w:rsidRPr="00EE042B">
              <w:rPr>
                <w:noProof/>
                <w:webHidden/>
              </w:rPr>
            </w:r>
            <w:r w:rsidR="00932D8E" w:rsidRPr="00EE042B">
              <w:rPr>
                <w:noProof/>
                <w:webHidden/>
              </w:rPr>
              <w:fldChar w:fldCharType="separate"/>
            </w:r>
            <w:r w:rsidR="00E527C6" w:rsidRPr="00EE042B">
              <w:rPr>
                <w:noProof/>
                <w:webHidden/>
              </w:rPr>
              <w:t>8</w:t>
            </w:r>
            <w:r w:rsidR="00932D8E" w:rsidRPr="00EE042B">
              <w:rPr>
                <w:noProof/>
                <w:webHidden/>
              </w:rPr>
              <w:fldChar w:fldCharType="end"/>
            </w:r>
          </w:hyperlink>
        </w:p>
        <w:p w14:paraId="0D068980" w14:textId="48F0EBC6" w:rsidR="00932D8E" w:rsidRPr="00EE042B" w:rsidRDefault="00EE042B">
          <w:pPr>
            <w:pStyle w:val="25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14:ligatures w14:val="standardContextual"/>
            </w:rPr>
          </w:pPr>
          <w:hyperlink w:anchor="_Toc161304462" w:history="1">
            <w:r w:rsidR="00932D8E" w:rsidRPr="00EE042B">
              <w:rPr>
                <w:rStyle w:val="aff"/>
                <w:noProof/>
              </w:rPr>
              <w:t>1.7 Основное содержание оказываемых услуг</w:t>
            </w:r>
            <w:r w:rsidR="00932D8E" w:rsidRPr="00EE042B">
              <w:rPr>
                <w:noProof/>
                <w:webHidden/>
              </w:rPr>
              <w:tab/>
            </w:r>
            <w:r w:rsidR="00932D8E" w:rsidRPr="00EE042B">
              <w:rPr>
                <w:noProof/>
                <w:webHidden/>
              </w:rPr>
              <w:fldChar w:fldCharType="begin"/>
            </w:r>
            <w:r w:rsidR="00932D8E" w:rsidRPr="00EE042B">
              <w:rPr>
                <w:noProof/>
                <w:webHidden/>
              </w:rPr>
              <w:instrText xml:space="preserve"> PAGEREF _Toc161304462 \h </w:instrText>
            </w:r>
            <w:r w:rsidR="00932D8E" w:rsidRPr="00EE042B">
              <w:rPr>
                <w:noProof/>
                <w:webHidden/>
              </w:rPr>
            </w:r>
            <w:r w:rsidR="00932D8E" w:rsidRPr="00EE042B">
              <w:rPr>
                <w:noProof/>
                <w:webHidden/>
              </w:rPr>
              <w:fldChar w:fldCharType="separate"/>
            </w:r>
            <w:r w:rsidR="00E527C6" w:rsidRPr="00EE042B">
              <w:rPr>
                <w:noProof/>
                <w:webHidden/>
              </w:rPr>
              <w:t>8</w:t>
            </w:r>
            <w:r w:rsidR="00932D8E" w:rsidRPr="00EE042B">
              <w:rPr>
                <w:noProof/>
                <w:webHidden/>
              </w:rPr>
              <w:fldChar w:fldCharType="end"/>
            </w:r>
          </w:hyperlink>
        </w:p>
        <w:p w14:paraId="4ED5B596" w14:textId="3F757D16" w:rsidR="00932D8E" w:rsidRPr="00EE042B" w:rsidRDefault="00EE042B">
          <w:pPr>
            <w:pStyle w:val="25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14:ligatures w14:val="standardContextual"/>
            </w:rPr>
          </w:pPr>
          <w:hyperlink w:anchor="_Toc161304463" w:history="1">
            <w:r w:rsidR="00932D8E" w:rsidRPr="00EE042B">
              <w:rPr>
                <w:rStyle w:val="aff"/>
                <w:noProof/>
              </w:rPr>
              <w:t>1.8 Основные требования к выполнению и качеству услуг</w:t>
            </w:r>
            <w:r w:rsidR="00932D8E" w:rsidRPr="00EE042B">
              <w:rPr>
                <w:noProof/>
                <w:webHidden/>
              </w:rPr>
              <w:tab/>
            </w:r>
            <w:r w:rsidR="00932D8E" w:rsidRPr="00EE042B">
              <w:rPr>
                <w:noProof/>
                <w:webHidden/>
              </w:rPr>
              <w:fldChar w:fldCharType="begin"/>
            </w:r>
            <w:r w:rsidR="00932D8E" w:rsidRPr="00EE042B">
              <w:rPr>
                <w:noProof/>
                <w:webHidden/>
              </w:rPr>
              <w:instrText xml:space="preserve"> PAGEREF _Toc161304463 \h </w:instrText>
            </w:r>
            <w:r w:rsidR="00932D8E" w:rsidRPr="00EE042B">
              <w:rPr>
                <w:noProof/>
                <w:webHidden/>
              </w:rPr>
            </w:r>
            <w:r w:rsidR="00932D8E" w:rsidRPr="00EE042B">
              <w:rPr>
                <w:noProof/>
                <w:webHidden/>
              </w:rPr>
              <w:fldChar w:fldCharType="separate"/>
            </w:r>
            <w:r w:rsidR="00E527C6" w:rsidRPr="00EE042B">
              <w:rPr>
                <w:noProof/>
                <w:webHidden/>
              </w:rPr>
              <w:t>10</w:t>
            </w:r>
            <w:r w:rsidR="00932D8E" w:rsidRPr="00EE042B">
              <w:rPr>
                <w:noProof/>
                <w:webHidden/>
              </w:rPr>
              <w:fldChar w:fldCharType="end"/>
            </w:r>
          </w:hyperlink>
        </w:p>
        <w:p w14:paraId="77A41D45" w14:textId="27FC5F78" w:rsidR="00932D8E" w:rsidRPr="00EE042B" w:rsidRDefault="00EE042B">
          <w:pPr>
            <w:pStyle w:val="25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14:ligatures w14:val="standardContextual"/>
            </w:rPr>
          </w:pPr>
          <w:hyperlink w:anchor="_Toc161304464" w:history="1">
            <w:r w:rsidR="00932D8E" w:rsidRPr="00EE042B">
              <w:rPr>
                <w:rStyle w:val="aff"/>
                <w:noProof/>
              </w:rPr>
              <w:t>1.9 Сроки оказания услуг</w:t>
            </w:r>
            <w:r w:rsidR="00932D8E" w:rsidRPr="00EE042B">
              <w:rPr>
                <w:noProof/>
                <w:webHidden/>
              </w:rPr>
              <w:tab/>
            </w:r>
            <w:r w:rsidR="00932D8E" w:rsidRPr="00EE042B">
              <w:rPr>
                <w:noProof/>
                <w:webHidden/>
              </w:rPr>
              <w:fldChar w:fldCharType="begin"/>
            </w:r>
            <w:r w:rsidR="00932D8E" w:rsidRPr="00EE042B">
              <w:rPr>
                <w:noProof/>
                <w:webHidden/>
              </w:rPr>
              <w:instrText xml:space="preserve"> PAGEREF _Toc161304464 \h </w:instrText>
            </w:r>
            <w:r w:rsidR="00932D8E" w:rsidRPr="00EE042B">
              <w:rPr>
                <w:noProof/>
                <w:webHidden/>
              </w:rPr>
            </w:r>
            <w:r w:rsidR="00932D8E" w:rsidRPr="00EE042B">
              <w:rPr>
                <w:noProof/>
                <w:webHidden/>
              </w:rPr>
              <w:fldChar w:fldCharType="separate"/>
            </w:r>
            <w:r w:rsidR="00E527C6" w:rsidRPr="00EE042B">
              <w:rPr>
                <w:noProof/>
                <w:webHidden/>
              </w:rPr>
              <w:t>11</w:t>
            </w:r>
            <w:r w:rsidR="00932D8E" w:rsidRPr="00EE042B">
              <w:rPr>
                <w:noProof/>
                <w:webHidden/>
              </w:rPr>
              <w:fldChar w:fldCharType="end"/>
            </w:r>
          </w:hyperlink>
        </w:p>
        <w:p w14:paraId="6E03E1D7" w14:textId="1D335A4C" w:rsidR="00932D8E" w:rsidRPr="00EE042B" w:rsidRDefault="00EE042B">
          <w:pPr>
            <w:pStyle w:val="17"/>
            <w:rPr>
              <w:rFonts w:asciiTheme="minorHAnsi" w:eastAsiaTheme="minorEastAsia" w:hAnsiTheme="minorHAnsi" w:cstheme="minorBidi"/>
              <w:kern w:val="2"/>
              <w:sz w:val="22"/>
              <w14:ligatures w14:val="standardContextual"/>
            </w:rPr>
          </w:pPr>
          <w:hyperlink w:anchor="_Toc161304465" w:history="1">
            <w:r w:rsidR="00932D8E" w:rsidRPr="00EE042B">
              <w:rPr>
                <w:rStyle w:val="aff"/>
                <w:kern w:val="0"/>
              </w:rPr>
              <w:t>2</w:t>
            </w:r>
            <w:r w:rsidR="00932D8E" w:rsidRPr="00EE042B">
              <w:rPr>
                <w:rStyle w:val="aff"/>
              </w:rPr>
              <w:t xml:space="preserve"> Исходные данные</w:t>
            </w:r>
            <w:r w:rsidR="00932D8E" w:rsidRPr="00EE042B">
              <w:rPr>
                <w:webHidden/>
              </w:rPr>
              <w:tab/>
            </w:r>
            <w:r w:rsidR="00932D8E" w:rsidRPr="00EE042B">
              <w:rPr>
                <w:webHidden/>
              </w:rPr>
              <w:fldChar w:fldCharType="begin"/>
            </w:r>
            <w:r w:rsidR="00932D8E" w:rsidRPr="00EE042B">
              <w:rPr>
                <w:webHidden/>
              </w:rPr>
              <w:instrText xml:space="preserve"> PAGEREF _Toc161304465 \h </w:instrText>
            </w:r>
            <w:r w:rsidR="00932D8E" w:rsidRPr="00EE042B">
              <w:rPr>
                <w:webHidden/>
              </w:rPr>
            </w:r>
            <w:r w:rsidR="00932D8E" w:rsidRPr="00EE042B">
              <w:rPr>
                <w:webHidden/>
              </w:rPr>
              <w:fldChar w:fldCharType="separate"/>
            </w:r>
            <w:r w:rsidR="00E527C6" w:rsidRPr="00EE042B">
              <w:rPr>
                <w:webHidden/>
              </w:rPr>
              <w:t>12</w:t>
            </w:r>
            <w:r w:rsidR="00932D8E" w:rsidRPr="00EE042B">
              <w:rPr>
                <w:webHidden/>
              </w:rPr>
              <w:fldChar w:fldCharType="end"/>
            </w:r>
          </w:hyperlink>
        </w:p>
        <w:p w14:paraId="25FBE606" w14:textId="058D852E" w:rsidR="00932D8E" w:rsidRPr="00EE042B" w:rsidRDefault="00EE042B">
          <w:pPr>
            <w:pStyle w:val="25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14:ligatures w14:val="standardContextual"/>
            </w:rPr>
          </w:pPr>
          <w:hyperlink w:anchor="_Toc161304466" w:history="1">
            <w:r w:rsidR="00932D8E" w:rsidRPr="00EE042B">
              <w:rPr>
                <w:rStyle w:val="aff"/>
                <w:bCs/>
                <w:noProof/>
              </w:rPr>
              <w:t>2.1 Объекты наблюдения</w:t>
            </w:r>
            <w:r w:rsidR="00932D8E" w:rsidRPr="00EE042B">
              <w:rPr>
                <w:noProof/>
                <w:webHidden/>
              </w:rPr>
              <w:tab/>
            </w:r>
            <w:r w:rsidR="00932D8E" w:rsidRPr="00EE042B">
              <w:rPr>
                <w:noProof/>
                <w:webHidden/>
              </w:rPr>
              <w:fldChar w:fldCharType="begin"/>
            </w:r>
            <w:r w:rsidR="00932D8E" w:rsidRPr="00EE042B">
              <w:rPr>
                <w:noProof/>
                <w:webHidden/>
              </w:rPr>
              <w:instrText xml:space="preserve"> PAGEREF _Toc161304466 \h </w:instrText>
            </w:r>
            <w:r w:rsidR="00932D8E" w:rsidRPr="00EE042B">
              <w:rPr>
                <w:noProof/>
                <w:webHidden/>
              </w:rPr>
            </w:r>
            <w:r w:rsidR="00932D8E" w:rsidRPr="00EE042B">
              <w:rPr>
                <w:noProof/>
                <w:webHidden/>
              </w:rPr>
              <w:fldChar w:fldCharType="separate"/>
            </w:r>
            <w:r w:rsidR="00E527C6" w:rsidRPr="00EE042B">
              <w:rPr>
                <w:noProof/>
                <w:webHidden/>
              </w:rPr>
              <w:t>12</w:t>
            </w:r>
            <w:r w:rsidR="00932D8E" w:rsidRPr="00EE042B">
              <w:rPr>
                <w:noProof/>
                <w:webHidden/>
              </w:rPr>
              <w:fldChar w:fldCharType="end"/>
            </w:r>
          </w:hyperlink>
        </w:p>
        <w:p w14:paraId="4BB443D4" w14:textId="6EEAC742" w:rsidR="00932D8E" w:rsidRPr="00EE042B" w:rsidRDefault="00EE042B">
          <w:pPr>
            <w:pStyle w:val="25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14:ligatures w14:val="standardContextual"/>
            </w:rPr>
          </w:pPr>
          <w:hyperlink w:anchor="_Toc161304467" w:history="1">
            <w:r w:rsidR="00932D8E" w:rsidRPr="00EE042B">
              <w:rPr>
                <w:rStyle w:val="aff"/>
                <w:bCs/>
                <w:noProof/>
              </w:rPr>
              <w:t>2.2 Схема информационных потоков</w:t>
            </w:r>
            <w:r w:rsidR="00932D8E" w:rsidRPr="00EE042B">
              <w:rPr>
                <w:noProof/>
                <w:webHidden/>
              </w:rPr>
              <w:tab/>
            </w:r>
            <w:r w:rsidR="00932D8E" w:rsidRPr="00EE042B">
              <w:rPr>
                <w:noProof/>
                <w:webHidden/>
              </w:rPr>
              <w:fldChar w:fldCharType="begin"/>
            </w:r>
            <w:r w:rsidR="00932D8E" w:rsidRPr="00EE042B">
              <w:rPr>
                <w:noProof/>
                <w:webHidden/>
              </w:rPr>
              <w:instrText xml:space="preserve"> PAGEREF _Toc161304467 \h </w:instrText>
            </w:r>
            <w:r w:rsidR="00932D8E" w:rsidRPr="00EE042B">
              <w:rPr>
                <w:noProof/>
                <w:webHidden/>
              </w:rPr>
            </w:r>
            <w:r w:rsidR="00932D8E" w:rsidRPr="00EE042B">
              <w:rPr>
                <w:noProof/>
                <w:webHidden/>
              </w:rPr>
              <w:fldChar w:fldCharType="separate"/>
            </w:r>
            <w:r w:rsidR="00E527C6" w:rsidRPr="00EE042B">
              <w:rPr>
                <w:noProof/>
                <w:webHidden/>
              </w:rPr>
              <w:t>12</w:t>
            </w:r>
            <w:r w:rsidR="00932D8E" w:rsidRPr="00EE042B">
              <w:rPr>
                <w:noProof/>
                <w:webHidden/>
              </w:rPr>
              <w:fldChar w:fldCharType="end"/>
            </w:r>
          </w:hyperlink>
        </w:p>
        <w:p w14:paraId="5D9AF913" w14:textId="3AC8DD1E" w:rsidR="00932D8E" w:rsidRPr="00EE042B" w:rsidRDefault="00EE042B">
          <w:pPr>
            <w:pStyle w:val="17"/>
            <w:rPr>
              <w:rFonts w:asciiTheme="minorHAnsi" w:eastAsiaTheme="minorEastAsia" w:hAnsiTheme="minorHAnsi" w:cstheme="minorBidi"/>
              <w:kern w:val="2"/>
              <w:sz w:val="22"/>
              <w14:ligatures w14:val="standardContextual"/>
            </w:rPr>
          </w:pPr>
          <w:hyperlink w:anchor="_Toc161304468" w:history="1">
            <w:r w:rsidR="00932D8E" w:rsidRPr="00EE042B">
              <w:rPr>
                <w:rStyle w:val="aff"/>
                <w:kern w:val="0"/>
              </w:rPr>
              <w:t>3</w:t>
            </w:r>
            <w:r w:rsidR="00932D8E" w:rsidRPr="00EE042B">
              <w:rPr>
                <w:rStyle w:val="aff"/>
              </w:rPr>
              <w:t xml:space="preserve"> Порядок сдачи и приемки оказанных услуг</w:t>
            </w:r>
            <w:r w:rsidR="00932D8E" w:rsidRPr="00EE042B">
              <w:rPr>
                <w:webHidden/>
              </w:rPr>
              <w:tab/>
            </w:r>
            <w:r w:rsidR="00932D8E" w:rsidRPr="00EE042B">
              <w:rPr>
                <w:webHidden/>
              </w:rPr>
              <w:fldChar w:fldCharType="begin"/>
            </w:r>
            <w:r w:rsidR="00932D8E" w:rsidRPr="00EE042B">
              <w:rPr>
                <w:webHidden/>
              </w:rPr>
              <w:instrText xml:space="preserve"> PAGEREF _Toc161304468 \h </w:instrText>
            </w:r>
            <w:r w:rsidR="00932D8E" w:rsidRPr="00EE042B">
              <w:rPr>
                <w:webHidden/>
              </w:rPr>
            </w:r>
            <w:r w:rsidR="00932D8E" w:rsidRPr="00EE042B">
              <w:rPr>
                <w:webHidden/>
              </w:rPr>
              <w:fldChar w:fldCharType="separate"/>
            </w:r>
            <w:r w:rsidR="00E527C6" w:rsidRPr="00EE042B">
              <w:rPr>
                <w:webHidden/>
              </w:rPr>
              <w:t>13</w:t>
            </w:r>
            <w:r w:rsidR="00932D8E" w:rsidRPr="00EE042B">
              <w:rPr>
                <w:webHidden/>
              </w:rPr>
              <w:fldChar w:fldCharType="end"/>
            </w:r>
          </w:hyperlink>
        </w:p>
        <w:p w14:paraId="482A888C" w14:textId="1D523EAC" w:rsidR="00CD073D" w:rsidRPr="00EE042B" w:rsidRDefault="00CD073D" w:rsidP="00713A54">
          <w:r w:rsidRPr="00EE042B">
            <w:rPr>
              <w:b/>
              <w:bCs/>
            </w:rPr>
            <w:fldChar w:fldCharType="end"/>
          </w:r>
        </w:p>
      </w:sdtContent>
    </w:sdt>
    <w:p w14:paraId="22C53CDA" w14:textId="77777777" w:rsidR="00C54F4D" w:rsidRPr="00EE042B" w:rsidRDefault="00C54F4D" w:rsidP="00713A54">
      <w:pPr>
        <w:pStyle w:val="12"/>
        <w:numPr>
          <w:ilvl w:val="0"/>
          <w:numId w:val="0"/>
        </w:numPr>
        <w:spacing w:line="312" w:lineRule="auto"/>
        <w:jc w:val="center"/>
      </w:pPr>
      <w:r w:rsidRPr="00EE042B">
        <w:br w:type="page"/>
      </w:r>
    </w:p>
    <w:p w14:paraId="03BC3072" w14:textId="6D8E7697" w:rsidR="001428DE" w:rsidRPr="00EE042B" w:rsidRDefault="00282616" w:rsidP="00282616">
      <w:pPr>
        <w:pStyle w:val="12"/>
        <w:keepNext w:val="0"/>
        <w:keepLines w:val="0"/>
        <w:widowControl w:val="0"/>
        <w:numPr>
          <w:ilvl w:val="0"/>
          <w:numId w:val="0"/>
        </w:numPr>
        <w:spacing w:line="312" w:lineRule="auto"/>
        <w:ind w:left="720"/>
        <w:jc w:val="center"/>
        <w:rPr>
          <w:sz w:val="28"/>
          <w:szCs w:val="28"/>
        </w:rPr>
      </w:pPr>
      <w:bookmarkStart w:id="10" w:name="_Toc151371175"/>
      <w:bookmarkStart w:id="11" w:name="_Toc161304454"/>
      <w:bookmarkEnd w:id="8"/>
      <w:bookmarkEnd w:id="7"/>
      <w:bookmarkEnd w:id="6"/>
      <w:bookmarkEnd w:id="5"/>
      <w:bookmarkEnd w:id="4"/>
      <w:bookmarkEnd w:id="3"/>
      <w:r w:rsidRPr="00EE042B">
        <w:rPr>
          <w:sz w:val="28"/>
          <w:szCs w:val="28"/>
        </w:rPr>
        <w:lastRenderedPageBreak/>
        <w:t>Перечень терминов и сокращений</w:t>
      </w:r>
      <w:bookmarkEnd w:id="10"/>
      <w:bookmarkEnd w:id="11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2365"/>
        <w:gridCol w:w="7489"/>
      </w:tblGrid>
      <w:tr w:rsidR="0081747B" w:rsidRPr="00EE042B" w14:paraId="23E89093" w14:textId="77777777" w:rsidTr="00BA525D">
        <w:trPr>
          <w:tblHeader/>
        </w:trPr>
        <w:tc>
          <w:tcPr>
            <w:tcW w:w="1200" w:type="pct"/>
          </w:tcPr>
          <w:p w14:paraId="659B3032" w14:textId="77777777" w:rsidR="0081747B" w:rsidRPr="00EE042B" w:rsidRDefault="0081747B" w:rsidP="00713A54">
            <w:pPr>
              <w:ind w:firstLine="0"/>
              <w:rPr>
                <w:sz w:val="24"/>
              </w:rPr>
            </w:pPr>
            <w:bookmarkStart w:id="12" w:name="_Toc315374917"/>
            <w:r w:rsidRPr="00EE042B">
              <w:rPr>
                <w:sz w:val="24"/>
              </w:rPr>
              <w:t>БД</w:t>
            </w:r>
          </w:p>
        </w:tc>
        <w:tc>
          <w:tcPr>
            <w:tcW w:w="3800" w:type="pct"/>
          </w:tcPr>
          <w:p w14:paraId="0D94E381" w14:textId="77777777" w:rsidR="0081747B" w:rsidRPr="00EE042B" w:rsidRDefault="0081747B" w:rsidP="00713A54">
            <w:pPr>
              <w:ind w:firstLine="0"/>
              <w:rPr>
                <w:iCs/>
                <w:sz w:val="24"/>
              </w:rPr>
            </w:pPr>
            <w:r w:rsidRPr="00EE042B">
              <w:rPr>
                <w:iCs/>
                <w:sz w:val="24"/>
              </w:rPr>
              <w:t xml:space="preserve">База </w:t>
            </w:r>
            <w:r w:rsidR="0079320A" w:rsidRPr="00EE042B">
              <w:rPr>
                <w:iCs/>
                <w:sz w:val="24"/>
              </w:rPr>
              <w:t>данных</w:t>
            </w:r>
          </w:p>
        </w:tc>
      </w:tr>
      <w:tr w:rsidR="0081747B" w:rsidRPr="00EE042B" w14:paraId="63837C51" w14:textId="77777777" w:rsidTr="00BA525D">
        <w:trPr>
          <w:tblHeader/>
        </w:trPr>
        <w:tc>
          <w:tcPr>
            <w:tcW w:w="1200" w:type="pct"/>
          </w:tcPr>
          <w:p w14:paraId="1C7C7544" w14:textId="77777777" w:rsidR="0081747B" w:rsidRPr="00EE042B" w:rsidRDefault="0081747B" w:rsidP="00713A54">
            <w:pPr>
              <w:ind w:firstLine="0"/>
              <w:rPr>
                <w:sz w:val="24"/>
              </w:rPr>
            </w:pPr>
            <w:r w:rsidRPr="00EE042B">
              <w:rPr>
                <w:sz w:val="24"/>
              </w:rPr>
              <w:t>ОФАП</w:t>
            </w:r>
          </w:p>
        </w:tc>
        <w:tc>
          <w:tcPr>
            <w:tcW w:w="3800" w:type="pct"/>
          </w:tcPr>
          <w:p w14:paraId="6DAB6661" w14:textId="77777777" w:rsidR="0081747B" w:rsidRPr="00EE042B" w:rsidRDefault="0081747B" w:rsidP="00713A54">
            <w:pPr>
              <w:ind w:firstLine="0"/>
              <w:rPr>
                <w:iCs/>
                <w:sz w:val="24"/>
              </w:rPr>
            </w:pPr>
            <w:r w:rsidRPr="00EE042B">
              <w:rPr>
                <w:iCs/>
                <w:sz w:val="24"/>
              </w:rPr>
              <w:t>Отраслевой фонд алгоритмов и программ</w:t>
            </w:r>
          </w:p>
        </w:tc>
      </w:tr>
      <w:tr w:rsidR="0081747B" w:rsidRPr="00EE042B" w14:paraId="4581ED04" w14:textId="77777777" w:rsidTr="00BA525D">
        <w:trPr>
          <w:tblHeader/>
        </w:trPr>
        <w:tc>
          <w:tcPr>
            <w:tcW w:w="1200" w:type="pct"/>
          </w:tcPr>
          <w:p w14:paraId="332D2D94" w14:textId="77777777" w:rsidR="0081747B" w:rsidRPr="00EE042B" w:rsidRDefault="0081747B" w:rsidP="00713A54">
            <w:pPr>
              <w:ind w:firstLine="0"/>
              <w:rPr>
                <w:sz w:val="24"/>
              </w:rPr>
            </w:pPr>
            <w:r w:rsidRPr="00EE042B">
              <w:rPr>
                <w:sz w:val="24"/>
              </w:rPr>
              <w:t>Росстат</w:t>
            </w:r>
          </w:p>
        </w:tc>
        <w:tc>
          <w:tcPr>
            <w:tcW w:w="3800" w:type="pct"/>
          </w:tcPr>
          <w:p w14:paraId="673A6001" w14:textId="77777777" w:rsidR="0081747B" w:rsidRPr="00EE042B" w:rsidRDefault="0081747B" w:rsidP="00713A54">
            <w:pPr>
              <w:ind w:firstLine="0"/>
              <w:rPr>
                <w:iCs/>
                <w:sz w:val="24"/>
              </w:rPr>
            </w:pPr>
            <w:r w:rsidRPr="00EE042B">
              <w:rPr>
                <w:iCs/>
                <w:sz w:val="24"/>
              </w:rPr>
              <w:t>Федеральная служба государственной статистики</w:t>
            </w:r>
          </w:p>
        </w:tc>
      </w:tr>
      <w:tr w:rsidR="0081747B" w:rsidRPr="00EE042B" w14:paraId="17B4CF4B" w14:textId="77777777" w:rsidTr="00BA525D">
        <w:trPr>
          <w:tblHeader/>
        </w:trPr>
        <w:tc>
          <w:tcPr>
            <w:tcW w:w="1200" w:type="pct"/>
          </w:tcPr>
          <w:p w14:paraId="246E8673" w14:textId="77777777" w:rsidR="0081747B" w:rsidRPr="00EE042B" w:rsidRDefault="0081747B" w:rsidP="00713A54">
            <w:pPr>
              <w:ind w:firstLine="0"/>
              <w:rPr>
                <w:sz w:val="24"/>
              </w:rPr>
            </w:pPr>
            <w:r w:rsidRPr="00EE042B">
              <w:rPr>
                <w:sz w:val="24"/>
              </w:rPr>
              <w:t>РФ</w:t>
            </w:r>
          </w:p>
        </w:tc>
        <w:tc>
          <w:tcPr>
            <w:tcW w:w="3800" w:type="pct"/>
          </w:tcPr>
          <w:p w14:paraId="3F28B501" w14:textId="77777777" w:rsidR="0081747B" w:rsidRPr="00EE042B" w:rsidRDefault="0081747B" w:rsidP="00713A54">
            <w:pPr>
              <w:ind w:firstLine="0"/>
              <w:rPr>
                <w:iCs/>
                <w:sz w:val="24"/>
              </w:rPr>
            </w:pPr>
            <w:r w:rsidRPr="00EE042B">
              <w:rPr>
                <w:iCs/>
                <w:sz w:val="24"/>
              </w:rPr>
              <w:t>Российская Федерация</w:t>
            </w:r>
          </w:p>
        </w:tc>
      </w:tr>
      <w:tr w:rsidR="0081747B" w:rsidRPr="00EE042B" w14:paraId="1D8C87BD" w14:textId="77777777" w:rsidTr="00BA525D">
        <w:trPr>
          <w:tblHeader/>
        </w:trPr>
        <w:tc>
          <w:tcPr>
            <w:tcW w:w="1200" w:type="pct"/>
          </w:tcPr>
          <w:p w14:paraId="0E812141" w14:textId="77777777" w:rsidR="0081747B" w:rsidRPr="00EE042B" w:rsidRDefault="0081747B" w:rsidP="00713A54">
            <w:pPr>
              <w:ind w:firstLine="0"/>
              <w:rPr>
                <w:sz w:val="24"/>
              </w:rPr>
            </w:pPr>
            <w:r w:rsidRPr="00EE042B">
              <w:rPr>
                <w:sz w:val="24"/>
              </w:rPr>
              <w:t>ТЗ</w:t>
            </w:r>
          </w:p>
        </w:tc>
        <w:tc>
          <w:tcPr>
            <w:tcW w:w="3800" w:type="pct"/>
          </w:tcPr>
          <w:p w14:paraId="0AE56626" w14:textId="77777777" w:rsidR="0081747B" w:rsidRPr="00EE042B" w:rsidRDefault="0081747B" w:rsidP="00713A54">
            <w:pPr>
              <w:ind w:firstLine="0"/>
              <w:rPr>
                <w:iCs/>
                <w:sz w:val="24"/>
              </w:rPr>
            </w:pPr>
            <w:r w:rsidRPr="00EE042B">
              <w:rPr>
                <w:iCs/>
                <w:sz w:val="24"/>
              </w:rPr>
              <w:t>Техническое задание</w:t>
            </w:r>
          </w:p>
        </w:tc>
      </w:tr>
      <w:tr w:rsidR="0081747B" w:rsidRPr="00EE042B" w14:paraId="2FA26C9F" w14:textId="77777777" w:rsidTr="00BA525D">
        <w:trPr>
          <w:tblHeader/>
        </w:trPr>
        <w:tc>
          <w:tcPr>
            <w:tcW w:w="1200" w:type="pct"/>
          </w:tcPr>
          <w:p w14:paraId="55C04251" w14:textId="77777777" w:rsidR="0081747B" w:rsidRPr="00EE042B" w:rsidRDefault="0081747B" w:rsidP="00713A54">
            <w:pPr>
              <w:ind w:firstLine="0"/>
              <w:rPr>
                <w:sz w:val="24"/>
              </w:rPr>
            </w:pPr>
            <w:r w:rsidRPr="00EE042B">
              <w:rPr>
                <w:iCs/>
                <w:sz w:val="24"/>
              </w:rPr>
              <w:t>ЦА Росстата</w:t>
            </w:r>
          </w:p>
        </w:tc>
        <w:tc>
          <w:tcPr>
            <w:tcW w:w="3800" w:type="pct"/>
          </w:tcPr>
          <w:p w14:paraId="4BBD1383" w14:textId="77777777" w:rsidR="0081747B" w:rsidRPr="00EE042B" w:rsidRDefault="0081747B" w:rsidP="00713A54">
            <w:pPr>
              <w:ind w:firstLine="0"/>
              <w:rPr>
                <w:iCs/>
                <w:sz w:val="24"/>
              </w:rPr>
            </w:pPr>
            <w:r w:rsidRPr="00EE042B">
              <w:rPr>
                <w:iCs/>
                <w:sz w:val="24"/>
              </w:rPr>
              <w:t>Центральный аппарат Росстата</w:t>
            </w:r>
          </w:p>
        </w:tc>
      </w:tr>
      <w:tr w:rsidR="0081747B" w:rsidRPr="00EE042B" w14:paraId="70D419FE" w14:textId="77777777" w:rsidTr="00BA525D">
        <w:trPr>
          <w:trHeight w:val="20"/>
          <w:tblHeader/>
        </w:trPr>
        <w:tc>
          <w:tcPr>
            <w:tcW w:w="1200" w:type="pct"/>
          </w:tcPr>
          <w:p w14:paraId="33B356B0" w14:textId="77777777" w:rsidR="0081747B" w:rsidRPr="00EE042B" w:rsidRDefault="0081747B" w:rsidP="00713A54">
            <w:pPr>
              <w:ind w:firstLine="0"/>
              <w:rPr>
                <w:sz w:val="24"/>
              </w:rPr>
            </w:pPr>
            <w:r w:rsidRPr="00EE042B">
              <w:rPr>
                <w:sz w:val="24"/>
              </w:rPr>
              <w:t>ЭО</w:t>
            </w:r>
          </w:p>
        </w:tc>
        <w:tc>
          <w:tcPr>
            <w:tcW w:w="3800" w:type="pct"/>
          </w:tcPr>
          <w:p w14:paraId="0211681F" w14:textId="77777777" w:rsidR="0081747B" w:rsidRPr="00EE042B" w:rsidRDefault="0081747B" w:rsidP="00713A54">
            <w:pPr>
              <w:ind w:firstLine="0"/>
              <w:rPr>
                <w:iCs/>
                <w:sz w:val="24"/>
              </w:rPr>
            </w:pPr>
            <w:r w:rsidRPr="00EE042B">
              <w:rPr>
                <w:iCs/>
                <w:sz w:val="24"/>
              </w:rPr>
              <w:t>Экономическое описание</w:t>
            </w:r>
          </w:p>
        </w:tc>
      </w:tr>
      <w:tr w:rsidR="00805276" w:rsidRPr="00EE042B" w14:paraId="33D67E86" w14:textId="77777777" w:rsidTr="00BA525D">
        <w:trPr>
          <w:trHeight w:val="20"/>
          <w:tblHeader/>
        </w:trPr>
        <w:tc>
          <w:tcPr>
            <w:tcW w:w="1200" w:type="pct"/>
          </w:tcPr>
          <w:p w14:paraId="12A84B5A" w14:textId="132CD4AB" w:rsidR="00805276" w:rsidRPr="00EE042B" w:rsidRDefault="00805276" w:rsidP="00713A54">
            <w:pPr>
              <w:ind w:firstLine="0"/>
              <w:rPr>
                <w:sz w:val="24"/>
              </w:rPr>
            </w:pPr>
            <w:r w:rsidRPr="00EE042B">
              <w:rPr>
                <w:sz w:val="24"/>
              </w:rPr>
              <w:t>ПП Росстата</w:t>
            </w:r>
          </w:p>
        </w:tc>
        <w:tc>
          <w:tcPr>
            <w:tcW w:w="3800" w:type="pct"/>
          </w:tcPr>
          <w:p w14:paraId="5D5F80A1" w14:textId="66BBCFEF" w:rsidR="00805276" w:rsidRPr="00EE042B" w:rsidRDefault="00805276" w:rsidP="00713A54">
            <w:pPr>
              <w:ind w:firstLine="0"/>
              <w:rPr>
                <w:iCs/>
                <w:sz w:val="24"/>
              </w:rPr>
            </w:pPr>
            <w:r w:rsidRPr="00EE042B">
              <w:rPr>
                <w:iCs/>
                <w:sz w:val="24"/>
              </w:rPr>
              <w:t>Производственный План Росстата</w:t>
            </w:r>
          </w:p>
        </w:tc>
      </w:tr>
      <w:tr w:rsidR="00B15C74" w:rsidRPr="00EE042B" w14:paraId="66EA5F66" w14:textId="77777777" w:rsidTr="00BA525D">
        <w:trPr>
          <w:trHeight w:val="20"/>
          <w:tblHeader/>
        </w:trPr>
        <w:tc>
          <w:tcPr>
            <w:tcW w:w="1200" w:type="pct"/>
          </w:tcPr>
          <w:p w14:paraId="28F0320D" w14:textId="5CFC216D" w:rsidR="00B15C74" w:rsidRPr="00EE042B" w:rsidRDefault="00B15C74" w:rsidP="00713A54">
            <w:pPr>
              <w:ind w:firstLine="0"/>
              <w:rPr>
                <w:sz w:val="24"/>
              </w:rPr>
            </w:pPr>
            <w:r w:rsidRPr="00EE042B">
              <w:rPr>
                <w:sz w:val="24"/>
              </w:rPr>
              <w:t>ТИ</w:t>
            </w:r>
          </w:p>
        </w:tc>
        <w:tc>
          <w:tcPr>
            <w:tcW w:w="3800" w:type="pct"/>
          </w:tcPr>
          <w:p w14:paraId="21BCE6AE" w14:textId="40EF22D1" w:rsidR="00B15C74" w:rsidRPr="00EE042B" w:rsidRDefault="00B15C74" w:rsidP="00713A54">
            <w:pPr>
              <w:ind w:firstLine="0"/>
              <w:rPr>
                <w:iCs/>
                <w:sz w:val="24"/>
              </w:rPr>
            </w:pPr>
            <w:r w:rsidRPr="00EE042B">
              <w:rPr>
                <w:iCs/>
                <w:sz w:val="24"/>
              </w:rPr>
              <w:t xml:space="preserve">Технологический инструментарий </w:t>
            </w:r>
          </w:p>
        </w:tc>
      </w:tr>
      <w:tr w:rsidR="00EB79EC" w:rsidRPr="00EE042B" w14:paraId="58E86A04" w14:textId="77777777" w:rsidTr="00BA525D">
        <w:trPr>
          <w:trHeight w:val="20"/>
          <w:tblHeader/>
        </w:trPr>
        <w:tc>
          <w:tcPr>
            <w:tcW w:w="1200" w:type="pct"/>
          </w:tcPr>
          <w:p w14:paraId="305A496C" w14:textId="163D0D59" w:rsidR="00EB79EC" w:rsidRPr="00EE042B" w:rsidRDefault="00AD32F9" w:rsidP="00713A54">
            <w:pPr>
              <w:ind w:firstLine="0"/>
              <w:rPr>
                <w:sz w:val="24"/>
                <w:szCs w:val="24"/>
              </w:rPr>
            </w:pPr>
            <w:r w:rsidRPr="00EE042B">
              <w:rPr>
                <w:sz w:val="24"/>
                <w:szCs w:val="24"/>
              </w:rPr>
              <w:t>СФР</w:t>
            </w:r>
          </w:p>
        </w:tc>
        <w:tc>
          <w:tcPr>
            <w:tcW w:w="3800" w:type="pct"/>
          </w:tcPr>
          <w:p w14:paraId="12BF889B" w14:textId="64D7B133" w:rsidR="00EB79EC" w:rsidRPr="00EE042B" w:rsidRDefault="00EB79EC" w:rsidP="00713A54">
            <w:pPr>
              <w:ind w:firstLine="0"/>
              <w:rPr>
                <w:iCs/>
                <w:sz w:val="24"/>
                <w:szCs w:val="24"/>
              </w:rPr>
            </w:pPr>
            <w:r w:rsidRPr="00EE042B">
              <w:rPr>
                <w:sz w:val="24"/>
                <w:szCs w:val="24"/>
              </w:rPr>
              <w:t xml:space="preserve">Фонд </w:t>
            </w:r>
            <w:r w:rsidRPr="00EE042B">
              <w:rPr>
                <w:sz w:val="24"/>
                <w:szCs w:val="24"/>
                <w:lang w:eastAsia="en-US"/>
              </w:rPr>
              <w:t>пенсионного и социального страхования Российской Федерации</w:t>
            </w:r>
          </w:p>
        </w:tc>
      </w:tr>
      <w:tr w:rsidR="00297797" w:rsidRPr="00EE042B" w14:paraId="111C3BCD" w14:textId="77777777" w:rsidTr="00BA525D">
        <w:trPr>
          <w:trHeight w:val="20"/>
          <w:tblHeader/>
        </w:trPr>
        <w:tc>
          <w:tcPr>
            <w:tcW w:w="1200" w:type="pct"/>
          </w:tcPr>
          <w:p w14:paraId="0FA93CA7" w14:textId="5F18E81A" w:rsidR="00297797" w:rsidRPr="00EE042B" w:rsidRDefault="002B39BC" w:rsidP="00713A54">
            <w:pPr>
              <w:ind w:firstLine="0"/>
              <w:rPr>
                <w:sz w:val="24"/>
                <w:szCs w:val="24"/>
              </w:rPr>
            </w:pPr>
            <w:r w:rsidRPr="00EE042B">
              <w:rPr>
                <w:rFonts w:eastAsia="Times New Roman"/>
                <w:sz w:val="24"/>
                <w:szCs w:val="24"/>
              </w:rPr>
              <w:t>BI-проект</w:t>
            </w:r>
          </w:p>
        </w:tc>
        <w:tc>
          <w:tcPr>
            <w:tcW w:w="3800" w:type="pct"/>
          </w:tcPr>
          <w:p w14:paraId="6A887C7A" w14:textId="40A1BD9B" w:rsidR="00297797" w:rsidRPr="00EE042B" w:rsidRDefault="00CB23BF" w:rsidP="00713A54">
            <w:pPr>
              <w:ind w:firstLine="0"/>
              <w:rPr>
                <w:sz w:val="24"/>
                <w:szCs w:val="24"/>
              </w:rPr>
            </w:pPr>
            <w:r w:rsidRPr="00EE042B">
              <w:rPr>
                <w:sz w:val="24"/>
                <w:szCs w:val="24"/>
              </w:rPr>
              <w:t>Репозиторий метаданных, хранящий параметры соединения с базой данных и словарь данных, правила трансформации данных, описание запросов, описание отчетов и каталога отчетов</w:t>
            </w:r>
          </w:p>
        </w:tc>
      </w:tr>
      <w:bookmarkEnd w:id="12"/>
    </w:tbl>
    <w:p w14:paraId="559171B1" w14:textId="30433FD6" w:rsidR="00493B1F" w:rsidRPr="00EE042B" w:rsidRDefault="00493B1F" w:rsidP="00BA525D">
      <w:pPr>
        <w:pStyle w:val="1"/>
        <w:keepNext w:val="0"/>
        <w:keepLines w:val="0"/>
        <w:pageBreakBefore w:val="0"/>
        <w:widowControl w:val="0"/>
        <w:numPr>
          <w:ilvl w:val="0"/>
          <w:numId w:val="0"/>
        </w:numPr>
        <w:spacing w:before="100" w:beforeAutospacing="1" w:after="100" w:afterAutospacing="1" w:line="312" w:lineRule="auto"/>
      </w:pPr>
    </w:p>
    <w:p w14:paraId="47C384BE" w14:textId="77777777" w:rsidR="00AB05BF" w:rsidRPr="00EE042B" w:rsidRDefault="00AB05BF">
      <w:pPr>
        <w:pStyle w:val="1"/>
        <w:numPr>
          <w:ilvl w:val="0"/>
          <w:numId w:val="17"/>
        </w:numPr>
        <w:spacing w:line="312" w:lineRule="auto"/>
      </w:pPr>
      <w:bookmarkStart w:id="13" w:name="_Toc53583561"/>
      <w:bookmarkStart w:id="14" w:name="_Toc161304455"/>
      <w:r w:rsidRPr="00EE042B">
        <w:lastRenderedPageBreak/>
        <w:t>Общие сведения</w:t>
      </w:r>
      <w:bookmarkEnd w:id="13"/>
      <w:bookmarkEnd w:id="14"/>
      <w:bookmarkEnd w:id="9"/>
    </w:p>
    <w:p w14:paraId="32C84703" w14:textId="63C51D3B" w:rsidR="00FA77D3" w:rsidRPr="00EE042B" w:rsidRDefault="00FA77D3" w:rsidP="007C5A8E">
      <w:pPr>
        <w:pStyle w:val="20"/>
        <w:keepNext w:val="0"/>
        <w:keepLines w:val="0"/>
        <w:widowControl w:val="0"/>
        <w:spacing w:line="312" w:lineRule="auto"/>
        <w:ind w:left="0" w:firstLine="0"/>
        <w:jc w:val="center"/>
      </w:pPr>
      <w:bookmarkStart w:id="15" w:name="_Toc24556226"/>
      <w:bookmarkStart w:id="16" w:name="_Toc349141672"/>
      <w:bookmarkStart w:id="17" w:name="_Toc349130313"/>
      <w:bookmarkStart w:id="18" w:name="_Toc346199449"/>
      <w:bookmarkStart w:id="19" w:name="_Toc53583562"/>
      <w:bookmarkStart w:id="20" w:name="_Toc161304456"/>
      <w:r w:rsidRPr="00EE042B">
        <w:t xml:space="preserve">Наименование </w:t>
      </w:r>
      <w:bookmarkEnd w:id="15"/>
      <w:bookmarkEnd w:id="16"/>
      <w:bookmarkEnd w:id="17"/>
      <w:bookmarkEnd w:id="18"/>
      <w:bookmarkEnd w:id="19"/>
      <w:r w:rsidR="006703ED" w:rsidRPr="00EE042B">
        <w:t>услуг</w:t>
      </w:r>
      <w:bookmarkEnd w:id="20"/>
    </w:p>
    <w:p w14:paraId="48591DB3" w14:textId="4EE0538B" w:rsidR="008D73E5" w:rsidRPr="00EE042B" w:rsidRDefault="00AC0381" w:rsidP="00041801">
      <w:pPr>
        <w:widowControl w:val="0"/>
        <w:spacing w:line="360" w:lineRule="auto"/>
      </w:pPr>
      <w:r w:rsidRPr="00EE042B">
        <w:t xml:space="preserve">Услуги </w:t>
      </w:r>
      <w:r w:rsidR="008A496A" w:rsidRPr="00EE042B">
        <w:t>по</w:t>
      </w:r>
      <w:r w:rsidRPr="00EE042B">
        <w:t xml:space="preserve"> доработке технологического инструментария,</w:t>
      </w:r>
      <w:r w:rsidR="008F1A24" w:rsidRPr="00EE042B">
        <w:t xml:space="preserve"> </w:t>
      </w:r>
      <w:r w:rsidR="008A496A" w:rsidRPr="00EE042B">
        <w:rPr>
          <w:rFonts w:eastAsia="Times New Roman"/>
          <w:szCs w:val="28"/>
        </w:rPr>
        <w:t>обработк</w:t>
      </w:r>
      <w:r w:rsidR="00BA525D" w:rsidRPr="00EE042B">
        <w:rPr>
          <w:rFonts w:eastAsia="Times New Roman"/>
          <w:szCs w:val="28"/>
        </w:rPr>
        <w:t>е</w:t>
      </w:r>
      <w:r w:rsidR="008A496A" w:rsidRPr="00EE042B">
        <w:rPr>
          <w:rFonts w:eastAsia="Times New Roman"/>
          <w:szCs w:val="28"/>
        </w:rPr>
        <w:t xml:space="preserve"> первичных и агрегированных данных </w:t>
      </w:r>
      <w:r w:rsidR="008A496A" w:rsidRPr="00EE042B">
        <w:rPr>
          <w:szCs w:val="28"/>
        </w:rPr>
        <w:t xml:space="preserve">Фонда </w:t>
      </w:r>
      <w:r w:rsidR="008A496A" w:rsidRPr="00EE042B">
        <w:rPr>
          <w:szCs w:val="28"/>
          <w:lang w:eastAsia="en-US"/>
        </w:rPr>
        <w:t>пенсионного и социального страхования Российской Федерации</w:t>
      </w:r>
      <w:r w:rsidR="008A496A" w:rsidRPr="00EE042B">
        <w:rPr>
          <w:rFonts w:eastAsia="Times New Roman"/>
          <w:szCs w:val="28"/>
        </w:rPr>
        <w:t xml:space="preserve"> для расчета </w:t>
      </w:r>
      <w:r w:rsidR="008A496A" w:rsidRPr="00EE042B">
        <w:rPr>
          <w:szCs w:val="28"/>
        </w:rPr>
        <w:t>статистических показателей численности и оплаты труда</w:t>
      </w:r>
      <w:r w:rsidR="006E3F91" w:rsidRPr="00EE042B">
        <w:rPr>
          <w:szCs w:val="28"/>
        </w:rPr>
        <w:t xml:space="preserve"> работников</w:t>
      </w:r>
      <w:r w:rsidR="008A496A" w:rsidRPr="00EE042B">
        <w:rPr>
          <w:szCs w:val="28"/>
        </w:rPr>
        <w:t>, медианной заработной платы</w:t>
      </w:r>
      <w:r w:rsidR="009759CA" w:rsidRPr="00EE042B">
        <w:t>.</w:t>
      </w:r>
    </w:p>
    <w:p w14:paraId="1DD52D2D" w14:textId="3E3A0FC5" w:rsidR="00AB05BF" w:rsidRPr="00EE042B" w:rsidRDefault="00AB05BF" w:rsidP="007C5A8E">
      <w:pPr>
        <w:pStyle w:val="20"/>
        <w:keepNext w:val="0"/>
        <w:keepLines w:val="0"/>
        <w:widowControl w:val="0"/>
        <w:spacing w:line="312" w:lineRule="auto"/>
        <w:ind w:left="0" w:firstLine="0"/>
        <w:jc w:val="center"/>
      </w:pPr>
      <w:bookmarkStart w:id="21" w:name="_Toc53583563"/>
      <w:bookmarkStart w:id="22" w:name="_Toc161304457"/>
      <w:r w:rsidRPr="00EE042B">
        <w:t>Заказчик</w:t>
      </w:r>
      <w:bookmarkEnd w:id="21"/>
      <w:bookmarkEnd w:id="22"/>
    </w:p>
    <w:p w14:paraId="5AE1D95D" w14:textId="48148813" w:rsidR="00550EDA" w:rsidRPr="00EE042B" w:rsidRDefault="00550EDA" w:rsidP="00550EDA">
      <w:pPr>
        <w:spacing w:line="360" w:lineRule="auto"/>
        <w:rPr>
          <w:szCs w:val="28"/>
        </w:rPr>
      </w:pPr>
      <w:bookmarkStart w:id="23" w:name="_Toc53583564"/>
      <w:r w:rsidRPr="00EE042B">
        <w:rPr>
          <w:szCs w:val="28"/>
        </w:rPr>
        <w:t xml:space="preserve">Заказчик - Федеральное государственное </w:t>
      </w:r>
      <w:r w:rsidR="00AA4B2F" w:rsidRPr="00EE042B">
        <w:rPr>
          <w:szCs w:val="28"/>
        </w:rPr>
        <w:t>бюджетное</w:t>
      </w:r>
      <w:r w:rsidRPr="00EE042B">
        <w:rPr>
          <w:szCs w:val="28"/>
        </w:rPr>
        <w:t xml:space="preserve"> </w:t>
      </w:r>
      <w:r w:rsidR="00AA4B2F" w:rsidRPr="00EE042B">
        <w:rPr>
          <w:szCs w:val="28"/>
        </w:rPr>
        <w:t>учреждение</w:t>
      </w:r>
      <w:r w:rsidRPr="00EE042B">
        <w:rPr>
          <w:szCs w:val="28"/>
        </w:rPr>
        <w:t xml:space="preserve"> </w:t>
      </w:r>
      <w:r w:rsidR="00AA4B2F" w:rsidRPr="00EE042B">
        <w:rPr>
          <w:szCs w:val="28"/>
        </w:rPr>
        <w:t>«</w:t>
      </w:r>
      <w:r w:rsidRPr="00EE042B">
        <w:rPr>
          <w:szCs w:val="28"/>
        </w:rPr>
        <w:t>Главный межрегиональный центр обработки и распространения статистической информации Федеральной службы государственной статистики</w:t>
      </w:r>
      <w:r w:rsidR="00AA4B2F" w:rsidRPr="00EE042B">
        <w:rPr>
          <w:szCs w:val="28"/>
        </w:rPr>
        <w:t>»</w:t>
      </w:r>
      <w:r w:rsidRPr="00EE042B">
        <w:rPr>
          <w:szCs w:val="28"/>
        </w:rPr>
        <w:t xml:space="preserve"> (</w:t>
      </w:r>
      <w:r w:rsidR="00AA4B2F" w:rsidRPr="00EE042B">
        <w:rPr>
          <w:szCs w:val="28"/>
        </w:rPr>
        <w:t xml:space="preserve">ФГБУ </w:t>
      </w:r>
      <w:r w:rsidRPr="00EE042B">
        <w:rPr>
          <w:szCs w:val="28"/>
        </w:rPr>
        <w:t xml:space="preserve">ГМЦ Росстата). </w:t>
      </w:r>
    </w:p>
    <w:p w14:paraId="255C9E07" w14:textId="77777777" w:rsidR="00550EDA" w:rsidRPr="00EE042B" w:rsidRDefault="00550EDA" w:rsidP="00550EDA">
      <w:pPr>
        <w:spacing w:line="360" w:lineRule="auto"/>
        <w:rPr>
          <w:szCs w:val="28"/>
        </w:rPr>
      </w:pPr>
      <w:r w:rsidRPr="00EE042B">
        <w:rPr>
          <w:szCs w:val="28"/>
        </w:rPr>
        <w:t>Юридический адрес: Россия, 105187, г. Москва, Измайловское шоссе, д.44.</w:t>
      </w:r>
    </w:p>
    <w:p w14:paraId="6D2732D4" w14:textId="77777777" w:rsidR="00550EDA" w:rsidRPr="00EE042B" w:rsidRDefault="00550EDA" w:rsidP="00550EDA">
      <w:pPr>
        <w:spacing w:line="360" w:lineRule="auto"/>
        <w:rPr>
          <w:szCs w:val="28"/>
        </w:rPr>
      </w:pPr>
      <w:r w:rsidRPr="00EE042B">
        <w:rPr>
          <w:szCs w:val="28"/>
        </w:rPr>
        <w:t>Почтовый адрес: Россия, 105187, г. Москва, Измайловское шоссе, д.44.</w:t>
      </w:r>
    </w:p>
    <w:p w14:paraId="13D5E960" w14:textId="77777777" w:rsidR="00550EDA" w:rsidRPr="00EE042B" w:rsidRDefault="00550EDA" w:rsidP="00550EDA">
      <w:pPr>
        <w:spacing w:line="360" w:lineRule="auto"/>
        <w:rPr>
          <w:szCs w:val="28"/>
        </w:rPr>
      </w:pPr>
      <w:r w:rsidRPr="00EE042B">
        <w:rPr>
          <w:szCs w:val="28"/>
        </w:rPr>
        <w:t xml:space="preserve">Официальный сайт: </w:t>
      </w:r>
      <w:hyperlink r:id="rId8" w:history="1">
        <w:r w:rsidRPr="00EE042B">
          <w:rPr>
            <w:rStyle w:val="aff"/>
            <w:szCs w:val="28"/>
            <w:lang w:val="en-US"/>
          </w:rPr>
          <w:t>www</w:t>
        </w:r>
        <w:r w:rsidRPr="00EE042B">
          <w:rPr>
            <w:rStyle w:val="aff"/>
            <w:szCs w:val="28"/>
          </w:rPr>
          <w:t>.</w:t>
        </w:r>
        <w:r w:rsidRPr="00EE042B">
          <w:rPr>
            <w:rStyle w:val="aff"/>
            <w:szCs w:val="28"/>
            <w:lang w:val="en-US"/>
          </w:rPr>
          <w:t>gmcgks</w:t>
        </w:r>
        <w:r w:rsidRPr="00EE042B">
          <w:rPr>
            <w:rStyle w:val="aff"/>
            <w:szCs w:val="28"/>
          </w:rPr>
          <w:t>.</w:t>
        </w:r>
        <w:proofErr w:type="spellStart"/>
        <w:r w:rsidRPr="00EE042B">
          <w:rPr>
            <w:rStyle w:val="aff"/>
            <w:szCs w:val="28"/>
            <w:lang w:val="en-US"/>
          </w:rPr>
          <w:t>ru</w:t>
        </w:r>
        <w:proofErr w:type="spellEnd"/>
      </w:hyperlink>
      <w:r w:rsidRPr="00EE042B">
        <w:rPr>
          <w:szCs w:val="28"/>
        </w:rPr>
        <w:t xml:space="preserve">. </w:t>
      </w:r>
    </w:p>
    <w:p w14:paraId="3EACFC9E" w14:textId="6E1994B9" w:rsidR="00DF7599" w:rsidRPr="00EE042B" w:rsidRDefault="00AC0381" w:rsidP="00DF7599">
      <w:pPr>
        <w:spacing w:line="360" w:lineRule="auto"/>
        <w:rPr>
          <w:szCs w:val="28"/>
        </w:rPr>
      </w:pPr>
      <w:r w:rsidRPr="00EE042B">
        <w:rPr>
          <w:szCs w:val="28"/>
        </w:rPr>
        <w:t>Услуги оказываются в рамках</w:t>
      </w:r>
      <w:r w:rsidR="00041801" w:rsidRPr="00EE042B">
        <w:rPr>
          <w:szCs w:val="28"/>
        </w:rPr>
        <w:t xml:space="preserve"> выполнения</w:t>
      </w:r>
      <w:r w:rsidR="00DF7599" w:rsidRPr="00EE042B">
        <w:rPr>
          <w:szCs w:val="28"/>
        </w:rPr>
        <w:t xml:space="preserve"> Государственного контракта №</w:t>
      </w:r>
      <w:r w:rsidR="00675251" w:rsidRPr="00EE042B">
        <w:rPr>
          <w:szCs w:val="28"/>
        </w:rPr>
        <w:t xml:space="preserve"> </w:t>
      </w:r>
      <w:r w:rsidR="00675251" w:rsidRPr="00EE042B">
        <w:rPr>
          <w:color w:val="2C2D2E"/>
          <w:szCs w:val="28"/>
          <w:shd w:val="clear" w:color="auto" w:fill="FFFFFF"/>
        </w:rPr>
        <w:t>1-ПП 242, 246, 244 — ГМЦ Росстата</w:t>
      </w:r>
      <w:r w:rsidR="00DF7599" w:rsidRPr="00EE042B">
        <w:rPr>
          <w:szCs w:val="28"/>
        </w:rPr>
        <w:t xml:space="preserve"> от</w:t>
      </w:r>
      <w:r w:rsidR="00675251" w:rsidRPr="00EE042B">
        <w:rPr>
          <w:szCs w:val="28"/>
        </w:rPr>
        <w:t xml:space="preserve"> 09.01.202</w:t>
      </w:r>
      <w:r w:rsidR="00E73A0D" w:rsidRPr="00EE042B">
        <w:rPr>
          <w:szCs w:val="28"/>
        </w:rPr>
        <w:t>4</w:t>
      </w:r>
      <w:r w:rsidR="00DF7599" w:rsidRPr="00EE042B">
        <w:rPr>
          <w:szCs w:val="28"/>
        </w:rPr>
        <w:t xml:space="preserve"> г</w:t>
      </w:r>
      <w:r w:rsidR="00675251" w:rsidRPr="00EE042B">
        <w:rPr>
          <w:szCs w:val="28"/>
        </w:rPr>
        <w:t>.</w:t>
      </w:r>
      <w:r w:rsidR="00DF7599" w:rsidRPr="00EE042B">
        <w:rPr>
          <w:szCs w:val="28"/>
        </w:rPr>
        <w:t xml:space="preserve"> на проведение работ по обеспечению выполнения Производственного плана Росстата на 2024 год (обеспечение сбора, обработки, хранения и предоставления статистической информации с использованием информационно-коммуникационных технологий)</w:t>
      </w:r>
      <w:r w:rsidR="0031231A" w:rsidRPr="00EE042B">
        <w:rPr>
          <w:szCs w:val="28"/>
        </w:rPr>
        <w:t>,</w:t>
      </w:r>
      <w:r w:rsidR="00DF7599" w:rsidRPr="00EE042B">
        <w:rPr>
          <w:szCs w:val="28"/>
        </w:rPr>
        <w:t xml:space="preserve"> заключенного между Росстатом и </w:t>
      </w:r>
      <w:r w:rsidR="000E269A" w:rsidRPr="00EE042B">
        <w:rPr>
          <w:szCs w:val="28"/>
        </w:rPr>
        <w:t xml:space="preserve">ФГБУ </w:t>
      </w:r>
      <w:r w:rsidR="00DF7599" w:rsidRPr="00EE042B">
        <w:rPr>
          <w:szCs w:val="28"/>
        </w:rPr>
        <w:t>ГМЦ Росстата.</w:t>
      </w:r>
    </w:p>
    <w:p w14:paraId="3DDB33B1" w14:textId="18CE3838" w:rsidR="00E0702B" w:rsidRPr="00EE042B" w:rsidRDefault="007B647F" w:rsidP="00003C29">
      <w:pPr>
        <w:pStyle w:val="20"/>
        <w:ind w:left="0" w:firstLine="0"/>
        <w:jc w:val="center"/>
      </w:pPr>
      <w:bookmarkStart w:id="24" w:name="_Toc161304458"/>
      <w:bookmarkEnd w:id="23"/>
      <w:r w:rsidRPr="00EE042B">
        <w:t>Основание дл</w:t>
      </w:r>
      <w:r w:rsidR="00AC0381" w:rsidRPr="00EE042B">
        <w:t>я оказания услуг</w:t>
      </w:r>
      <w:r w:rsidRPr="00EE042B">
        <w:t xml:space="preserve"> и п</w:t>
      </w:r>
      <w:r w:rsidR="00E0702B" w:rsidRPr="00EE042B">
        <w:t>еречень нормативных документов</w:t>
      </w:r>
      <w:bookmarkEnd w:id="24"/>
    </w:p>
    <w:p w14:paraId="752FC2F4" w14:textId="14BFCD31" w:rsidR="006C364C" w:rsidRPr="00EE042B" w:rsidRDefault="006C364C" w:rsidP="00713A54">
      <w:pPr>
        <w:rPr>
          <w:szCs w:val="28"/>
        </w:rPr>
      </w:pPr>
      <w:r w:rsidRPr="00EE042B">
        <w:rPr>
          <w:szCs w:val="28"/>
        </w:rPr>
        <w:t xml:space="preserve">Основанием для </w:t>
      </w:r>
      <w:r w:rsidR="00AC0381" w:rsidRPr="00EE042B">
        <w:rPr>
          <w:szCs w:val="28"/>
        </w:rPr>
        <w:t>оказания услуг</w:t>
      </w:r>
      <w:r w:rsidRPr="00EE042B">
        <w:rPr>
          <w:szCs w:val="28"/>
        </w:rPr>
        <w:t xml:space="preserve"> являются:</w:t>
      </w:r>
    </w:p>
    <w:p w14:paraId="660EC137" w14:textId="2C90A1A1" w:rsidR="006C364C" w:rsidRPr="00EE042B" w:rsidRDefault="006C364C" w:rsidP="006C364C">
      <w:pPr>
        <w:pStyle w:val="a"/>
        <w:keepLines w:val="0"/>
        <w:widowControl w:val="0"/>
        <w:tabs>
          <w:tab w:val="clear" w:pos="6595"/>
        </w:tabs>
        <w:spacing w:after="120" w:line="360" w:lineRule="auto"/>
        <w:ind w:left="0"/>
      </w:pPr>
      <w:r w:rsidRPr="00EE042B">
        <w:t xml:space="preserve">Федеральный план статистических работ, утвержденный </w:t>
      </w:r>
      <w:r w:rsidRPr="00EE042B">
        <w:lastRenderedPageBreak/>
        <w:t xml:space="preserve">распоряжением Правительства Российской Федерации от 6 мая 2008 года № 671-р; </w:t>
      </w:r>
    </w:p>
    <w:p w14:paraId="1703F29A" w14:textId="77777777" w:rsidR="006C364C" w:rsidRPr="00EE042B" w:rsidRDefault="006C364C">
      <w:pPr>
        <w:pStyle w:val="a0"/>
        <w:numPr>
          <w:ilvl w:val="0"/>
          <w:numId w:val="23"/>
        </w:numPr>
        <w:spacing w:after="160" w:line="360" w:lineRule="auto"/>
        <w:ind w:left="0" w:firstLine="709"/>
        <w:jc w:val="both"/>
        <w:rPr>
          <w:sz w:val="28"/>
          <w:szCs w:val="28"/>
        </w:rPr>
      </w:pPr>
      <w:r w:rsidRPr="00EE042B">
        <w:rPr>
          <w:sz w:val="28"/>
          <w:szCs w:val="28"/>
        </w:rPr>
        <w:t xml:space="preserve">Протокол заседания рабочей подгруппы «Статистика» рабочей группы Государственного совета Российской Федерации по направлению «Экономика и финансы» от 18 марта 2019 г. № 1 (пунктом 1 раздела </w:t>
      </w:r>
      <w:r w:rsidRPr="00EE042B">
        <w:rPr>
          <w:sz w:val="28"/>
          <w:szCs w:val="28"/>
          <w:lang w:val="en-US"/>
        </w:rPr>
        <w:t>III</w:t>
      </w:r>
      <w:r w:rsidRPr="00EE042B">
        <w:rPr>
          <w:sz w:val="28"/>
          <w:szCs w:val="28"/>
        </w:rPr>
        <w:t xml:space="preserve">) по использованию административных данных при формировании официальной статистической информации; </w:t>
      </w:r>
    </w:p>
    <w:p w14:paraId="0D7EC1C2" w14:textId="77777777" w:rsidR="006C364C" w:rsidRPr="00EE042B" w:rsidRDefault="006C364C">
      <w:pPr>
        <w:pStyle w:val="a0"/>
        <w:numPr>
          <w:ilvl w:val="0"/>
          <w:numId w:val="23"/>
        </w:numPr>
        <w:spacing w:after="160" w:line="360" w:lineRule="auto"/>
        <w:ind w:left="0" w:firstLine="709"/>
        <w:jc w:val="both"/>
        <w:rPr>
          <w:sz w:val="28"/>
          <w:szCs w:val="28"/>
        </w:rPr>
      </w:pPr>
      <w:r w:rsidRPr="00EE042B">
        <w:rPr>
          <w:sz w:val="28"/>
          <w:szCs w:val="28"/>
        </w:rPr>
        <w:t>Поручение Первого заместителя Председателя Правительства Российской Федерации А.Р. Белоусова от 26 февраля 2020 г. № АБ-П13-1255 о проведении эксперимента по использованию административных данных при формировании статистической информации;</w:t>
      </w:r>
    </w:p>
    <w:p w14:paraId="162E3801" w14:textId="77777777" w:rsidR="006C364C" w:rsidRPr="00EE042B" w:rsidRDefault="006C364C">
      <w:pPr>
        <w:pStyle w:val="a0"/>
        <w:numPr>
          <w:ilvl w:val="0"/>
          <w:numId w:val="23"/>
        </w:numPr>
        <w:spacing w:after="160" w:line="360" w:lineRule="auto"/>
        <w:ind w:left="0" w:firstLine="709"/>
        <w:jc w:val="both"/>
        <w:rPr>
          <w:sz w:val="28"/>
          <w:szCs w:val="28"/>
        </w:rPr>
      </w:pPr>
      <w:r w:rsidRPr="00EE042B">
        <w:rPr>
          <w:sz w:val="28"/>
          <w:szCs w:val="28"/>
        </w:rPr>
        <w:t>Постановление Правительства Российской Федерации от 28 мая 2022 г. №971 «Об утверждении Правил предоставления Пенсионным фондом Российской Федерации Федеральной службе государственной статистики сведений индивидуального (персонифицированного) учета и иных административных данных, необходимых для формирования официальной статистической информации;</w:t>
      </w:r>
    </w:p>
    <w:p w14:paraId="11877F60" w14:textId="199F1DAC" w:rsidR="006C364C" w:rsidRPr="00EE042B" w:rsidRDefault="006C364C">
      <w:pPr>
        <w:pStyle w:val="a0"/>
        <w:numPr>
          <w:ilvl w:val="0"/>
          <w:numId w:val="23"/>
        </w:numPr>
        <w:spacing w:after="160" w:line="360" w:lineRule="auto"/>
        <w:ind w:left="0" w:firstLine="709"/>
        <w:jc w:val="both"/>
        <w:rPr>
          <w:sz w:val="28"/>
          <w:szCs w:val="28"/>
        </w:rPr>
      </w:pPr>
      <w:r w:rsidRPr="00EE042B">
        <w:rPr>
          <w:sz w:val="28"/>
          <w:szCs w:val="28"/>
        </w:rPr>
        <w:t>Соглашение об информационном взаимодействии между Фондом пенсионного и социального страхования Российской Федерации и Федеральной службой государственной статистики от 13 сентября 2023 года;</w:t>
      </w:r>
    </w:p>
    <w:p w14:paraId="0B180A01" w14:textId="77777777" w:rsidR="006C364C" w:rsidRPr="00EE042B" w:rsidRDefault="006C364C">
      <w:pPr>
        <w:pStyle w:val="a"/>
        <w:keepLines w:val="0"/>
        <w:widowControl w:val="0"/>
        <w:numPr>
          <w:ilvl w:val="0"/>
          <w:numId w:val="23"/>
        </w:numPr>
        <w:spacing w:after="0" w:line="312" w:lineRule="auto"/>
        <w:ind w:left="0" w:firstLine="709"/>
      </w:pPr>
      <w:r w:rsidRPr="00EE042B">
        <w:t xml:space="preserve">Производственный план Росстата на 2024 год (коды работ 12011106, 12011038). </w:t>
      </w:r>
    </w:p>
    <w:p w14:paraId="6813A20E" w14:textId="77777777" w:rsidR="006C364C" w:rsidRPr="00EE042B" w:rsidRDefault="006C364C" w:rsidP="006C364C">
      <w:pPr>
        <w:pStyle w:val="a"/>
        <w:keepLines w:val="0"/>
        <w:widowControl w:val="0"/>
        <w:numPr>
          <w:ilvl w:val="0"/>
          <w:numId w:val="0"/>
        </w:numPr>
        <w:spacing w:after="0" w:line="312" w:lineRule="auto"/>
        <w:ind w:left="709"/>
      </w:pPr>
    </w:p>
    <w:p w14:paraId="4CD2616A" w14:textId="626F7EED" w:rsidR="00AB05BF" w:rsidRPr="00EE042B" w:rsidRDefault="00E0702B" w:rsidP="00713A54">
      <w:r w:rsidRPr="00EE042B">
        <w:rPr>
          <w:szCs w:val="28"/>
        </w:rPr>
        <w:t xml:space="preserve">При </w:t>
      </w:r>
      <w:r w:rsidR="00AC0381" w:rsidRPr="00EE042B">
        <w:rPr>
          <w:szCs w:val="28"/>
        </w:rPr>
        <w:t>оказании услуг</w:t>
      </w:r>
      <w:r w:rsidRPr="00EE042B">
        <w:rPr>
          <w:szCs w:val="28"/>
        </w:rPr>
        <w:t xml:space="preserve"> должны быть учтены требования следующих нормативных правовых актов:</w:t>
      </w:r>
    </w:p>
    <w:p w14:paraId="1C291224" w14:textId="6EA9C0D3" w:rsidR="00E0702B" w:rsidRPr="00EE042B" w:rsidRDefault="00E0702B" w:rsidP="00E0702B">
      <w:pPr>
        <w:pStyle w:val="a"/>
        <w:keepLines w:val="0"/>
        <w:widowControl w:val="0"/>
        <w:tabs>
          <w:tab w:val="clear" w:pos="6595"/>
        </w:tabs>
        <w:spacing w:after="120" w:line="360" w:lineRule="auto"/>
        <w:ind w:left="0"/>
      </w:pPr>
      <w:r w:rsidRPr="00EE042B">
        <w:rPr>
          <w:szCs w:val="28"/>
        </w:rPr>
        <w:t>Федеральный закон от 27 июля 2006 г. №149-ФЗ «Об информации, информационных технологиях и о защите информации»;</w:t>
      </w:r>
    </w:p>
    <w:p w14:paraId="6D9A7945" w14:textId="7EAACF0B" w:rsidR="00E0702B" w:rsidRPr="00EE042B" w:rsidRDefault="00E0702B" w:rsidP="00E0702B">
      <w:pPr>
        <w:pStyle w:val="a"/>
        <w:keepLines w:val="0"/>
        <w:widowControl w:val="0"/>
        <w:tabs>
          <w:tab w:val="clear" w:pos="6595"/>
        </w:tabs>
        <w:spacing w:after="120" w:line="360" w:lineRule="auto"/>
        <w:ind w:left="0"/>
      </w:pPr>
      <w:r w:rsidRPr="00EE042B">
        <w:rPr>
          <w:szCs w:val="28"/>
        </w:rPr>
        <w:t>Федеральный закон от 27 июля 2006 г. № 152-ФЗ «О персональных данных»;</w:t>
      </w:r>
    </w:p>
    <w:p w14:paraId="7A38EC1F" w14:textId="6583FFD7" w:rsidR="00E0702B" w:rsidRPr="00EE042B" w:rsidRDefault="00E0702B" w:rsidP="00E0702B">
      <w:pPr>
        <w:pStyle w:val="a"/>
        <w:keepLines w:val="0"/>
        <w:widowControl w:val="0"/>
        <w:tabs>
          <w:tab w:val="clear" w:pos="6595"/>
        </w:tabs>
        <w:spacing w:after="120" w:line="360" w:lineRule="auto"/>
        <w:ind w:left="0"/>
      </w:pPr>
      <w:r w:rsidRPr="00EE042B">
        <w:rPr>
          <w:szCs w:val="28"/>
        </w:rPr>
        <w:lastRenderedPageBreak/>
        <w:t xml:space="preserve">Постановление Правительства Российской Федерации </w:t>
      </w:r>
      <w:r w:rsidRPr="00EE042B">
        <w:rPr>
          <w:szCs w:val="28"/>
        </w:rPr>
        <w:br/>
        <w:t>от 18 августа 2008 г. № 620 «Об условиях предоставления в обязательном порядке первичных статистических данных и административных данных субъектам официального статистического учета»;</w:t>
      </w:r>
    </w:p>
    <w:p w14:paraId="2FA61828" w14:textId="30D70E63" w:rsidR="00D72987" w:rsidRPr="00EE042B" w:rsidRDefault="00D72987">
      <w:pPr>
        <w:pStyle w:val="a0"/>
        <w:numPr>
          <w:ilvl w:val="0"/>
          <w:numId w:val="23"/>
        </w:numPr>
        <w:spacing w:after="160" w:line="360" w:lineRule="auto"/>
        <w:ind w:left="0" w:firstLine="709"/>
        <w:jc w:val="both"/>
        <w:rPr>
          <w:sz w:val="28"/>
          <w:szCs w:val="28"/>
        </w:rPr>
      </w:pPr>
      <w:r w:rsidRPr="00EE042B">
        <w:rPr>
          <w:sz w:val="28"/>
          <w:szCs w:val="28"/>
        </w:rPr>
        <w:t>Приказ Федеральной службы государственной статистики от 19 марта 2021 г. №147 «Об утверждении временной методики экспериментальных расчетов статистических показателей численности и оплаты труда</w:t>
      </w:r>
      <w:r w:rsidR="00E7783E" w:rsidRPr="00EE042B">
        <w:rPr>
          <w:sz w:val="28"/>
          <w:szCs w:val="28"/>
        </w:rPr>
        <w:t xml:space="preserve"> работников на основе административных данных Пенсионного фонда Российской Федерации»;</w:t>
      </w:r>
    </w:p>
    <w:p w14:paraId="1F280FBC" w14:textId="3F1D52A6" w:rsidR="00E7783E" w:rsidRPr="00EE042B" w:rsidRDefault="00E7783E">
      <w:pPr>
        <w:pStyle w:val="a0"/>
        <w:numPr>
          <w:ilvl w:val="0"/>
          <w:numId w:val="23"/>
        </w:numPr>
        <w:spacing w:after="160" w:line="360" w:lineRule="auto"/>
        <w:ind w:left="0" w:firstLine="709"/>
        <w:jc w:val="both"/>
        <w:rPr>
          <w:sz w:val="28"/>
          <w:szCs w:val="28"/>
        </w:rPr>
      </w:pPr>
      <w:r w:rsidRPr="00EE042B">
        <w:rPr>
          <w:sz w:val="28"/>
          <w:szCs w:val="28"/>
        </w:rPr>
        <w:t>Приказ Федеральной службы государственной статистики от 31 декабря 2020 г. № 870 «Об утверждении Методики расчета показателя «Медианная заработная плата»;</w:t>
      </w:r>
    </w:p>
    <w:p w14:paraId="6C6C8E90" w14:textId="2E70B98F" w:rsidR="00E7783E" w:rsidRPr="00EE042B" w:rsidRDefault="00E7783E">
      <w:pPr>
        <w:pStyle w:val="a0"/>
        <w:numPr>
          <w:ilvl w:val="0"/>
          <w:numId w:val="23"/>
        </w:numPr>
        <w:spacing w:after="160" w:line="360" w:lineRule="auto"/>
        <w:ind w:left="0" w:firstLine="709"/>
        <w:jc w:val="both"/>
        <w:rPr>
          <w:sz w:val="28"/>
          <w:szCs w:val="28"/>
        </w:rPr>
      </w:pPr>
      <w:r w:rsidRPr="00EE042B">
        <w:rPr>
          <w:sz w:val="28"/>
          <w:szCs w:val="28"/>
        </w:rPr>
        <w:t>Приказ Федеральной службы государственной статистики от 31 мая 2023 г. № 251 «О внесении изменений в Методику расчета показателя «Медианная заработная плата»;</w:t>
      </w:r>
    </w:p>
    <w:p w14:paraId="1CFC5C3A" w14:textId="312B77C8" w:rsidR="00550EDA" w:rsidRPr="00EE042B" w:rsidRDefault="00550EDA" w:rsidP="00CF039C">
      <w:pPr>
        <w:pStyle w:val="20"/>
        <w:ind w:left="0" w:firstLine="0"/>
        <w:jc w:val="center"/>
      </w:pPr>
      <w:bookmarkStart w:id="25" w:name="_Toc161304459"/>
      <w:r w:rsidRPr="00EE042B">
        <w:t xml:space="preserve">Место </w:t>
      </w:r>
      <w:r w:rsidR="00AC0381" w:rsidRPr="00EE042B">
        <w:t>оказания услуг</w:t>
      </w:r>
      <w:bookmarkEnd w:id="25"/>
    </w:p>
    <w:p w14:paraId="186AE814" w14:textId="7EB3D3ED" w:rsidR="00550EDA" w:rsidRPr="00EE042B" w:rsidRDefault="00550EDA" w:rsidP="00550EDA">
      <w:pPr>
        <w:tabs>
          <w:tab w:val="left" w:pos="1134"/>
        </w:tabs>
        <w:spacing w:before="120" w:after="160" w:line="360" w:lineRule="auto"/>
        <w:rPr>
          <w:szCs w:val="28"/>
        </w:rPr>
      </w:pPr>
      <w:r w:rsidRPr="00EE042B">
        <w:rPr>
          <w:szCs w:val="28"/>
        </w:rPr>
        <w:t xml:space="preserve">Место </w:t>
      </w:r>
      <w:r w:rsidR="00AC0381" w:rsidRPr="00EE042B">
        <w:rPr>
          <w:szCs w:val="28"/>
        </w:rPr>
        <w:t>оказания услуг</w:t>
      </w:r>
      <w:r w:rsidRPr="00EE042B">
        <w:rPr>
          <w:szCs w:val="28"/>
        </w:rPr>
        <w:t xml:space="preserve">: </w:t>
      </w:r>
      <w:r w:rsidR="00DF7599" w:rsidRPr="00EE042B">
        <w:rPr>
          <w:szCs w:val="28"/>
        </w:rPr>
        <w:t xml:space="preserve">ФГБУ </w:t>
      </w:r>
      <w:r w:rsidRPr="00EE042B">
        <w:rPr>
          <w:szCs w:val="28"/>
        </w:rPr>
        <w:t xml:space="preserve">ГМЦ Росстата по адресу: </w:t>
      </w:r>
      <w:r w:rsidR="000E269A" w:rsidRPr="00EE042B">
        <w:rPr>
          <w:szCs w:val="28"/>
        </w:rPr>
        <w:t>105187</w:t>
      </w:r>
      <w:r w:rsidRPr="00EE042B">
        <w:rPr>
          <w:szCs w:val="28"/>
        </w:rPr>
        <w:t>, г. Москва, Измайловское шоссе, д.44.; Федеральная служба государственной статистики (Росстат) по адресу: 107450, г. Москва, ул. Мясницкая, 39, стр.1.</w:t>
      </w:r>
    </w:p>
    <w:p w14:paraId="0937C29A" w14:textId="77777777" w:rsidR="00AA1AA2" w:rsidRPr="00EE042B" w:rsidRDefault="00AA1AA2" w:rsidP="00550EDA">
      <w:pPr>
        <w:tabs>
          <w:tab w:val="left" w:pos="1134"/>
        </w:tabs>
        <w:spacing w:before="120" w:after="160" w:line="360" w:lineRule="auto"/>
        <w:rPr>
          <w:szCs w:val="28"/>
        </w:rPr>
      </w:pPr>
    </w:p>
    <w:p w14:paraId="6937D9F8" w14:textId="77777777" w:rsidR="00AA1AA2" w:rsidRPr="00EE042B" w:rsidRDefault="00AA1AA2" w:rsidP="00550EDA">
      <w:pPr>
        <w:tabs>
          <w:tab w:val="left" w:pos="1134"/>
        </w:tabs>
        <w:spacing w:before="120" w:after="160" w:line="360" w:lineRule="auto"/>
        <w:rPr>
          <w:szCs w:val="28"/>
        </w:rPr>
      </w:pPr>
    </w:p>
    <w:p w14:paraId="314F4A47" w14:textId="77777777" w:rsidR="00AA1AA2" w:rsidRPr="00EE042B" w:rsidRDefault="00AA1AA2" w:rsidP="00550EDA">
      <w:pPr>
        <w:tabs>
          <w:tab w:val="left" w:pos="1134"/>
        </w:tabs>
        <w:spacing w:before="120" w:after="160" w:line="360" w:lineRule="auto"/>
        <w:rPr>
          <w:szCs w:val="28"/>
        </w:rPr>
      </w:pPr>
    </w:p>
    <w:p w14:paraId="6EA55E1C" w14:textId="77777777" w:rsidR="00AA1AA2" w:rsidRPr="00EE042B" w:rsidRDefault="00AA1AA2" w:rsidP="00550EDA">
      <w:pPr>
        <w:tabs>
          <w:tab w:val="left" w:pos="1134"/>
        </w:tabs>
        <w:spacing w:before="120" w:after="160" w:line="360" w:lineRule="auto"/>
        <w:rPr>
          <w:szCs w:val="28"/>
        </w:rPr>
      </w:pPr>
    </w:p>
    <w:p w14:paraId="63394628" w14:textId="3ED90C47" w:rsidR="00E0702B" w:rsidRPr="00EE042B" w:rsidRDefault="006C364C" w:rsidP="00721871">
      <w:pPr>
        <w:pStyle w:val="20"/>
        <w:ind w:left="0" w:firstLine="0"/>
        <w:jc w:val="center"/>
      </w:pPr>
      <w:bookmarkStart w:id="26" w:name="_Toc507669867"/>
      <w:bookmarkStart w:id="27" w:name="_Toc135132696"/>
      <w:bookmarkStart w:id="28" w:name="_Toc135132825"/>
      <w:bookmarkStart w:id="29" w:name="_Toc151371184"/>
      <w:bookmarkStart w:id="30" w:name="_Toc161304460"/>
      <w:r w:rsidRPr="00EE042B">
        <w:lastRenderedPageBreak/>
        <w:t>П</w:t>
      </w:r>
      <w:r w:rsidR="00E0702B" w:rsidRPr="00EE042B">
        <w:t xml:space="preserve">лановые сроки </w:t>
      </w:r>
      <w:bookmarkEnd w:id="26"/>
      <w:bookmarkEnd w:id="27"/>
      <w:bookmarkEnd w:id="28"/>
      <w:bookmarkEnd w:id="29"/>
      <w:r w:rsidR="00AC0381" w:rsidRPr="00EE042B">
        <w:t>оказания услуг</w:t>
      </w:r>
      <w:bookmarkEnd w:id="30"/>
    </w:p>
    <w:tbl>
      <w:tblPr>
        <w:tblStyle w:val="TableNormal"/>
        <w:tblW w:w="9386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13"/>
        <w:gridCol w:w="3260"/>
        <w:gridCol w:w="2835"/>
        <w:gridCol w:w="2278"/>
      </w:tblGrid>
      <w:tr w:rsidR="00060C6E" w:rsidRPr="00EE042B" w14:paraId="327FC042" w14:textId="77777777" w:rsidTr="00EC0D10">
        <w:trPr>
          <w:trHeight w:val="1289"/>
        </w:trPr>
        <w:tc>
          <w:tcPr>
            <w:tcW w:w="1013" w:type="dxa"/>
          </w:tcPr>
          <w:p w14:paraId="04112EDE" w14:textId="0B8143E3" w:rsidR="00060C6E" w:rsidRPr="00EE042B" w:rsidRDefault="00060C6E" w:rsidP="00EC0D10">
            <w:pPr>
              <w:ind w:left="113" w:firstLine="0"/>
              <w:jc w:val="left"/>
              <w:rPr>
                <w:rFonts w:eastAsia="Times New Roman"/>
                <w:sz w:val="24"/>
                <w:szCs w:val="24"/>
                <w:lang w:val="ru-RU"/>
              </w:rPr>
            </w:pPr>
            <w:r w:rsidRPr="00EE042B">
              <w:rPr>
                <w:b/>
                <w:sz w:val="24"/>
                <w:szCs w:val="24"/>
              </w:rPr>
              <w:t xml:space="preserve">№ </w:t>
            </w:r>
            <w:r w:rsidR="006E3F91" w:rsidRPr="00EE042B">
              <w:rPr>
                <w:b/>
                <w:sz w:val="24"/>
                <w:szCs w:val="24"/>
                <w:lang w:val="ru-RU"/>
              </w:rPr>
              <w:t>п/п</w:t>
            </w:r>
          </w:p>
        </w:tc>
        <w:tc>
          <w:tcPr>
            <w:tcW w:w="3260" w:type="dxa"/>
          </w:tcPr>
          <w:p w14:paraId="223FBF23" w14:textId="27B8E672" w:rsidR="00060C6E" w:rsidRPr="00EE042B" w:rsidRDefault="00060C6E" w:rsidP="00EC0D10">
            <w:pPr>
              <w:ind w:left="113" w:firstLine="0"/>
              <w:jc w:val="left"/>
              <w:rPr>
                <w:rFonts w:eastAsia="Times New Roman"/>
                <w:sz w:val="24"/>
                <w:szCs w:val="24"/>
              </w:rPr>
            </w:pPr>
            <w:proofErr w:type="spellStart"/>
            <w:r w:rsidRPr="00EE042B">
              <w:rPr>
                <w:b/>
                <w:sz w:val="24"/>
                <w:szCs w:val="24"/>
              </w:rPr>
              <w:t>Наименование</w:t>
            </w:r>
            <w:proofErr w:type="spellEnd"/>
            <w:r w:rsidRPr="00EE042B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</w:tcPr>
          <w:p w14:paraId="029455F2" w14:textId="7B6D7768" w:rsidR="00060C6E" w:rsidRPr="00EE042B" w:rsidRDefault="00060C6E" w:rsidP="00EC0D10">
            <w:pPr>
              <w:ind w:left="113" w:firstLine="0"/>
              <w:jc w:val="left"/>
              <w:rPr>
                <w:rFonts w:eastAsia="Times New Roman"/>
                <w:sz w:val="24"/>
                <w:szCs w:val="24"/>
              </w:rPr>
            </w:pPr>
            <w:proofErr w:type="spellStart"/>
            <w:r w:rsidRPr="00EE042B">
              <w:rPr>
                <w:b/>
                <w:sz w:val="24"/>
                <w:szCs w:val="24"/>
              </w:rPr>
              <w:t>Сроки</w:t>
            </w:r>
            <w:proofErr w:type="spellEnd"/>
            <w:r w:rsidRPr="00EE042B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2278" w:type="dxa"/>
          </w:tcPr>
          <w:p w14:paraId="0FB1C92F" w14:textId="318AC260" w:rsidR="00060C6E" w:rsidRPr="00EE042B" w:rsidRDefault="00060C6E" w:rsidP="00EC0D10">
            <w:pPr>
              <w:ind w:left="113" w:firstLine="0"/>
              <w:jc w:val="left"/>
              <w:rPr>
                <w:rFonts w:eastAsia="Times New Roman"/>
                <w:sz w:val="24"/>
                <w:szCs w:val="24"/>
              </w:rPr>
            </w:pPr>
            <w:proofErr w:type="spellStart"/>
            <w:r w:rsidRPr="00EE042B">
              <w:rPr>
                <w:b/>
                <w:sz w:val="24"/>
                <w:szCs w:val="24"/>
              </w:rPr>
              <w:t>Результат</w:t>
            </w:r>
            <w:proofErr w:type="spellEnd"/>
            <w:r w:rsidRPr="00EE042B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060C6E" w:rsidRPr="00EE042B" w14:paraId="7A7488C6" w14:textId="77777777" w:rsidTr="00EC0D10">
        <w:trPr>
          <w:trHeight w:val="1289"/>
        </w:trPr>
        <w:tc>
          <w:tcPr>
            <w:tcW w:w="1013" w:type="dxa"/>
          </w:tcPr>
          <w:p w14:paraId="69FF6696" w14:textId="77777777" w:rsidR="00060C6E" w:rsidRPr="00EE042B" w:rsidRDefault="00060C6E" w:rsidP="00EC0D10">
            <w:pPr>
              <w:ind w:left="113" w:firstLine="0"/>
              <w:jc w:val="left"/>
              <w:rPr>
                <w:rFonts w:eastAsia="Times New Roman"/>
                <w:sz w:val="24"/>
                <w:szCs w:val="24"/>
              </w:rPr>
            </w:pPr>
            <w:r w:rsidRPr="00EE042B">
              <w:rPr>
                <w:rFonts w:eastAsia="Times New Roman"/>
                <w:sz w:val="24"/>
                <w:szCs w:val="24"/>
              </w:rPr>
              <w:t>1.</w:t>
            </w:r>
          </w:p>
        </w:tc>
        <w:tc>
          <w:tcPr>
            <w:tcW w:w="3260" w:type="dxa"/>
          </w:tcPr>
          <w:p w14:paraId="62B4EC45" w14:textId="013EE580" w:rsidR="00805276" w:rsidRPr="00EE042B" w:rsidRDefault="000A781E" w:rsidP="00FC3751">
            <w:pPr>
              <w:pStyle w:val="aff8"/>
              <w:pBdr>
                <w:between w:val="single" w:sz="4" w:space="1" w:color="auto"/>
              </w:pBdr>
              <w:spacing w:line="288" w:lineRule="auto"/>
              <w:ind w:firstLine="0"/>
              <w:jc w:val="left"/>
              <w:rPr>
                <w:b w:val="0"/>
                <w:bCs w:val="0"/>
                <w:lang w:val="ru-RU"/>
              </w:rPr>
            </w:pPr>
            <w:r w:rsidRPr="00EE042B">
              <w:rPr>
                <w:b w:val="0"/>
                <w:bCs w:val="0"/>
                <w:lang w:val="ru-RU"/>
              </w:rPr>
              <w:t xml:space="preserve">1.1 </w:t>
            </w:r>
            <w:r w:rsidR="00805276" w:rsidRPr="00EE042B">
              <w:rPr>
                <w:b w:val="0"/>
                <w:bCs w:val="0"/>
                <w:lang w:val="ru-RU"/>
              </w:rPr>
              <w:t xml:space="preserve">Настройка технологического инструментария для расчета показателей медианной заработной платы с учетом изменений ЭО по коду работ </w:t>
            </w:r>
            <w:r w:rsidR="00805276" w:rsidRPr="00EE042B">
              <w:rPr>
                <w:b w:val="0"/>
                <w:bCs w:val="0"/>
              </w:rPr>
              <w:t>12011106</w:t>
            </w:r>
            <w:r w:rsidR="00AA01E7" w:rsidRPr="00EE042B">
              <w:rPr>
                <w:b w:val="0"/>
                <w:bCs w:val="0"/>
                <w:lang w:val="ru-RU"/>
              </w:rPr>
              <w:t xml:space="preserve"> ПП Росстата</w:t>
            </w:r>
          </w:p>
          <w:p w14:paraId="060F74B1" w14:textId="55643455" w:rsidR="00060C6E" w:rsidRPr="00EE042B" w:rsidRDefault="000A781E" w:rsidP="00FC3751">
            <w:pPr>
              <w:pBdr>
                <w:between w:val="single" w:sz="4" w:space="1" w:color="auto"/>
              </w:pBdr>
              <w:spacing w:line="288" w:lineRule="auto"/>
              <w:ind w:firstLine="0"/>
              <w:jc w:val="left"/>
              <w:rPr>
                <w:rFonts w:eastAsia="Times New Roman"/>
                <w:sz w:val="24"/>
                <w:szCs w:val="24"/>
                <w:lang w:val="ru-RU"/>
              </w:rPr>
            </w:pPr>
            <w:r w:rsidRPr="00EE042B">
              <w:rPr>
                <w:rFonts w:eastAsia="Times New Roman"/>
                <w:sz w:val="24"/>
                <w:szCs w:val="24"/>
                <w:lang w:val="ru-RU"/>
              </w:rPr>
              <w:t>1.2 Настройка технологического инструментария для расчета показателей численности и оплаты труда</w:t>
            </w:r>
            <w:r w:rsidR="00231D48" w:rsidRPr="00EE042B">
              <w:rPr>
                <w:rFonts w:eastAsia="Times New Roman"/>
                <w:sz w:val="24"/>
                <w:szCs w:val="24"/>
                <w:lang w:val="ru-RU"/>
              </w:rPr>
              <w:t xml:space="preserve"> работников</w:t>
            </w:r>
            <w:r w:rsidRPr="00EE042B">
              <w:rPr>
                <w:rFonts w:eastAsia="Times New Roman"/>
                <w:sz w:val="24"/>
                <w:szCs w:val="24"/>
                <w:lang w:val="ru-RU"/>
              </w:rPr>
              <w:t xml:space="preserve"> с учетом изменений в ЭО по коду работ 12011038</w:t>
            </w:r>
            <w:r w:rsidR="00A63FE4" w:rsidRPr="00EE042B">
              <w:rPr>
                <w:rFonts w:eastAsia="Times New Roman"/>
                <w:sz w:val="24"/>
                <w:szCs w:val="24"/>
                <w:lang w:val="ru-RU"/>
              </w:rPr>
              <w:t xml:space="preserve"> </w:t>
            </w:r>
            <w:r w:rsidR="00A63FE4" w:rsidRPr="00EE042B">
              <w:rPr>
                <w:sz w:val="24"/>
                <w:szCs w:val="24"/>
                <w:lang w:val="ru-RU"/>
              </w:rPr>
              <w:t>ПП Росстата</w:t>
            </w:r>
          </w:p>
        </w:tc>
        <w:tc>
          <w:tcPr>
            <w:tcW w:w="2835" w:type="dxa"/>
          </w:tcPr>
          <w:p w14:paraId="19FC68DE" w14:textId="0D0E2098" w:rsidR="00060C6E" w:rsidRPr="00EE042B" w:rsidRDefault="000A781E" w:rsidP="00EC0D10">
            <w:pPr>
              <w:ind w:left="113" w:firstLine="0"/>
              <w:jc w:val="left"/>
              <w:rPr>
                <w:rFonts w:eastAsia="Times New Roman"/>
                <w:sz w:val="24"/>
                <w:szCs w:val="24"/>
                <w:lang w:val="ru-RU"/>
              </w:rPr>
            </w:pPr>
            <w:r w:rsidRPr="00EE042B">
              <w:rPr>
                <w:rFonts w:eastAsia="Times New Roman"/>
                <w:sz w:val="24"/>
                <w:szCs w:val="24"/>
                <w:lang w:val="ru-RU"/>
              </w:rPr>
              <w:t>26 апреля</w:t>
            </w:r>
          </w:p>
        </w:tc>
        <w:tc>
          <w:tcPr>
            <w:tcW w:w="2278" w:type="dxa"/>
          </w:tcPr>
          <w:p w14:paraId="6EBE0D8C" w14:textId="34E9887F" w:rsidR="00B15C74" w:rsidRPr="00EE042B" w:rsidRDefault="00B15C74" w:rsidP="00B15C74">
            <w:pPr>
              <w:ind w:left="113" w:firstLine="0"/>
              <w:jc w:val="left"/>
              <w:rPr>
                <w:rFonts w:eastAsia="Times New Roman"/>
                <w:sz w:val="24"/>
                <w:szCs w:val="24"/>
                <w:lang w:val="ru-RU"/>
              </w:rPr>
            </w:pPr>
            <w:r w:rsidRPr="00EE042B">
              <w:rPr>
                <w:rFonts w:eastAsia="Times New Roman"/>
                <w:sz w:val="24"/>
                <w:szCs w:val="24"/>
                <w:lang w:val="ru-RU"/>
              </w:rPr>
              <w:t>– Дистрибутив на компакт-диске</w:t>
            </w:r>
            <w:r w:rsidR="00B27D7B" w:rsidRPr="00EE042B">
              <w:rPr>
                <w:rFonts w:eastAsia="Times New Roman"/>
                <w:sz w:val="24"/>
                <w:szCs w:val="24"/>
                <w:lang w:val="ru-RU"/>
              </w:rPr>
              <w:t>,</w:t>
            </w:r>
          </w:p>
          <w:p w14:paraId="4C3E3EC6" w14:textId="38144920" w:rsidR="00B27D7B" w:rsidRPr="00EE042B" w:rsidRDefault="00B27D7B" w:rsidP="00B27D7B">
            <w:pPr>
              <w:ind w:left="113" w:firstLine="0"/>
              <w:jc w:val="left"/>
              <w:rPr>
                <w:rFonts w:eastAsia="Times New Roman"/>
                <w:sz w:val="24"/>
                <w:szCs w:val="24"/>
                <w:lang w:val="ru-RU"/>
              </w:rPr>
            </w:pPr>
            <w:r w:rsidRPr="00EE042B">
              <w:rPr>
                <w:rFonts w:eastAsia="Times New Roman"/>
                <w:sz w:val="24"/>
                <w:szCs w:val="24"/>
                <w:lang w:val="ru-RU"/>
              </w:rPr>
              <w:t>включающий информацию об исходных кодах, инструкции по сборке, руководство пользователя</w:t>
            </w:r>
          </w:p>
          <w:p w14:paraId="1B028F40" w14:textId="77777777" w:rsidR="00B27D7B" w:rsidRPr="00EE042B" w:rsidRDefault="00B27D7B" w:rsidP="00B15C74">
            <w:pPr>
              <w:ind w:left="113" w:firstLine="0"/>
              <w:jc w:val="left"/>
              <w:rPr>
                <w:rFonts w:eastAsia="Times New Roman"/>
                <w:sz w:val="24"/>
                <w:szCs w:val="24"/>
                <w:lang w:val="ru-RU"/>
              </w:rPr>
            </w:pPr>
          </w:p>
          <w:p w14:paraId="6CC999A8" w14:textId="00085D24" w:rsidR="00B15C74" w:rsidRPr="00EE042B" w:rsidRDefault="00B15C74" w:rsidP="00B15C74">
            <w:pPr>
              <w:ind w:left="113" w:firstLine="0"/>
              <w:jc w:val="left"/>
              <w:rPr>
                <w:rFonts w:eastAsia="Times New Roman"/>
                <w:sz w:val="24"/>
                <w:szCs w:val="24"/>
                <w:lang w:val="ru-RU"/>
              </w:rPr>
            </w:pPr>
            <w:r w:rsidRPr="00EE042B">
              <w:rPr>
                <w:rFonts w:eastAsia="Times New Roman"/>
                <w:sz w:val="24"/>
                <w:szCs w:val="24"/>
                <w:lang w:val="ru-RU"/>
              </w:rPr>
              <w:t xml:space="preserve">– Акт сдачи программно-технологических средств в ОФАП Росстата, </w:t>
            </w:r>
          </w:p>
          <w:p w14:paraId="062E942C" w14:textId="77777777" w:rsidR="00B15C74" w:rsidRPr="00EE042B" w:rsidRDefault="00B15C74" w:rsidP="00B15C74">
            <w:pPr>
              <w:ind w:left="113" w:firstLine="0"/>
              <w:jc w:val="left"/>
              <w:rPr>
                <w:rFonts w:eastAsia="Times New Roman"/>
                <w:sz w:val="24"/>
                <w:szCs w:val="24"/>
                <w:lang w:val="ru-RU"/>
              </w:rPr>
            </w:pPr>
          </w:p>
          <w:p w14:paraId="43F703B2" w14:textId="45738C27" w:rsidR="00B15C74" w:rsidRPr="00EE042B" w:rsidRDefault="00B15C74" w:rsidP="00B15C74">
            <w:pPr>
              <w:ind w:left="113" w:firstLine="0"/>
              <w:jc w:val="left"/>
              <w:rPr>
                <w:rFonts w:eastAsia="Times New Roman"/>
                <w:sz w:val="24"/>
                <w:szCs w:val="24"/>
                <w:lang w:val="ru-RU"/>
              </w:rPr>
            </w:pPr>
            <w:r w:rsidRPr="00EE042B">
              <w:rPr>
                <w:rFonts w:eastAsia="Times New Roman"/>
                <w:sz w:val="24"/>
                <w:szCs w:val="24"/>
                <w:lang w:val="ru-RU"/>
              </w:rPr>
              <w:t xml:space="preserve">- </w:t>
            </w:r>
            <w:r w:rsidR="002B39BC" w:rsidRPr="00EE042B">
              <w:rPr>
                <w:rFonts w:eastAsia="Times New Roman"/>
                <w:sz w:val="24"/>
                <w:szCs w:val="24"/>
                <w:lang w:val="ru-RU"/>
              </w:rPr>
              <w:t>о</w:t>
            </w:r>
            <w:r w:rsidRPr="00EE042B">
              <w:rPr>
                <w:rFonts w:eastAsia="Times New Roman"/>
                <w:sz w:val="24"/>
                <w:szCs w:val="24"/>
                <w:lang w:val="ru-RU"/>
              </w:rPr>
              <w:t>тчет о тестировании корректности работы унаследованного функционала</w:t>
            </w:r>
          </w:p>
          <w:p w14:paraId="0881E681" w14:textId="6AFE139E" w:rsidR="00060C6E" w:rsidRPr="00EE042B" w:rsidRDefault="00060C6E" w:rsidP="00EC0D10">
            <w:pPr>
              <w:ind w:left="113" w:firstLine="0"/>
              <w:jc w:val="left"/>
              <w:rPr>
                <w:rFonts w:eastAsia="Times New Roman"/>
                <w:sz w:val="24"/>
                <w:szCs w:val="24"/>
                <w:lang w:val="ru-RU"/>
              </w:rPr>
            </w:pPr>
          </w:p>
        </w:tc>
      </w:tr>
      <w:tr w:rsidR="00AA1AA2" w:rsidRPr="00EE042B" w14:paraId="4B874206" w14:textId="77777777" w:rsidTr="00EC0D10">
        <w:trPr>
          <w:trHeight w:val="1016"/>
        </w:trPr>
        <w:tc>
          <w:tcPr>
            <w:tcW w:w="1013" w:type="dxa"/>
            <w:vMerge w:val="restart"/>
          </w:tcPr>
          <w:p w14:paraId="6E43EB8B" w14:textId="77777777" w:rsidR="00AA1AA2" w:rsidRPr="00EE042B" w:rsidRDefault="00AA1AA2" w:rsidP="00EC0D10">
            <w:pPr>
              <w:spacing w:before="100" w:beforeAutospacing="1"/>
              <w:ind w:left="57" w:firstLine="0"/>
              <w:rPr>
                <w:rFonts w:eastAsia="Times New Roman"/>
                <w:bCs/>
                <w:sz w:val="24"/>
                <w:szCs w:val="24"/>
              </w:rPr>
            </w:pPr>
            <w:r w:rsidRPr="00EE042B">
              <w:rPr>
                <w:rFonts w:eastAsia="Times New Roman"/>
                <w:bCs/>
                <w:sz w:val="24"/>
                <w:szCs w:val="24"/>
              </w:rPr>
              <w:t>2.</w:t>
            </w:r>
          </w:p>
          <w:p w14:paraId="63B010AF" w14:textId="55568983" w:rsidR="00AA1AA2" w:rsidRPr="00EE042B" w:rsidRDefault="00AA1AA2" w:rsidP="00EC0D10">
            <w:pPr>
              <w:spacing w:before="100" w:beforeAutospacing="1"/>
              <w:ind w:left="57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3260" w:type="dxa"/>
          </w:tcPr>
          <w:p w14:paraId="747CF40B" w14:textId="4D726B21" w:rsidR="00AA1AA2" w:rsidRPr="00EE042B" w:rsidRDefault="00AA1AA2" w:rsidP="00EC0D10">
            <w:pPr>
              <w:spacing w:before="100" w:beforeAutospacing="1"/>
              <w:ind w:left="57" w:firstLine="0"/>
              <w:jc w:val="left"/>
              <w:rPr>
                <w:rFonts w:eastAsia="Times New Roman"/>
                <w:sz w:val="24"/>
                <w:szCs w:val="24"/>
                <w:lang w:val="ru-RU"/>
              </w:rPr>
            </w:pPr>
            <w:r w:rsidRPr="00EE042B">
              <w:rPr>
                <w:rFonts w:eastAsia="Times New Roman"/>
                <w:sz w:val="24"/>
                <w:szCs w:val="24"/>
                <w:lang w:val="ru-RU"/>
              </w:rPr>
              <w:t>2.1 Загрузка первичных данных СФР РФ за 2023 г. в хранилище данных</w:t>
            </w:r>
          </w:p>
        </w:tc>
        <w:tc>
          <w:tcPr>
            <w:tcW w:w="2835" w:type="dxa"/>
          </w:tcPr>
          <w:p w14:paraId="78AB4E77" w14:textId="0861DAAC" w:rsidR="00AA1AA2" w:rsidRPr="00EE042B" w:rsidRDefault="00AA1AA2" w:rsidP="00EC0D10">
            <w:pPr>
              <w:spacing w:before="100" w:beforeAutospacing="1"/>
              <w:ind w:left="57" w:firstLine="0"/>
              <w:jc w:val="left"/>
              <w:rPr>
                <w:rFonts w:eastAsia="Times New Roman"/>
                <w:sz w:val="24"/>
                <w:szCs w:val="24"/>
                <w:lang w:val="ru-RU"/>
              </w:rPr>
            </w:pPr>
            <w:r w:rsidRPr="00EE042B">
              <w:rPr>
                <w:rFonts w:eastAsia="Times New Roman"/>
                <w:sz w:val="24"/>
                <w:szCs w:val="24"/>
                <w:lang w:val="ru-RU"/>
              </w:rPr>
              <w:t>Не более 10 рабочих дней с даты предоставления первичных данных</w:t>
            </w:r>
          </w:p>
        </w:tc>
        <w:tc>
          <w:tcPr>
            <w:tcW w:w="2278" w:type="dxa"/>
          </w:tcPr>
          <w:p w14:paraId="031BDCAB" w14:textId="6F45A99D" w:rsidR="00AA1AA2" w:rsidRPr="00EE042B" w:rsidRDefault="00AA1AA2" w:rsidP="00EC0D10">
            <w:pPr>
              <w:spacing w:before="100" w:beforeAutospacing="1"/>
              <w:ind w:left="57" w:firstLine="0"/>
              <w:jc w:val="left"/>
              <w:rPr>
                <w:sz w:val="24"/>
                <w:szCs w:val="24"/>
                <w:lang w:val="ru-RU"/>
              </w:rPr>
            </w:pPr>
            <w:r w:rsidRPr="00EE042B">
              <w:rPr>
                <w:sz w:val="24"/>
                <w:szCs w:val="24"/>
                <w:lang w:val="ru-RU"/>
              </w:rPr>
              <w:t xml:space="preserve">- массивы данных, </w:t>
            </w:r>
            <w:r w:rsidRPr="00EE042B">
              <w:rPr>
                <w:rFonts w:eastAsia="Times New Roman"/>
                <w:sz w:val="24"/>
                <w:szCs w:val="24"/>
                <w:lang w:val="ru-RU"/>
              </w:rPr>
              <w:t>загруженные в хранилище данных</w:t>
            </w:r>
            <w:r w:rsidRPr="00EE042B">
              <w:rPr>
                <w:sz w:val="24"/>
                <w:szCs w:val="24"/>
                <w:lang w:val="ru-RU"/>
              </w:rPr>
              <w:t xml:space="preserve"> </w:t>
            </w:r>
          </w:p>
          <w:p w14:paraId="72D409C2" w14:textId="2BBC20E9" w:rsidR="00AA1AA2" w:rsidRPr="00EE042B" w:rsidRDefault="00AA1AA2" w:rsidP="00EC0D10">
            <w:pPr>
              <w:spacing w:before="100" w:beforeAutospacing="1"/>
              <w:ind w:left="57" w:firstLine="0"/>
              <w:jc w:val="left"/>
              <w:rPr>
                <w:rFonts w:eastAsia="Times New Roman"/>
                <w:b/>
                <w:bCs/>
                <w:sz w:val="24"/>
                <w:szCs w:val="24"/>
                <w:lang w:val="ru-RU"/>
              </w:rPr>
            </w:pPr>
          </w:p>
        </w:tc>
      </w:tr>
      <w:tr w:rsidR="00AA1AA2" w:rsidRPr="00EE042B" w14:paraId="685F288E" w14:textId="77777777" w:rsidTr="00EC0D10">
        <w:trPr>
          <w:trHeight w:val="1016"/>
        </w:trPr>
        <w:tc>
          <w:tcPr>
            <w:tcW w:w="1013" w:type="dxa"/>
            <w:vMerge/>
          </w:tcPr>
          <w:p w14:paraId="1CC98C49" w14:textId="244E634B" w:rsidR="00AA1AA2" w:rsidRPr="00EE042B" w:rsidRDefault="00AA1AA2" w:rsidP="00EC0D10">
            <w:pPr>
              <w:spacing w:before="100" w:beforeAutospacing="1"/>
              <w:ind w:left="57"/>
              <w:rPr>
                <w:rFonts w:eastAsia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3260" w:type="dxa"/>
          </w:tcPr>
          <w:p w14:paraId="7B178DB4" w14:textId="198B9418" w:rsidR="00AA1AA2" w:rsidRPr="00EE042B" w:rsidRDefault="00AA1AA2" w:rsidP="00EC0D10">
            <w:pPr>
              <w:spacing w:before="100" w:beforeAutospacing="1"/>
              <w:ind w:left="57" w:firstLine="0"/>
              <w:jc w:val="left"/>
              <w:rPr>
                <w:rFonts w:eastAsia="Times New Roman"/>
                <w:sz w:val="24"/>
                <w:szCs w:val="24"/>
                <w:lang w:val="ru-RU"/>
              </w:rPr>
            </w:pPr>
            <w:r w:rsidRPr="00EE042B">
              <w:rPr>
                <w:rFonts w:eastAsia="Times New Roman"/>
                <w:sz w:val="24"/>
                <w:szCs w:val="24"/>
                <w:lang w:val="ru-RU"/>
              </w:rPr>
              <w:t xml:space="preserve">2.2 Обработка первичных и агрегированных данных </w:t>
            </w:r>
            <w:r w:rsidRPr="00EE042B">
              <w:rPr>
                <w:sz w:val="24"/>
                <w:szCs w:val="24"/>
                <w:lang w:val="ru-RU"/>
              </w:rPr>
              <w:t>Фонда пенсионного и социального страхования Российской Федерации</w:t>
            </w:r>
            <w:r w:rsidRPr="00EE042B">
              <w:rPr>
                <w:rFonts w:eastAsia="Times New Roman"/>
                <w:sz w:val="24"/>
                <w:szCs w:val="24"/>
                <w:lang w:val="ru-RU"/>
              </w:rPr>
              <w:t xml:space="preserve"> для расчета </w:t>
            </w:r>
            <w:r w:rsidRPr="00EE042B">
              <w:rPr>
                <w:sz w:val="24"/>
                <w:szCs w:val="24"/>
                <w:lang w:val="ru-RU"/>
              </w:rPr>
              <w:t xml:space="preserve">статистических показателей медианной </w:t>
            </w:r>
            <w:r w:rsidRPr="00EE042B">
              <w:rPr>
                <w:sz w:val="24"/>
                <w:szCs w:val="24"/>
                <w:lang w:val="ru-RU"/>
              </w:rPr>
              <w:lastRenderedPageBreak/>
              <w:t>заработной платы</w:t>
            </w:r>
          </w:p>
        </w:tc>
        <w:tc>
          <w:tcPr>
            <w:tcW w:w="2835" w:type="dxa"/>
          </w:tcPr>
          <w:p w14:paraId="51A433A4" w14:textId="0D74BE6E" w:rsidR="00AA1AA2" w:rsidRPr="00EE042B" w:rsidRDefault="00AA1AA2" w:rsidP="00EC0D10">
            <w:pPr>
              <w:spacing w:before="100" w:beforeAutospacing="1"/>
              <w:ind w:left="57" w:firstLine="0"/>
              <w:jc w:val="left"/>
              <w:rPr>
                <w:rFonts w:eastAsia="Times New Roman"/>
                <w:sz w:val="24"/>
                <w:szCs w:val="24"/>
                <w:lang w:val="ru-RU"/>
              </w:rPr>
            </w:pPr>
            <w:r w:rsidRPr="00EE042B">
              <w:rPr>
                <w:rFonts w:eastAsia="Times New Roman"/>
                <w:sz w:val="24"/>
                <w:szCs w:val="24"/>
                <w:lang w:val="ru-RU"/>
              </w:rPr>
              <w:lastRenderedPageBreak/>
              <w:t>27 мая</w:t>
            </w:r>
          </w:p>
        </w:tc>
        <w:tc>
          <w:tcPr>
            <w:tcW w:w="2278" w:type="dxa"/>
          </w:tcPr>
          <w:p w14:paraId="235E0128" w14:textId="4C14ACEF" w:rsidR="00AA1AA2" w:rsidRPr="00EE042B" w:rsidRDefault="00AA1AA2" w:rsidP="002734CB">
            <w:pPr>
              <w:spacing w:before="100" w:beforeAutospacing="1"/>
              <w:ind w:left="57" w:firstLine="0"/>
              <w:jc w:val="left"/>
              <w:rPr>
                <w:rFonts w:eastAsia="Times New Roman"/>
                <w:b/>
                <w:bCs/>
                <w:sz w:val="24"/>
                <w:szCs w:val="24"/>
                <w:lang w:val="ru-RU"/>
              </w:rPr>
            </w:pPr>
            <w:r w:rsidRPr="00EE042B">
              <w:rPr>
                <w:rFonts w:eastAsia="Times New Roman"/>
                <w:sz w:val="24"/>
                <w:szCs w:val="24"/>
                <w:lang w:val="ru-RU"/>
              </w:rPr>
              <w:t xml:space="preserve">- скорректированный </w:t>
            </w:r>
            <w:r w:rsidRPr="00EE042B">
              <w:rPr>
                <w:rFonts w:eastAsia="Times New Roman"/>
                <w:sz w:val="24"/>
                <w:szCs w:val="24"/>
              </w:rPr>
              <w:t>BI</w:t>
            </w:r>
            <w:r w:rsidRPr="00EE042B">
              <w:rPr>
                <w:rFonts w:eastAsia="Times New Roman"/>
                <w:sz w:val="24"/>
                <w:szCs w:val="24"/>
                <w:lang w:val="ru-RU"/>
              </w:rPr>
              <w:t>-проект</w:t>
            </w:r>
          </w:p>
        </w:tc>
      </w:tr>
      <w:tr w:rsidR="00AA1AA2" w:rsidRPr="00EE042B" w14:paraId="46200FDE" w14:textId="77777777" w:rsidTr="00EC0D10">
        <w:trPr>
          <w:trHeight w:val="760"/>
        </w:trPr>
        <w:tc>
          <w:tcPr>
            <w:tcW w:w="1013" w:type="dxa"/>
            <w:vMerge/>
          </w:tcPr>
          <w:p w14:paraId="1EFCC569" w14:textId="7C6E1BB0" w:rsidR="00AA1AA2" w:rsidRPr="00EE042B" w:rsidRDefault="00AA1AA2" w:rsidP="00EC0D10">
            <w:pPr>
              <w:spacing w:before="100" w:beforeAutospacing="1"/>
              <w:ind w:left="57" w:firstLine="0"/>
              <w:rPr>
                <w:rFonts w:eastAsia="Times New Roman"/>
                <w:sz w:val="24"/>
                <w:szCs w:val="24"/>
                <w:lang w:val="ru-RU"/>
              </w:rPr>
            </w:pPr>
          </w:p>
        </w:tc>
        <w:tc>
          <w:tcPr>
            <w:tcW w:w="3260" w:type="dxa"/>
          </w:tcPr>
          <w:p w14:paraId="622E0FD4" w14:textId="2285779A" w:rsidR="00AA1AA2" w:rsidRPr="00EE042B" w:rsidRDefault="00AA1AA2" w:rsidP="00146E89">
            <w:pPr>
              <w:spacing w:before="100" w:beforeAutospacing="1"/>
              <w:ind w:left="57" w:firstLine="0"/>
              <w:jc w:val="left"/>
              <w:rPr>
                <w:sz w:val="24"/>
                <w:szCs w:val="24"/>
                <w:lang w:val="ru-RU"/>
              </w:rPr>
            </w:pPr>
            <w:r w:rsidRPr="00EE042B">
              <w:rPr>
                <w:rFonts w:eastAsia="Times New Roman"/>
                <w:sz w:val="24"/>
                <w:szCs w:val="24"/>
                <w:lang w:val="ru-RU"/>
              </w:rPr>
              <w:t xml:space="preserve">2.3 Обработка первичных и агрегированных данных </w:t>
            </w:r>
            <w:r w:rsidRPr="00EE042B">
              <w:rPr>
                <w:sz w:val="24"/>
                <w:szCs w:val="24"/>
                <w:lang w:val="ru-RU"/>
              </w:rPr>
              <w:t>Фонда пенсионного и социального страхования Российской Федерации</w:t>
            </w:r>
            <w:r w:rsidRPr="00EE042B">
              <w:rPr>
                <w:rFonts w:eastAsia="Times New Roman"/>
                <w:sz w:val="24"/>
                <w:szCs w:val="24"/>
                <w:lang w:val="ru-RU"/>
              </w:rPr>
              <w:t xml:space="preserve"> для расчета </w:t>
            </w:r>
            <w:r w:rsidRPr="00EE042B">
              <w:rPr>
                <w:sz w:val="24"/>
                <w:szCs w:val="24"/>
                <w:lang w:val="ru-RU"/>
              </w:rPr>
              <w:t>статистических показателей численности и оплаты труда работников</w:t>
            </w:r>
          </w:p>
        </w:tc>
        <w:tc>
          <w:tcPr>
            <w:tcW w:w="2835" w:type="dxa"/>
          </w:tcPr>
          <w:p w14:paraId="1C222B2F" w14:textId="1FC2A0F7" w:rsidR="00AA1AA2" w:rsidRPr="00EE042B" w:rsidRDefault="00AA1AA2" w:rsidP="00EC0D10">
            <w:pPr>
              <w:spacing w:before="100" w:beforeAutospacing="1"/>
              <w:ind w:left="57" w:firstLine="0"/>
              <w:jc w:val="left"/>
              <w:rPr>
                <w:rFonts w:eastAsia="Times New Roman"/>
                <w:sz w:val="24"/>
                <w:szCs w:val="24"/>
                <w:lang w:val="ru-RU"/>
              </w:rPr>
            </w:pPr>
            <w:r w:rsidRPr="00EE042B">
              <w:rPr>
                <w:rFonts w:eastAsia="Times New Roman"/>
                <w:sz w:val="24"/>
                <w:szCs w:val="24"/>
                <w:lang w:val="ru-RU"/>
              </w:rPr>
              <w:t>20 ноября</w:t>
            </w:r>
          </w:p>
        </w:tc>
        <w:tc>
          <w:tcPr>
            <w:tcW w:w="2278" w:type="dxa"/>
          </w:tcPr>
          <w:p w14:paraId="65DF6484" w14:textId="53937597" w:rsidR="00AA1AA2" w:rsidRPr="00EE042B" w:rsidRDefault="00AA1AA2" w:rsidP="002734CB">
            <w:pPr>
              <w:spacing w:before="100" w:beforeAutospacing="1"/>
              <w:ind w:left="57" w:firstLine="0"/>
              <w:jc w:val="left"/>
              <w:rPr>
                <w:rFonts w:eastAsia="Times New Roman"/>
                <w:sz w:val="24"/>
                <w:szCs w:val="24"/>
                <w:lang w:val="ru-RU"/>
              </w:rPr>
            </w:pPr>
            <w:r w:rsidRPr="00EE042B">
              <w:rPr>
                <w:rFonts w:eastAsia="Times New Roman"/>
                <w:sz w:val="24"/>
                <w:szCs w:val="24"/>
                <w:lang w:val="ru-RU"/>
              </w:rPr>
              <w:t xml:space="preserve">- скорректированный </w:t>
            </w:r>
            <w:r w:rsidRPr="00EE042B">
              <w:rPr>
                <w:rFonts w:eastAsia="Times New Roman"/>
                <w:sz w:val="24"/>
                <w:szCs w:val="24"/>
              </w:rPr>
              <w:t>BI</w:t>
            </w:r>
            <w:r w:rsidRPr="00EE042B">
              <w:rPr>
                <w:rFonts w:eastAsia="Times New Roman"/>
                <w:sz w:val="24"/>
                <w:szCs w:val="24"/>
                <w:lang w:val="ru-RU"/>
              </w:rPr>
              <w:t>-проект</w:t>
            </w:r>
          </w:p>
        </w:tc>
      </w:tr>
      <w:tr w:rsidR="006E3F91" w:rsidRPr="00EE042B" w14:paraId="4631DBC7" w14:textId="77777777" w:rsidTr="00EC0D10">
        <w:trPr>
          <w:trHeight w:val="760"/>
        </w:trPr>
        <w:tc>
          <w:tcPr>
            <w:tcW w:w="1013" w:type="dxa"/>
          </w:tcPr>
          <w:p w14:paraId="56599089" w14:textId="694E3480" w:rsidR="006E3F91" w:rsidRPr="00EE042B" w:rsidRDefault="00AA1AA2" w:rsidP="00EC0D10">
            <w:pPr>
              <w:spacing w:before="100" w:beforeAutospacing="1"/>
              <w:ind w:left="57" w:firstLine="0"/>
              <w:rPr>
                <w:rFonts w:eastAsia="Times New Roman"/>
                <w:sz w:val="24"/>
                <w:szCs w:val="24"/>
                <w:lang w:val="ru-RU"/>
              </w:rPr>
            </w:pPr>
            <w:r w:rsidRPr="00EE042B">
              <w:rPr>
                <w:rFonts w:eastAsia="Times New Roman"/>
                <w:sz w:val="24"/>
                <w:szCs w:val="24"/>
                <w:lang w:val="ru-RU"/>
              </w:rPr>
              <w:t>3.</w:t>
            </w:r>
          </w:p>
        </w:tc>
        <w:tc>
          <w:tcPr>
            <w:tcW w:w="3260" w:type="dxa"/>
          </w:tcPr>
          <w:p w14:paraId="450ABA86" w14:textId="0C1C6E01" w:rsidR="006E3F91" w:rsidRPr="00EE042B" w:rsidRDefault="006E3F91" w:rsidP="00EC0D10">
            <w:pPr>
              <w:spacing w:before="100" w:beforeAutospacing="1"/>
              <w:ind w:left="57" w:firstLine="0"/>
              <w:jc w:val="left"/>
              <w:rPr>
                <w:rFonts w:eastAsia="Times New Roman"/>
                <w:sz w:val="24"/>
                <w:szCs w:val="24"/>
                <w:lang w:val="ru-RU"/>
              </w:rPr>
            </w:pPr>
            <w:r w:rsidRPr="00EE042B">
              <w:rPr>
                <w:rFonts w:eastAsia="Times New Roman"/>
                <w:sz w:val="24"/>
                <w:szCs w:val="24"/>
                <w:lang w:val="ru-RU"/>
              </w:rPr>
              <w:t>Информационно-технологическое сопровождение</w:t>
            </w:r>
          </w:p>
        </w:tc>
        <w:tc>
          <w:tcPr>
            <w:tcW w:w="2835" w:type="dxa"/>
          </w:tcPr>
          <w:p w14:paraId="47A28FF4" w14:textId="52DD6602" w:rsidR="006E3F91" w:rsidRPr="00EE042B" w:rsidRDefault="006E3F91" w:rsidP="00EC0D10">
            <w:pPr>
              <w:spacing w:before="100" w:beforeAutospacing="1"/>
              <w:ind w:left="57" w:firstLine="0"/>
              <w:jc w:val="left"/>
              <w:rPr>
                <w:rFonts w:eastAsia="Times New Roman"/>
                <w:sz w:val="24"/>
                <w:szCs w:val="24"/>
                <w:lang w:val="ru-RU"/>
              </w:rPr>
            </w:pPr>
            <w:r w:rsidRPr="00EE042B">
              <w:rPr>
                <w:rFonts w:eastAsia="Times New Roman"/>
                <w:sz w:val="24"/>
                <w:szCs w:val="24"/>
                <w:lang w:val="ru-RU"/>
              </w:rPr>
              <w:t xml:space="preserve">29 ноября </w:t>
            </w:r>
          </w:p>
        </w:tc>
        <w:tc>
          <w:tcPr>
            <w:tcW w:w="2278" w:type="dxa"/>
          </w:tcPr>
          <w:p w14:paraId="42796559" w14:textId="01D71C97" w:rsidR="006E3F91" w:rsidRPr="00EE042B" w:rsidRDefault="002734CB" w:rsidP="00EC0D10">
            <w:pPr>
              <w:spacing w:before="100" w:beforeAutospacing="1"/>
              <w:ind w:left="57" w:firstLine="0"/>
              <w:jc w:val="left"/>
              <w:rPr>
                <w:sz w:val="24"/>
                <w:szCs w:val="24"/>
                <w:lang w:val="ru-RU"/>
              </w:rPr>
            </w:pPr>
            <w:r w:rsidRPr="00EE042B">
              <w:rPr>
                <w:sz w:val="24"/>
                <w:szCs w:val="24"/>
                <w:lang w:val="ru-RU"/>
              </w:rPr>
              <w:t>Итоговый отчет по всей работе</w:t>
            </w:r>
          </w:p>
        </w:tc>
      </w:tr>
    </w:tbl>
    <w:p w14:paraId="71F22AAD" w14:textId="5E8915E8" w:rsidR="00550EDA" w:rsidRPr="00EE042B" w:rsidRDefault="00550EDA" w:rsidP="00066867">
      <w:pPr>
        <w:pStyle w:val="20"/>
        <w:ind w:left="0" w:firstLine="0"/>
        <w:jc w:val="center"/>
      </w:pPr>
      <w:bookmarkStart w:id="31" w:name="_Toc161304461"/>
      <w:r w:rsidRPr="00EE042B">
        <w:t xml:space="preserve">Цель </w:t>
      </w:r>
      <w:r w:rsidR="00AC0381" w:rsidRPr="00EE042B">
        <w:t>оказания услуг</w:t>
      </w:r>
      <w:bookmarkEnd w:id="31"/>
    </w:p>
    <w:p w14:paraId="53A8ACF0" w14:textId="2373B230" w:rsidR="00550EDA" w:rsidRPr="00EE042B" w:rsidRDefault="00550EDA" w:rsidP="00B15C74">
      <w:pPr>
        <w:spacing w:line="360" w:lineRule="auto"/>
        <w:ind w:right="-1"/>
      </w:pPr>
      <w:r w:rsidRPr="00EE042B">
        <w:rPr>
          <w:rFonts w:eastAsia="Times New Roman"/>
          <w:szCs w:val="28"/>
        </w:rPr>
        <w:t xml:space="preserve">Целью </w:t>
      </w:r>
      <w:r w:rsidR="00AC0381" w:rsidRPr="00EE042B">
        <w:rPr>
          <w:rFonts w:eastAsia="Times New Roman"/>
          <w:szCs w:val="28"/>
        </w:rPr>
        <w:t xml:space="preserve">оказания услуг </w:t>
      </w:r>
      <w:r w:rsidRPr="00EE042B">
        <w:rPr>
          <w:rFonts w:eastAsia="Times New Roman"/>
          <w:szCs w:val="28"/>
        </w:rPr>
        <w:t xml:space="preserve"> является </w:t>
      </w:r>
      <w:bookmarkStart w:id="32" w:name="_Hlk157521217"/>
      <w:r w:rsidR="007B647F" w:rsidRPr="00EE042B">
        <w:rPr>
          <w:rFonts w:eastAsia="Times New Roman"/>
          <w:szCs w:val="28"/>
        </w:rPr>
        <w:t xml:space="preserve">своевременная </w:t>
      </w:r>
      <w:r w:rsidRPr="00EE042B">
        <w:rPr>
          <w:rFonts w:eastAsia="Times New Roman"/>
          <w:szCs w:val="28"/>
        </w:rPr>
        <w:t xml:space="preserve">обработка первичных и агрегированных данных </w:t>
      </w:r>
      <w:r w:rsidR="00AA4B2F" w:rsidRPr="00EE042B">
        <w:rPr>
          <w:szCs w:val="28"/>
        </w:rPr>
        <w:t xml:space="preserve">Фонда </w:t>
      </w:r>
      <w:r w:rsidR="00AA4B2F" w:rsidRPr="00EE042B">
        <w:rPr>
          <w:szCs w:val="28"/>
          <w:lang w:eastAsia="en-US"/>
        </w:rPr>
        <w:t>пенсионного и социального страхования Российской Федерации</w:t>
      </w:r>
      <w:r w:rsidRPr="00EE042B">
        <w:rPr>
          <w:rFonts w:eastAsia="Times New Roman"/>
          <w:szCs w:val="28"/>
        </w:rPr>
        <w:t xml:space="preserve"> для расчета </w:t>
      </w:r>
      <w:r w:rsidR="00AA4B2F" w:rsidRPr="00EE042B">
        <w:rPr>
          <w:szCs w:val="28"/>
        </w:rPr>
        <w:t>статистических показателей численности и оплаты труда</w:t>
      </w:r>
      <w:r w:rsidR="00146E89" w:rsidRPr="00EE042B">
        <w:rPr>
          <w:szCs w:val="28"/>
        </w:rPr>
        <w:t xml:space="preserve"> работников</w:t>
      </w:r>
      <w:r w:rsidR="00AA4B2F" w:rsidRPr="00EE042B">
        <w:rPr>
          <w:szCs w:val="28"/>
        </w:rPr>
        <w:t>, медианной заработной плат</w:t>
      </w:r>
      <w:bookmarkEnd w:id="32"/>
      <w:r w:rsidR="00AC0381" w:rsidRPr="00EE042B">
        <w:rPr>
          <w:szCs w:val="28"/>
        </w:rPr>
        <w:t xml:space="preserve">ы </w:t>
      </w:r>
      <w:r w:rsidR="00AC0381" w:rsidRPr="00EE042B">
        <w:t xml:space="preserve">с целью выполнения обязательств </w:t>
      </w:r>
      <w:r w:rsidR="00F561A7" w:rsidRPr="00EE042B">
        <w:t>ФГБУ </w:t>
      </w:r>
      <w:r w:rsidR="00AC0381" w:rsidRPr="00EE042B">
        <w:t>ГМЦ</w:t>
      </w:r>
      <w:r w:rsidR="00F561A7" w:rsidRPr="00EE042B">
        <w:t> </w:t>
      </w:r>
      <w:r w:rsidR="00AC0381" w:rsidRPr="00EE042B">
        <w:t xml:space="preserve">Росстата по Государственному контракту № </w:t>
      </w:r>
      <w:r w:rsidR="00AC0381" w:rsidRPr="00EE042B">
        <w:rPr>
          <w:color w:val="2C2D2E"/>
          <w:szCs w:val="28"/>
          <w:shd w:val="clear" w:color="auto" w:fill="FFFFFF"/>
        </w:rPr>
        <w:t>1-ПП 242, 246, 244 — ГМЦ</w:t>
      </w:r>
      <w:r w:rsidR="00F2220D" w:rsidRPr="00EE042B">
        <w:rPr>
          <w:color w:val="2C2D2E"/>
          <w:szCs w:val="28"/>
          <w:shd w:val="clear" w:color="auto" w:fill="FFFFFF"/>
        </w:rPr>
        <w:t> </w:t>
      </w:r>
      <w:r w:rsidR="00AC0381" w:rsidRPr="00EE042B">
        <w:rPr>
          <w:color w:val="2C2D2E"/>
          <w:szCs w:val="28"/>
          <w:shd w:val="clear" w:color="auto" w:fill="FFFFFF"/>
        </w:rPr>
        <w:t>Росстата</w:t>
      </w:r>
      <w:r w:rsidR="00AC0381" w:rsidRPr="00EE042B">
        <w:t xml:space="preserve"> </w:t>
      </w:r>
      <w:r w:rsidR="00AC0381" w:rsidRPr="00EE042B">
        <w:rPr>
          <w:szCs w:val="28"/>
        </w:rPr>
        <w:t>09.01.202</w:t>
      </w:r>
      <w:r w:rsidR="00BC5DE7" w:rsidRPr="00EE042B">
        <w:rPr>
          <w:szCs w:val="28"/>
        </w:rPr>
        <w:t>4</w:t>
      </w:r>
      <w:r w:rsidR="005F7DA0" w:rsidRPr="00EE042B">
        <w:rPr>
          <w:szCs w:val="28"/>
        </w:rPr>
        <w:t> </w:t>
      </w:r>
      <w:r w:rsidR="00AC0381" w:rsidRPr="00EE042B">
        <w:rPr>
          <w:szCs w:val="28"/>
        </w:rPr>
        <w:t>г. на проведение работ по обеспечению выполнения Производственного плана Росстата на 2024</w:t>
      </w:r>
      <w:r w:rsidR="007641F5" w:rsidRPr="00EE042B">
        <w:rPr>
          <w:szCs w:val="28"/>
        </w:rPr>
        <w:t> </w:t>
      </w:r>
      <w:r w:rsidR="00AC0381" w:rsidRPr="00EE042B">
        <w:rPr>
          <w:szCs w:val="28"/>
        </w:rPr>
        <w:t>год (обеспечение сбора, обработки, хранения и предоставления статистической информации с использованием информационно-коммуникационных технологий)</w:t>
      </w:r>
      <w:r w:rsidR="00F178C6" w:rsidRPr="00EE042B">
        <w:rPr>
          <w:szCs w:val="28"/>
        </w:rPr>
        <w:t>,</w:t>
      </w:r>
      <w:r w:rsidR="00AC0381" w:rsidRPr="00EE042B">
        <w:rPr>
          <w:szCs w:val="28"/>
        </w:rPr>
        <w:t xml:space="preserve"> заключенного между Росстатом и ФГБУ ГМЦ Росстата.</w:t>
      </w:r>
    </w:p>
    <w:p w14:paraId="0D28C5F7" w14:textId="50F35995" w:rsidR="00552DFF" w:rsidRPr="00EE042B" w:rsidRDefault="00552DFF" w:rsidP="004D0DB8">
      <w:pPr>
        <w:pStyle w:val="20"/>
        <w:spacing w:line="312" w:lineRule="auto"/>
        <w:ind w:left="0" w:firstLine="0"/>
        <w:jc w:val="center"/>
      </w:pPr>
      <w:bookmarkStart w:id="33" w:name="_Toc161304462"/>
      <w:r w:rsidRPr="00EE042B">
        <w:t xml:space="preserve">Основное содержание </w:t>
      </w:r>
      <w:r w:rsidR="00AC0381" w:rsidRPr="00EE042B">
        <w:t>оказываемых услуг</w:t>
      </w:r>
      <w:bookmarkEnd w:id="33"/>
    </w:p>
    <w:p w14:paraId="3DF54A44" w14:textId="0CE2D73A" w:rsidR="0038006D" w:rsidRPr="00EE042B" w:rsidRDefault="00953AA1" w:rsidP="005D7165">
      <w:pPr>
        <w:widowControl w:val="0"/>
        <w:spacing w:line="360" w:lineRule="auto"/>
        <w:rPr>
          <w:rFonts w:eastAsia="Times New Roman"/>
          <w:lang w:eastAsia="en-US"/>
        </w:rPr>
      </w:pPr>
      <w:r w:rsidRPr="00EE042B">
        <w:rPr>
          <w:szCs w:val="28"/>
        </w:rPr>
        <w:t>Оказание услуг</w:t>
      </w:r>
      <w:r w:rsidR="0038006D" w:rsidRPr="00EE042B">
        <w:rPr>
          <w:szCs w:val="28"/>
        </w:rPr>
        <w:t xml:space="preserve"> в рамках настоящего ТЗ включает в себя</w:t>
      </w:r>
      <w:r w:rsidR="00C62E4E" w:rsidRPr="00EE042B">
        <w:rPr>
          <w:szCs w:val="28"/>
        </w:rPr>
        <w:t>:</w:t>
      </w:r>
      <w:r w:rsidR="0038006D" w:rsidRPr="00EE042B">
        <w:rPr>
          <w:szCs w:val="28"/>
        </w:rPr>
        <w:t xml:space="preserve">  </w:t>
      </w:r>
    </w:p>
    <w:p w14:paraId="062EE32E" w14:textId="35DB7F78" w:rsidR="0038006D" w:rsidRPr="00EE042B" w:rsidRDefault="00C62E4E" w:rsidP="00932375">
      <w:pPr>
        <w:pStyle w:val="a0"/>
        <w:widowControl w:val="0"/>
        <w:numPr>
          <w:ilvl w:val="0"/>
          <w:numId w:val="18"/>
        </w:numPr>
        <w:tabs>
          <w:tab w:val="left" w:pos="1560"/>
        </w:tabs>
        <w:spacing w:line="360" w:lineRule="auto"/>
        <w:ind w:left="0" w:firstLine="1134"/>
        <w:jc w:val="both"/>
        <w:rPr>
          <w:rFonts w:eastAsia="Times New Roman"/>
          <w:sz w:val="28"/>
          <w:szCs w:val="28"/>
          <w:lang w:eastAsia="en-US"/>
        </w:rPr>
      </w:pPr>
      <w:r w:rsidRPr="00EE042B">
        <w:rPr>
          <w:sz w:val="28"/>
          <w:szCs w:val="28"/>
        </w:rPr>
        <w:t>адаптация (</w:t>
      </w:r>
      <w:r w:rsidR="004237CD" w:rsidRPr="00EE042B">
        <w:rPr>
          <w:sz w:val="28"/>
          <w:szCs w:val="28"/>
        </w:rPr>
        <w:t>доработка</w:t>
      </w:r>
      <w:r w:rsidRPr="00EE042B">
        <w:rPr>
          <w:sz w:val="28"/>
          <w:szCs w:val="28"/>
        </w:rPr>
        <w:t>) ТИ для электронной обработки данных</w:t>
      </w:r>
      <w:r w:rsidR="0038006D" w:rsidRPr="00EE042B">
        <w:rPr>
          <w:sz w:val="28"/>
          <w:szCs w:val="28"/>
        </w:rPr>
        <w:t xml:space="preserve"> </w:t>
      </w:r>
      <w:r w:rsidRPr="00EE042B">
        <w:rPr>
          <w:sz w:val="28"/>
          <w:szCs w:val="28"/>
        </w:rPr>
        <w:t>согласно</w:t>
      </w:r>
      <w:r w:rsidR="00C52AEF" w:rsidRPr="00EE042B">
        <w:rPr>
          <w:sz w:val="28"/>
          <w:szCs w:val="28"/>
        </w:rPr>
        <w:t xml:space="preserve"> актуализированным</w:t>
      </w:r>
      <w:r w:rsidRPr="00EE042B">
        <w:rPr>
          <w:sz w:val="28"/>
          <w:szCs w:val="28"/>
        </w:rPr>
        <w:t xml:space="preserve"> ЭО;</w:t>
      </w:r>
    </w:p>
    <w:p w14:paraId="4EC9A1FA" w14:textId="2770F140" w:rsidR="00C62E4E" w:rsidRPr="00EE042B" w:rsidRDefault="00C62E4E" w:rsidP="00932375">
      <w:pPr>
        <w:pStyle w:val="a0"/>
        <w:widowControl w:val="0"/>
        <w:numPr>
          <w:ilvl w:val="0"/>
          <w:numId w:val="18"/>
        </w:numPr>
        <w:tabs>
          <w:tab w:val="left" w:pos="1560"/>
        </w:tabs>
        <w:spacing w:line="360" w:lineRule="auto"/>
        <w:ind w:left="0" w:firstLine="1134"/>
        <w:jc w:val="both"/>
        <w:rPr>
          <w:rFonts w:eastAsia="Times New Roman"/>
          <w:sz w:val="28"/>
          <w:szCs w:val="28"/>
          <w:lang w:eastAsia="en-US"/>
        </w:rPr>
      </w:pPr>
      <w:r w:rsidRPr="00EE042B">
        <w:rPr>
          <w:rFonts w:eastAsia="Times New Roman"/>
          <w:sz w:val="28"/>
          <w:lang w:eastAsia="en-US"/>
        </w:rPr>
        <w:t xml:space="preserve">выполнение работ по </w:t>
      </w:r>
      <w:r w:rsidRPr="00EE042B">
        <w:rPr>
          <w:rFonts w:eastAsia="Times New Roman"/>
          <w:sz w:val="28"/>
          <w:szCs w:val="28"/>
        </w:rPr>
        <w:t xml:space="preserve">обработке первичных и агрегированных </w:t>
      </w:r>
      <w:r w:rsidRPr="00EE042B">
        <w:rPr>
          <w:rFonts w:eastAsia="Times New Roman"/>
          <w:sz w:val="28"/>
          <w:szCs w:val="28"/>
        </w:rPr>
        <w:lastRenderedPageBreak/>
        <w:t xml:space="preserve">данных </w:t>
      </w:r>
      <w:r w:rsidRPr="00EE042B">
        <w:rPr>
          <w:sz w:val="28"/>
          <w:szCs w:val="28"/>
        </w:rPr>
        <w:t xml:space="preserve">Фонда </w:t>
      </w:r>
      <w:r w:rsidRPr="00EE042B">
        <w:rPr>
          <w:sz w:val="28"/>
          <w:szCs w:val="28"/>
          <w:lang w:eastAsia="en-US"/>
        </w:rPr>
        <w:t>пенсионного и социального страхования Российской Федерации</w:t>
      </w:r>
      <w:r w:rsidRPr="00EE042B">
        <w:rPr>
          <w:rFonts w:eastAsia="Times New Roman"/>
          <w:sz w:val="28"/>
          <w:szCs w:val="28"/>
        </w:rPr>
        <w:t xml:space="preserve"> для расчета </w:t>
      </w:r>
      <w:r w:rsidRPr="00EE042B">
        <w:rPr>
          <w:sz w:val="28"/>
          <w:szCs w:val="28"/>
        </w:rPr>
        <w:t>статистических показателей медианной заработной платы</w:t>
      </w:r>
      <w:r w:rsidR="009D1223" w:rsidRPr="00EE042B">
        <w:rPr>
          <w:sz w:val="28"/>
          <w:szCs w:val="28"/>
        </w:rPr>
        <w:t xml:space="preserve"> (перечень выходных показателей приведен в Приложении №</w:t>
      </w:r>
      <w:r w:rsidR="002704BA" w:rsidRPr="00EE042B">
        <w:rPr>
          <w:sz w:val="28"/>
          <w:szCs w:val="28"/>
        </w:rPr>
        <w:t xml:space="preserve"> 1)</w:t>
      </w:r>
      <w:r w:rsidRPr="00EE042B">
        <w:rPr>
          <w:sz w:val="28"/>
          <w:szCs w:val="28"/>
        </w:rPr>
        <w:t>;</w:t>
      </w:r>
    </w:p>
    <w:p w14:paraId="176FF20A" w14:textId="5E94920E" w:rsidR="007478AC" w:rsidRPr="00EE042B" w:rsidRDefault="007478AC" w:rsidP="00932375">
      <w:pPr>
        <w:pStyle w:val="a0"/>
        <w:widowControl w:val="0"/>
        <w:numPr>
          <w:ilvl w:val="0"/>
          <w:numId w:val="18"/>
        </w:numPr>
        <w:tabs>
          <w:tab w:val="left" w:pos="1560"/>
        </w:tabs>
        <w:spacing w:line="360" w:lineRule="auto"/>
        <w:ind w:left="0" w:firstLine="1134"/>
        <w:jc w:val="both"/>
        <w:rPr>
          <w:rFonts w:eastAsia="Times New Roman"/>
          <w:sz w:val="28"/>
          <w:szCs w:val="28"/>
          <w:lang w:eastAsia="en-US"/>
        </w:rPr>
      </w:pPr>
      <w:r w:rsidRPr="00EE042B">
        <w:rPr>
          <w:rFonts w:eastAsia="Times New Roman"/>
          <w:sz w:val="28"/>
          <w:lang w:eastAsia="en-US"/>
        </w:rPr>
        <w:t xml:space="preserve">выполнение работ по </w:t>
      </w:r>
      <w:r w:rsidRPr="00EE042B">
        <w:rPr>
          <w:rFonts w:eastAsia="Times New Roman"/>
          <w:sz w:val="28"/>
          <w:szCs w:val="28"/>
        </w:rPr>
        <w:t xml:space="preserve">обработке первичных и агрегированных данных </w:t>
      </w:r>
      <w:r w:rsidRPr="00EE042B">
        <w:rPr>
          <w:sz w:val="28"/>
          <w:szCs w:val="28"/>
        </w:rPr>
        <w:t xml:space="preserve">Фонда </w:t>
      </w:r>
      <w:r w:rsidRPr="00EE042B">
        <w:rPr>
          <w:sz w:val="28"/>
          <w:szCs w:val="28"/>
          <w:lang w:eastAsia="en-US"/>
        </w:rPr>
        <w:t>пенсионного и социального страхования Российской Федерации</w:t>
      </w:r>
      <w:r w:rsidRPr="00EE042B">
        <w:rPr>
          <w:rFonts w:eastAsia="Times New Roman"/>
          <w:sz w:val="28"/>
          <w:szCs w:val="28"/>
        </w:rPr>
        <w:t xml:space="preserve"> для расчета </w:t>
      </w:r>
      <w:r w:rsidRPr="00EE042B">
        <w:rPr>
          <w:sz w:val="28"/>
          <w:szCs w:val="28"/>
        </w:rPr>
        <w:t>статистических показателей численности и оплаты труда</w:t>
      </w:r>
      <w:r w:rsidR="002734CB" w:rsidRPr="00EE042B">
        <w:rPr>
          <w:sz w:val="28"/>
          <w:szCs w:val="28"/>
        </w:rPr>
        <w:t xml:space="preserve"> работников</w:t>
      </w:r>
      <w:r w:rsidR="009D1223" w:rsidRPr="00EE042B">
        <w:rPr>
          <w:sz w:val="28"/>
          <w:szCs w:val="28"/>
        </w:rPr>
        <w:t xml:space="preserve"> (перечень выходных показателей приведен в Приложении №</w:t>
      </w:r>
      <w:r w:rsidR="002704BA" w:rsidRPr="00EE042B">
        <w:rPr>
          <w:sz w:val="28"/>
          <w:szCs w:val="28"/>
        </w:rPr>
        <w:t>2</w:t>
      </w:r>
      <w:r w:rsidR="009D1223" w:rsidRPr="00EE042B">
        <w:rPr>
          <w:sz w:val="28"/>
          <w:szCs w:val="28"/>
        </w:rPr>
        <w:t>)</w:t>
      </w:r>
      <w:r w:rsidR="000E269A" w:rsidRPr="00EE042B">
        <w:rPr>
          <w:sz w:val="28"/>
          <w:szCs w:val="28"/>
        </w:rPr>
        <w:t>;</w:t>
      </w:r>
    </w:p>
    <w:p w14:paraId="4FCE1255" w14:textId="3593AD5D" w:rsidR="0038006D" w:rsidRPr="00EE042B" w:rsidRDefault="0038006D" w:rsidP="00932375">
      <w:pPr>
        <w:pStyle w:val="a"/>
        <w:keepLines w:val="0"/>
        <w:widowControl w:val="0"/>
        <w:numPr>
          <w:ilvl w:val="0"/>
          <w:numId w:val="19"/>
        </w:numPr>
        <w:tabs>
          <w:tab w:val="left" w:pos="1560"/>
        </w:tabs>
        <w:spacing w:after="0" w:line="360" w:lineRule="auto"/>
        <w:ind w:left="0" w:firstLine="1134"/>
      </w:pPr>
      <w:r w:rsidRPr="00EE042B">
        <w:rPr>
          <w:szCs w:val="28"/>
        </w:rPr>
        <w:t>информационно-технологическое</w:t>
      </w:r>
      <w:r w:rsidR="00C62E4E" w:rsidRPr="00EE042B">
        <w:rPr>
          <w:szCs w:val="28"/>
        </w:rPr>
        <w:t xml:space="preserve"> </w:t>
      </w:r>
      <w:r w:rsidRPr="00EE042B">
        <w:rPr>
          <w:szCs w:val="28"/>
        </w:rPr>
        <w:t xml:space="preserve">сопровождение </w:t>
      </w:r>
      <w:r w:rsidR="00C62E4E" w:rsidRPr="00EE042B">
        <w:rPr>
          <w:szCs w:val="28"/>
        </w:rPr>
        <w:t>п</w:t>
      </w:r>
      <w:r w:rsidRPr="00EE042B">
        <w:rPr>
          <w:szCs w:val="28"/>
        </w:rPr>
        <w:t>ользователей</w:t>
      </w:r>
      <w:r w:rsidR="00EB79EC" w:rsidRPr="00EE042B">
        <w:rPr>
          <w:szCs w:val="28"/>
        </w:rPr>
        <w:t>.</w:t>
      </w:r>
    </w:p>
    <w:p w14:paraId="2FA230AE" w14:textId="158378B8" w:rsidR="0038006D" w:rsidRPr="00EE042B" w:rsidRDefault="0038006D" w:rsidP="005D7165">
      <w:pPr>
        <w:pStyle w:val="a"/>
        <w:keepLines w:val="0"/>
        <w:widowControl w:val="0"/>
        <w:numPr>
          <w:ilvl w:val="0"/>
          <w:numId w:val="0"/>
        </w:numPr>
        <w:spacing w:after="0" w:line="360" w:lineRule="auto"/>
        <w:ind w:firstLine="720"/>
      </w:pPr>
      <w:r w:rsidRPr="00EE042B">
        <w:t xml:space="preserve">В процессе адаптации </w:t>
      </w:r>
      <w:r w:rsidR="00C62E4E" w:rsidRPr="00EE042B">
        <w:t>ТИ</w:t>
      </w:r>
      <w:r w:rsidRPr="00EE042B">
        <w:t xml:space="preserve"> необходимо </w:t>
      </w:r>
      <w:r w:rsidR="00C62E4E" w:rsidRPr="00EE042B">
        <w:t xml:space="preserve">использовать </w:t>
      </w:r>
      <w:r w:rsidR="000E60BC" w:rsidRPr="00EE042B">
        <w:t>имеющийся технологический инструментарий для электронной обработки данных. Все необходимые материалы Заказчик предоставляет Исполнителю согласно п.1.</w:t>
      </w:r>
      <w:r w:rsidR="00C350AA" w:rsidRPr="00EE042B">
        <w:t>8.3</w:t>
      </w:r>
      <w:r w:rsidR="007478AC" w:rsidRPr="00EE042B">
        <w:t xml:space="preserve"> данного ТЗ.</w:t>
      </w:r>
    </w:p>
    <w:p w14:paraId="188CC3DC" w14:textId="378D90E8" w:rsidR="00EB79EC" w:rsidRPr="00EE042B" w:rsidRDefault="00EB79EC" w:rsidP="0038006D">
      <w:pPr>
        <w:pStyle w:val="a"/>
        <w:keepLines w:val="0"/>
        <w:widowControl w:val="0"/>
        <w:numPr>
          <w:ilvl w:val="0"/>
          <w:numId w:val="0"/>
        </w:numPr>
        <w:spacing w:after="0" w:line="312" w:lineRule="auto"/>
        <w:ind w:firstLine="720"/>
      </w:pPr>
      <w:r w:rsidRPr="00EE042B">
        <w:rPr>
          <w:i/>
          <w:iCs/>
        </w:rPr>
        <w:t xml:space="preserve">Работы, проводимые </w:t>
      </w:r>
      <w:r w:rsidR="000E60BC" w:rsidRPr="00EE042B">
        <w:rPr>
          <w:i/>
          <w:iCs/>
        </w:rPr>
        <w:t>в рамках адаптации ТИ</w:t>
      </w:r>
      <w:r w:rsidR="00632024" w:rsidRPr="00EE042B">
        <w:rPr>
          <w:i/>
          <w:iCs/>
        </w:rPr>
        <w:t xml:space="preserve"> (п.п.1 п.1.5 ТЗ)</w:t>
      </w:r>
      <w:r w:rsidR="00044CBA" w:rsidRPr="00EE042B">
        <w:rPr>
          <w:i/>
          <w:iCs/>
        </w:rPr>
        <w:t>,</w:t>
      </w:r>
      <w:r w:rsidR="00632024" w:rsidRPr="00EE042B">
        <w:rPr>
          <w:i/>
          <w:iCs/>
        </w:rPr>
        <w:t xml:space="preserve"> </w:t>
      </w:r>
      <w:r w:rsidR="00632024" w:rsidRPr="00EE042B">
        <w:t>предусматривают</w:t>
      </w:r>
      <w:r w:rsidR="000E60BC" w:rsidRPr="00EE042B">
        <w:t xml:space="preserve"> следующие процедуры:</w:t>
      </w:r>
    </w:p>
    <w:p w14:paraId="04C13BA5" w14:textId="43B64556" w:rsidR="00C52AEF" w:rsidRPr="00EE042B" w:rsidRDefault="00410EC3" w:rsidP="00C52AEF">
      <w:pPr>
        <w:spacing w:line="360" w:lineRule="auto"/>
        <w:rPr>
          <w:rFonts w:eastAsia="Times New Roman"/>
          <w:szCs w:val="28"/>
        </w:rPr>
      </w:pPr>
      <w:r w:rsidRPr="00EE042B">
        <w:rPr>
          <w:rFonts w:eastAsia="Times New Roman"/>
          <w:szCs w:val="28"/>
        </w:rPr>
        <w:t>- н</w:t>
      </w:r>
      <w:r w:rsidR="00C52AEF" w:rsidRPr="00EE042B">
        <w:rPr>
          <w:rFonts w:eastAsia="Times New Roman"/>
          <w:szCs w:val="28"/>
        </w:rPr>
        <w:t xml:space="preserve">астройка процедур загрузки </w:t>
      </w:r>
      <w:r w:rsidR="000E269A" w:rsidRPr="00EE042B">
        <w:rPr>
          <w:rFonts w:eastAsia="Times New Roman"/>
          <w:szCs w:val="28"/>
        </w:rPr>
        <w:t xml:space="preserve">и обработки </w:t>
      </w:r>
      <w:r w:rsidR="00C52AEF" w:rsidRPr="00EE042B">
        <w:rPr>
          <w:rFonts w:eastAsia="Times New Roman"/>
          <w:szCs w:val="28"/>
        </w:rPr>
        <w:t>данных</w:t>
      </w:r>
      <w:r w:rsidR="00146753" w:rsidRPr="00EE042B">
        <w:rPr>
          <w:rFonts w:eastAsia="Times New Roman"/>
          <w:szCs w:val="28"/>
        </w:rPr>
        <w:t>;</w:t>
      </w:r>
    </w:p>
    <w:p w14:paraId="788E119D" w14:textId="0310FE7C" w:rsidR="00297797" w:rsidRPr="00EE042B" w:rsidRDefault="00297797" w:rsidP="00C52AEF">
      <w:pPr>
        <w:spacing w:line="360" w:lineRule="auto"/>
        <w:rPr>
          <w:rFonts w:eastAsia="Times New Roman"/>
          <w:szCs w:val="28"/>
        </w:rPr>
      </w:pPr>
      <w:r w:rsidRPr="00EE042B">
        <w:rPr>
          <w:rFonts w:eastAsia="Times New Roman"/>
          <w:szCs w:val="28"/>
        </w:rPr>
        <w:t xml:space="preserve">- </w:t>
      </w:r>
      <w:r w:rsidRPr="00EE042B">
        <w:rPr>
          <w:szCs w:val="28"/>
        </w:rPr>
        <w:t>настройка хранилища данных;</w:t>
      </w:r>
    </w:p>
    <w:p w14:paraId="1EA2614D" w14:textId="0DE6750F" w:rsidR="00C52AEF" w:rsidRPr="00EE042B" w:rsidRDefault="00410EC3" w:rsidP="00C52AEF">
      <w:pPr>
        <w:spacing w:line="360" w:lineRule="auto"/>
        <w:rPr>
          <w:rFonts w:eastAsia="Times New Roman"/>
          <w:szCs w:val="28"/>
        </w:rPr>
      </w:pPr>
      <w:r w:rsidRPr="00EE042B">
        <w:rPr>
          <w:rFonts w:eastAsia="Times New Roman"/>
          <w:szCs w:val="28"/>
        </w:rPr>
        <w:t>- а</w:t>
      </w:r>
      <w:r w:rsidR="00C52AEF" w:rsidRPr="00EE042B">
        <w:rPr>
          <w:rFonts w:eastAsia="Times New Roman"/>
          <w:szCs w:val="28"/>
        </w:rPr>
        <w:t>ктуализация справочников и классификаторов в хранилище данных</w:t>
      </w:r>
      <w:r w:rsidR="006451A1" w:rsidRPr="00EE042B">
        <w:rPr>
          <w:rFonts w:eastAsia="Times New Roman"/>
          <w:szCs w:val="28"/>
        </w:rPr>
        <w:t xml:space="preserve"> с учетом </w:t>
      </w:r>
      <w:r w:rsidR="00146753" w:rsidRPr="00EE042B">
        <w:rPr>
          <w:rFonts w:eastAsia="Times New Roman"/>
          <w:szCs w:val="28"/>
        </w:rPr>
        <w:t>изменений в ЭО</w:t>
      </w:r>
      <w:r w:rsidR="00297797" w:rsidRPr="00EE042B">
        <w:rPr>
          <w:rFonts w:eastAsia="Times New Roman"/>
          <w:szCs w:val="28"/>
        </w:rPr>
        <w:t>.</w:t>
      </w:r>
    </w:p>
    <w:p w14:paraId="73E49829" w14:textId="7391F5CE" w:rsidR="00C52AEF" w:rsidRPr="00EE042B" w:rsidRDefault="00410EC3" w:rsidP="00552DFF">
      <w:pPr>
        <w:spacing w:line="360" w:lineRule="auto"/>
        <w:rPr>
          <w:rFonts w:eastAsia="Times New Roman"/>
          <w:szCs w:val="28"/>
        </w:rPr>
      </w:pPr>
      <w:r w:rsidRPr="00EE042B">
        <w:rPr>
          <w:rFonts w:eastAsia="Times New Roman"/>
          <w:i/>
          <w:iCs/>
          <w:lang w:eastAsia="en-US"/>
        </w:rPr>
        <w:t xml:space="preserve">Работы по </w:t>
      </w:r>
      <w:r w:rsidRPr="00EE042B">
        <w:rPr>
          <w:rFonts w:eastAsia="Times New Roman"/>
          <w:i/>
          <w:iCs/>
          <w:szCs w:val="28"/>
        </w:rPr>
        <w:t>обработке первичных и агрегированных данных</w:t>
      </w:r>
      <w:r w:rsidR="00632024" w:rsidRPr="00EE042B">
        <w:rPr>
          <w:rFonts w:eastAsia="Times New Roman"/>
          <w:i/>
          <w:iCs/>
          <w:szCs w:val="28"/>
        </w:rPr>
        <w:t xml:space="preserve"> (п.п.2 п.1.5 ТЗ)</w:t>
      </w:r>
      <w:r w:rsidRPr="00EE042B">
        <w:rPr>
          <w:rFonts w:eastAsia="Times New Roman"/>
          <w:szCs w:val="28"/>
        </w:rPr>
        <w:t xml:space="preserve"> </w:t>
      </w:r>
      <w:r w:rsidRPr="00EE042B">
        <w:rPr>
          <w:szCs w:val="28"/>
        </w:rPr>
        <w:t xml:space="preserve">Фонда </w:t>
      </w:r>
      <w:r w:rsidRPr="00EE042B">
        <w:rPr>
          <w:szCs w:val="28"/>
          <w:lang w:eastAsia="en-US"/>
        </w:rPr>
        <w:t>пенсионного и социального страхования Российской Федерации предусматривают следующие процедуры:</w:t>
      </w:r>
    </w:p>
    <w:p w14:paraId="1C7CA838" w14:textId="37779C9C" w:rsidR="007478AC" w:rsidRPr="00EE042B" w:rsidRDefault="007478AC" w:rsidP="006451A1">
      <w:pPr>
        <w:spacing w:line="360" w:lineRule="auto"/>
        <w:rPr>
          <w:szCs w:val="28"/>
        </w:rPr>
      </w:pPr>
      <w:r w:rsidRPr="00EE042B">
        <w:rPr>
          <w:szCs w:val="28"/>
        </w:rPr>
        <w:t xml:space="preserve"> - </w:t>
      </w:r>
      <w:r w:rsidRPr="00EE042B">
        <w:rPr>
          <w:rFonts w:eastAsia="Times New Roman"/>
          <w:szCs w:val="28"/>
        </w:rPr>
        <w:t>актуализация массивов данных предшествующих периодов на основе входного массива первичных данных;</w:t>
      </w:r>
      <w:r w:rsidRPr="00EE042B">
        <w:rPr>
          <w:szCs w:val="28"/>
        </w:rPr>
        <w:t xml:space="preserve"> </w:t>
      </w:r>
    </w:p>
    <w:p w14:paraId="2C7ECE82" w14:textId="500CD2BE" w:rsidR="00AD32F9" w:rsidRPr="00EE042B" w:rsidRDefault="007478AC" w:rsidP="006451A1">
      <w:pPr>
        <w:spacing w:line="360" w:lineRule="auto"/>
        <w:rPr>
          <w:szCs w:val="28"/>
          <w:lang w:eastAsia="en-US"/>
        </w:rPr>
      </w:pPr>
      <w:r w:rsidRPr="00EE042B">
        <w:rPr>
          <w:szCs w:val="28"/>
        </w:rPr>
        <w:t xml:space="preserve"> -</w:t>
      </w:r>
      <w:r w:rsidR="009F3664" w:rsidRPr="00EE042B">
        <w:rPr>
          <w:szCs w:val="28"/>
        </w:rPr>
        <w:tab/>
      </w:r>
      <w:r w:rsidRPr="00EE042B">
        <w:rPr>
          <w:szCs w:val="28"/>
        </w:rPr>
        <w:t>з</w:t>
      </w:r>
      <w:r w:rsidR="00297797" w:rsidRPr="00EE042B">
        <w:rPr>
          <w:szCs w:val="28"/>
        </w:rPr>
        <w:t>агрузка</w:t>
      </w:r>
      <w:r w:rsidR="000E269A" w:rsidRPr="00EE042B">
        <w:rPr>
          <w:szCs w:val="28"/>
        </w:rPr>
        <w:t xml:space="preserve"> </w:t>
      </w:r>
      <w:r w:rsidR="00297797" w:rsidRPr="00EE042B">
        <w:rPr>
          <w:szCs w:val="28"/>
        </w:rPr>
        <w:t xml:space="preserve">данных </w:t>
      </w:r>
      <w:r w:rsidR="00297797" w:rsidRPr="00EE042B">
        <w:rPr>
          <w:szCs w:val="28"/>
          <w:lang w:eastAsia="en-US"/>
        </w:rPr>
        <w:t>Фонда пенсионного</w:t>
      </w:r>
      <w:r w:rsidR="002C0ABB" w:rsidRPr="00EE042B">
        <w:rPr>
          <w:szCs w:val="28"/>
          <w:lang w:eastAsia="en-US"/>
        </w:rPr>
        <w:t xml:space="preserve"> </w:t>
      </w:r>
      <w:r w:rsidR="00297797" w:rsidRPr="00EE042B">
        <w:rPr>
          <w:szCs w:val="28"/>
          <w:lang w:eastAsia="en-US"/>
        </w:rPr>
        <w:t>и социального страхования Российской Федерации</w:t>
      </w:r>
      <w:r w:rsidR="005D7165" w:rsidRPr="00EE042B">
        <w:rPr>
          <w:szCs w:val="28"/>
          <w:lang w:eastAsia="en-US"/>
        </w:rPr>
        <w:t xml:space="preserve"> </w:t>
      </w:r>
      <w:r w:rsidR="005D7165" w:rsidRPr="00EE042B">
        <w:rPr>
          <w:rFonts w:eastAsia="Times New Roman"/>
          <w:szCs w:val="28"/>
        </w:rPr>
        <w:t>за январь-декабрь 2023 г.</w:t>
      </w:r>
      <w:r w:rsidRPr="00EE042B">
        <w:rPr>
          <w:szCs w:val="28"/>
          <w:lang w:eastAsia="en-US"/>
        </w:rPr>
        <w:t>;</w:t>
      </w:r>
    </w:p>
    <w:p w14:paraId="61C6E495" w14:textId="47EB76AB" w:rsidR="007478AC" w:rsidRPr="00EE042B" w:rsidRDefault="007478AC" w:rsidP="006451A1">
      <w:pPr>
        <w:spacing w:line="360" w:lineRule="auto"/>
        <w:rPr>
          <w:rFonts w:eastAsia="Times New Roman"/>
          <w:szCs w:val="28"/>
        </w:rPr>
      </w:pPr>
      <w:r w:rsidRPr="00EE042B">
        <w:rPr>
          <w:rFonts w:eastAsia="Times New Roman"/>
          <w:szCs w:val="28"/>
        </w:rPr>
        <w:t>-    выверка данных;</w:t>
      </w:r>
    </w:p>
    <w:p w14:paraId="16BF1EA9" w14:textId="035AD8CC" w:rsidR="00552DFF" w:rsidRPr="00EE042B" w:rsidRDefault="007478AC" w:rsidP="00552DFF">
      <w:pPr>
        <w:spacing w:line="360" w:lineRule="auto"/>
        <w:rPr>
          <w:rFonts w:eastAsia="Times New Roman"/>
          <w:szCs w:val="28"/>
        </w:rPr>
      </w:pPr>
      <w:r w:rsidRPr="00EE042B">
        <w:rPr>
          <w:rFonts w:eastAsia="Times New Roman"/>
          <w:szCs w:val="28"/>
        </w:rPr>
        <w:t>- м</w:t>
      </w:r>
      <w:r w:rsidR="00552DFF" w:rsidRPr="00EE042B">
        <w:rPr>
          <w:rFonts w:eastAsia="Times New Roman"/>
          <w:szCs w:val="28"/>
        </w:rPr>
        <w:t>одификация действующей информационной модели хранилища данных с учетом новых массивов данных</w:t>
      </w:r>
      <w:r w:rsidRPr="00EE042B">
        <w:rPr>
          <w:rFonts w:eastAsia="Times New Roman"/>
          <w:szCs w:val="28"/>
        </w:rPr>
        <w:t>;</w:t>
      </w:r>
      <w:r w:rsidR="00552DFF" w:rsidRPr="00EE042B">
        <w:rPr>
          <w:rFonts w:eastAsia="Times New Roman"/>
          <w:szCs w:val="28"/>
        </w:rPr>
        <w:t xml:space="preserve"> </w:t>
      </w:r>
    </w:p>
    <w:p w14:paraId="3E2A01C4" w14:textId="7BF4D484" w:rsidR="007478AC" w:rsidRPr="00EE042B" w:rsidRDefault="007478AC" w:rsidP="00552DFF">
      <w:pPr>
        <w:spacing w:line="360" w:lineRule="auto"/>
        <w:rPr>
          <w:rFonts w:eastAsia="Times New Roman"/>
          <w:szCs w:val="28"/>
        </w:rPr>
      </w:pPr>
      <w:r w:rsidRPr="00EE042B">
        <w:rPr>
          <w:rFonts w:eastAsia="Times New Roman"/>
          <w:szCs w:val="28"/>
        </w:rPr>
        <w:t>- формирование в хранилище данных массивов первичных данных о страхователях, застрахованных лицах, выплатах застрахованным лицам</w:t>
      </w:r>
      <w:r w:rsidR="00706C27" w:rsidRPr="00EE042B">
        <w:rPr>
          <w:rFonts w:eastAsia="Times New Roman"/>
          <w:szCs w:val="28"/>
        </w:rPr>
        <w:t>;</w:t>
      </w:r>
    </w:p>
    <w:p w14:paraId="6EFE619C" w14:textId="13C6AA12" w:rsidR="00552DFF" w:rsidRPr="00EE042B" w:rsidRDefault="007478AC" w:rsidP="00552DFF">
      <w:pPr>
        <w:spacing w:line="360" w:lineRule="auto"/>
        <w:rPr>
          <w:rFonts w:eastAsia="Times New Roman"/>
          <w:szCs w:val="28"/>
        </w:rPr>
      </w:pPr>
      <w:r w:rsidRPr="00EE042B">
        <w:rPr>
          <w:rFonts w:eastAsia="Times New Roman"/>
          <w:szCs w:val="28"/>
        </w:rPr>
        <w:lastRenderedPageBreak/>
        <w:t xml:space="preserve"> - н</w:t>
      </w:r>
      <w:r w:rsidR="00552DFF" w:rsidRPr="00EE042B">
        <w:rPr>
          <w:rFonts w:eastAsia="Times New Roman"/>
          <w:szCs w:val="28"/>
        </w:rPr>
        <w:t>астройка структуры и форматов агрегированных таблиц, SQL запросов</w:t>
      </w:r>
      <w:r w:rsidRPr="00EE042B">
        <w:rPr>
          <w:rFonts w:eastAsia="Times New Roman"/>
          <w:szCs w:val="28"/>
        </w:rPr>
        <w:t>;</w:t>
      </w:r>
    </w:p>
    <w:p w14:paraId="2CB511E3" w14:textId="470620A5" w:rsidR="00552DFF" w:rsidRPr="00EE042B" w:rsidRDefault="007478AC" w:rsidP="00552DFF">
      <w:pPr>
        <w:spacing w:line="360" w:lineRule="auto"/>
        <w:rPr>
          <w:rFonts w:eastAsia="Times New Roman"/>
          <w:szCs w:val="28"/>
        </w:rPr>
      </w:pPr>
      <w:r w:rsidRPr="00EE042B">
        <w:rPr>
          <w:rFonts w:eastAsia="Times New Roman"/>
          <w:szCs w:val="28"/>
        </w:rPr>
        <w:t xml:space="preserve"> - ф</w:t>
      </w:r>
      <w:r w:rsidR="00552DFF" w:rsidRPr="00EE042B">
        <w:rPr>
          <w:rFonts w:eastAsia="Times New Roman"/>
          <w:szCs w:val="28"/>
        </w:rPr>
        <w:t>ормирование массивов агрегированных данных</w:t>
      </w:r>
      <w:r w:rsidRPr="00EE042B">
        <w:rPr>
          <w:rFonts w:eastAsia="Times New Roman"/>
          <w:szCs w:val="28"/>
        </w:rPr>
        <w:t>;</w:t>
      </w:r>
    </w:p>
    <w:p w14:paraId="4A122411" w14:textId="293DC4BC" w:rsidR="00552DFF" w:rsidRPr="00EE042B" w:rsidRDefault="007478AC" w:rsidP="00552DFF">
      <w:pPr>
        <w:spacing w:line="360" w:lineRule="auto"/>
        <w:rPr>
          <w:rFonts w:eastAsia="Times New Roman"/>
          <w:szCs w:val="28"/>
        </w:rPr>
      </w:pPr>
      <w:r w:rsidRPr="00EE042B">
        <w:rPr>
          <w:rFonts w:eastAsia="Times New Roman"/>
          <w:szCs w:val="28"/>
        </w:rPr>
        <w:t xml:space="preserve"> -</w:t>
      </w:r>
      <w:r w:rsidR="009F3664" w:rsidRPr="00EE042B">
        <w:rPr>
          <w:rFonts w:eastAsia="Times New Roman"/>
          <w:szCs w:val="28"/>
        </w:rPr>
        <w:tab/>
      </w:r>
      <w:r w:rsidRPr="00EE042B">
        <w:rPr>
          <w:rFonts w:eastAsia="Times New Roman"/>
          <w:szCs w:val="28"/>
        </w:rPr>
        <w:t>к</w:t>
      </w:r>
      <w:r w:rsidR="00552DFF" w:rsidRPr="00EE042B">
        <w:rPr>
          <w:rFonts w:eastAsia="Times New Roman"/>
          <w:szCs w:val="28"/>
        </w:rPr>
        <w:t>орректировка BI-проекта с учетом данных</w:t>
      </w:r>
      <w:r w:rsidR="00AE4E16" w:rsidRPr="00EE042B">
        <w:rPr>
          <w:rFonts w:eastAsia="Times New Roman"/>
          <w:szCs w:val="28"/>
        </w:rPr>
        <w:t xml:space="preserve"> за</w:t>
      </w:r>
      <w:r w:rsidR="00552DFF" w:rsidRPr="00EE042B">
        <w:rPr>
          <w:rFonts w:eastAsia="Times New Roman"/>
          <w:szCs w:val="28"/>
        </w:rPr>
        <w:t xml:space="preserve"> 2023 г.</w:t>
      </w:r>
      <w:r w:rsidR="00EA328E" w:rsidRPr="00EE042B">
        <w:rPr>
          <w:rFonts w:eastAsia="Times New Roman"/>
          <w:szCs w:val="28"/>
        </w:rPr>
        <w:t xml:space="preserve"> и ЭО</w:t>
      </w:r>
      <w:r w:rsidRPr="00EE042B">
        <w:rPr>
          <w:rFonts w:eastAsia="Times New Roman"/>
          <w:szCs w:val="28"/>
        </w:rPr>
        <w:t>,</w:t>
      </w:r>
      <w:r w:rsidR="00552DFF" w:rsidRPr="00EE042B">
        <w:rPr>
          <w:rFonts w:eastAsia="Times New Roman"/>
          <w:szCs w:val="28"/>
        </w:rPr>
        <w:t xml:space="preserve"> </w:t>
      </w:r>
      <w:r w:rsidRPr="00EE042B">
        <w:rPr>
          <w:rFonts w:eastAsia="Times New Roman"/>
          <w:szCs w:val="28"/>
        </w:rPr>
        <w:t>н</w:t>
      </w:r>
      <w:r w:rsidR="00552DFF" w:rsidRPr="00EE042B">
        <w:rPr>
          <w:rFonts w:eastAsia="Times New Roman"/>
          <w:szCs w:val="28"/>
        </w:rPr>
        <w:t>астройка многомерных кубов</w:t>
      </w:r>
      <w:r w:rsidRPr="00EE042B">
        <w:rPr>
          <w:rFonts w:eastAsia="Times New Roman"/>
          <w:szCs w:val="28"/>
        </w:rPr>
        <w:t>;</w:t>
      </w:r>
    </w:p>
    <w:p w14:paraId="34FE88ED" w14:textId="788719D9" w:rsidR="00552DFF" w:rsidRPr="00EE042B" w:rsidRDefault="007478AC" w:rsidP="00552DFF">
      <w:pPr>
        <w:spacing w:line="360" w:lineRule="auto"/>
        <w:rPr>
          <w:rFonts w:eastAsia="Times New Roman"/>
          <w:szCs w:val="28"/>
        </w:rPr>
      </w:pPr>
      <w:r w:rsidRPr="00EE042B">
        <w:rPr>
          <w:rFonts w:eastAsia="Times New Roman"/>
          <w:szCs w:val="28"/>
        </w:rPr>
        <w:t>- н</w:t>
      </w:r>
      <w:r w:rsidR="00552DFF" w:rsidRPr="00EE042B">
        <w:rPr>
          <w:rFonts w:eastAsia="Times New Roman"/>
          <w:szCs w:val="28"/>
        </w:rPr>
        <w:t>астройка расчетных показателей</w:t>
      </w:r>
      <w:r w:rsidR="00132907" w:rsidRPr="00EE042B">
        <w:rPr>
          <w:rFonts w:eastAsia="Times New Roman"/>
          <w:szCs w:val="28"/>
        </w:rPr>
        <w:t xml:space="preserve"> с учетом изменений в ЭО</w:t>
      </w:r>
      <w:r w:rsidRPr="00EE042B">
        <w:rPr>
          <w:rFonts w:eastAsia="Times New Roman"/>
          <w:szCs w:val="28"/>
        </w:rPr>
        <w:t xml:space="preserve"> (а</w:t>
      </w:r>
      <w:r w:rsidR="00552DFF" w:rsidRPr="00EE042B">
        <w:rPr>
          <w:rFonts w:eastAsia="Times New Roman"/>
          <w:szCs w:val="28"/>
        </w:rPr>
        <w:t xml:space="preserve">лгоритмы расчета показателей </w:t>
      </w:r>
      <w:r w:rsidR="0012303C" w:rsidRPr="00EE042B">
        <w:rPr>
          <w:rFonts w:eastAsia="Times New Roman"/>
          <w:szCs w:val="28"/>
        </w:rPr>
        <w:t>передаются в составе экономических описаний</w:t>
      </w:r>
      <w:r w:rsidRPr="00EE042B">
        <w:rPr>
          <w:rFonts w:eastAsia="Times New Roman"/>
          <w:szCs w:val="28"/>
        </w:rPr>
        <w:t>);</w:t>
      </w:r>
    </w:p>
    <w:p w14:paraId="23D7C364" w14:textId="0145BF92" w:rsidR="00552DFF" w:rsidRPr="00EE042B" w:rsidRDefault="007478AC" w:rsidP="00552DFF">
      <w:pPr>
        <w:spacing w:line="360" w:lineRule="auto"/>
        <w:rPr>
          <w:rFonts w:eastAsia="Times New Roman"/>
          <w:szCs w:val="28"/>
        </w:rPr>
      </w:pPr>
      <w:r w:rsidRPr="00EE042B">
        <w:rPr>
          <w:rFonts w:eastAsia="Times New Roman"/>
          <w:szCs w:val="28"/>
        </w:rPr>
        <w:t>- ф</w:t>
      </w:r>
      <w:r w:rsidR="00552DFF" w:rsidRPr="00EE042B">
        <w:rPr>
          <w:rFonts w:eastAsia="Times New Roman"/>
          <w:szCs w:val="28"/>
        </w:rPr>
        <w:t xml:space="preserve">ормирование </w:t>
      </w:r>
      <w:r w:rsidR="00132907" w:rsidRPr="00EE042B">
        <w:rPr>
          <w:rFonts w:eastAsia="Times New Roman"/>
          <w:szCs w:val="28"/>
        </w:rPr>
        <w:t>отчетов</w:t>
      </w:r>
      <w:r w:rsidR="00552DFF" w:rsidRPr="00EE042B">
        <w:rPr>
          <w:rFonts w:eastAsia="Times New Roman"/>
          <w:szCs w:val="28"/>
        </w:rPr>
        <w:t xml:space="preserve"> по всем расчетным показателям и </w:t>
      </w:r>
      <w:r w:rsidR="00C350AA" w:rsidRPr="00EE042B">
        <w:rPr>
          <w:rFonts w:eastAsia="Times New Roman"/>
          <w:szCs w:val="28"/>
        </w:rPr>
        <w:t xml:space="preserve">необходимым </w:t>
      </w:r>
      <w:r w:rsidR="00552DFF" w:rsidRPr="00EE042B">
        <w:rPr>
          <w:rFonts w:eastAsia="Times New Roman"/>
          <w:szCs w:val="28"/>
        </w:rPr>
        <w:t>разрезам</w:t>
      </w:r>
      <w:r w:rsidR="00C350AA" w:rsidRPr="00EE042B">
        <w:rPr>
          <w:rFonts w:eastAsia="Times New Roman"/>
          <w:szCs w:val="28"/>
        </w:rPr>
        <w:t xml:space="preserve"> (м</w:t>
      </w:r>
      <w:r w:rsidR="00552DFF" w:rsidRPr="00EE042B">
        <w:rPr>
          <w:rFonts w:eastAsia="Times New Roman"/>
          <w:szCs w:val="28"/>
        </w:rPr>
        <w:t xml:space="preserve">акеты публикационных таблиц приведены в </w:t>
      </w:r>
      <w:r w:rsidR="00343A08" w:rsidRPr="00EE042B">
        <w:rPr>
          <w:rFonts w:eastAsia="Times New Roman"/>
          <w:szCs w:val="28"/>
        </w:rPr>
        <w:t>экономических описаниях</w:t>
      </w:r>
      <w:r w:rsidR="00C350AA" w:rsidRPr="00EE042B">
        <w:rPr>
          <w:rFonts w:eastAsia="Times New Roman"/>
          <w:szCs w:val="28"/>
        </w:rPr>
        <w:t>).</w:t>
      </w:r>
    </w:p>
    <w:p w14:paraId="11BC6E59" w14:textId="6F6C6276" w:rsidR="00466F2C" w:rsidRPr="00EE042B" w:rsidRDefault="00F865DC" w:rsidP="00552DFF">
      <w:pPr>
        <w:spacing w:line="360" w:lineRule="auto"/>
      </w:pPr>
      <w:r w:rsidRPr="00EE042B">
        <w:rPr>
          <w:i/>
          <w:iCs/>
          <w:szCs w:val="28"/>
        </w:rPr>
        <w:t>Информационно-технологическое сопровождение пользователей</w:t>
      </w:r>
      <w:r w:rsidR="00632024" w:rsidRPr="00EE042B">
        <w:rPr>
          <w:i/>
          <w:iCs/>
          <w:szCs w:val="28"/>
        </w:rPr>
        <w:t xml:space="preserve"> (</w:t>
      </w:r>
      <w:proofErr w:type="spellStart"/>
      <w:r w:rsidR="00632024" w:rsidRPr="00EE042B">
        <w:rPr>
          <w:i/>
          <w:iCs/>
          <w:szCs w:val="28"/>
        </w:rPr>
        <w:t>п.п</w:t>
      </w:r>
      <w:proofErr w:type="spellEnd"/>
      <w:r w:rsidR="00632024" w:rsidRPr="00EE042B">
        <w:rPr>
          <w:i/>
          <w:iCs/>
          <w:szCs w:val="28"/>
        </w:rPr>
        <w:t>. 3 п.1.5 ТЗ)</w:t>
      </w:r>
      <w:r w:rsidRPr="00EE042B">
        <w:rPr>
          <w:szCs w:val="28"/>
        </w:rPr>
        <w:t xml:space="preserve"> предполагает</w:t>
      </w:r>
      <w:r w:rsidR="00466F2C" w:rsidRPr="00EE042B">
        <w:rPr>
          <w:szCs w:val="28"/>
        </w:rPr>
        <w:t xml:space="preserve"> </w:t>
      </w:r>
      <w:r w:rsidR="00466F2C" w:rsidRPr="00EE042B">
        <w:t xml:space="preserve">консультативную и технологическую помощь для специалистов Росстата и Заказчика, работающих </w:t>
      </w:r>
      <w:r w:rsidR="00A63FE4" w:rsidRPr="00EE042B">
        <w:t xml:space="preserve">с </w:t>
      </w:r>
      <w:r w:rsidR="00C350AA" w:rsidRPr="00EE042B">
        <w:t xml:space="preserve">базой данных и </w:t>
      </w:r>
      <w:r w:rsidR="00C350AA" w:rsidRPr="00EE042B">
        <w:rPr>
          <w:lang w:val="en-US"/>
        </w:rPr>
        <w:t>BI</w:t>
      </w:r>
      <w:r w:rsidR="00C350AA" w:rsidRPr="00EE042B">
        <w:t>-проектом.</w:t>
      </w:r>
    </w:p>
    <w:p w14:paraId="7809902D" w14:textId="725955C7" w:rsidR="001E1806" w:rsidRPr="00EE042B" w:rsidRDefault="001E1806" w:rsidP="00BD6FAC">
      <w:pPr>
        <w:pStyle w:val="20"/>
        <w:spacing w:line="312" w:lineRule="auto"/>
        <w:ind w:left="0" w:firstLine="0"/>
        <w:jc w:val="center"/>
      </w:pPr>
      <w:bookmarkStart w:id="34" w:name="_Toc161304463"/>
      <w:bookmarkStart w:id="35" w:name="_Hlk162541277"/>
      <w:r w:rsidRPr="00EE042B">
        <w:t xml:space="preserve">Основные требования к выполнению и качеству </w:t>
      </w:r>
      <w:r w:rsidR="00953AA1" w:rsidRPr="00EE042B">
        <w:t>услуг</w:t>
      </w:r>
      <w:bookmarkEnd w:id="34"/>
    </w:p>
    <w:p w14:paraId="7B4728B7" w14:textId="1338E8B7" w:rsidR="00AB05BF" w:rsidRPr="00EE042B" w:rsidRDefault="00953AA1" w:rsidP="00713A54">
      <w:pPr>
        <w:widowControl w:val="0"/>
      </w:pPr>
      <w:r w:rsidRPr="00EE042B">
        <w:t>В ходе оказания услуг</w:t>
      </w:r>
      <w:r w:rsidR="00AB05BF" w:rsidRPr="00EE042B">
        <w:t xml:space="preserve"> Исполнител</w:t>
      </w:r>
      <w:r w:rsidR="0065266D" w:rsidRPr="00EE042B">
        <w:t>ю</w:t>
      </w:r>
      <w:r w:rsidR="00AB05BF" w:rsidRPr="00EE042B">
        <w:t xml:space="preserve"> </w:t>
      </w:r>
      <w:r w:rsidR="0065266D" w:rsidRPr="00EE042B">
        <w:t>необходимо</w:t>
      </w:r>
      <w:r w:rsidR="00AB05BF" w:rsidRPr="00EE042B">
        <w:t xml:space="preserve"> дополнительно руководствоваться следующими документами:</w:t>
      </w:r>
    </w:p>
    <w:p w14:paraId="73F1F6B4" w14:textId="56AC5DDD" w:rsidR="00AB05BF" w:rsidRPr="00EE042B" w:rsidRDefault="00C54F4D" w:rsidP="00713A54">
      <w:pPr>
        <w:pStyle w:val="a"/>
        <w:keepLines w:val="0"/>
        <w:widowControl w:val="0"/>
        <w:tabs>
          <w:tab w:val="clear" w:pos="6595"/>
        </w:tabs>
        <w:spacing w:line="312" w:lineRule="auto"/>
        <w:ind w:left="0"/>
      </w:pPr>
      <w:r w:rsidRPr="00EE042B">
        <w:t>э</w:t>
      </w:r>
      <w:r w:rsidR="00AB05BF" w:rsidRPr="00EE042B">
        <w:t>кономическ</w:t>
      </w:r>
      <w:r w:rsidR="00EC6E07" w:rsidRPr="00EE042B">
        <w:t>им</w:t>
      </w:r>
      <w:r w:rsidR="00C35AB3" w:rsidRPr="00EE042B">
        <w:t>и</w:t>
      </w:r>
      <w:r w:rsidR="000441E9" w:rsidRPr="00EE042B">
        <w:t xml:space="preserve"> описани</w:t>
      </w:r>
      <w:r w:rsidR="00C35AB3" w:rsidRPr="00EE042B">
        <w:t>ями</w:t>
      </w:r>
      <w:r w:rsidR="00F16C9E" w:rsidRPr="00EE042B">
        <w:t xml:space="preserve"> (код</w:t>
      </w:r>
      <w:r w:rsidR="000648F1" w:rsidRPr="00EE042B">
        <w:t>ы</w:t>
      </w:r>
      <w:r w:rsidR="00F16C9E" w:rsidRPr="00EE042B">
        <w:t xml:space="preserve"> работ </w:t>
      </w:r>
      <w:r w:rsidR="000648F1" w:rsidRPr="00EE042B">
        <w:rPr>
          <w:szCs w:val="28"/>
        </w:rPr>
        <w:t xml:space="preserve">12011106; </w:t>
      </w:r>
      <w:r w:rsidR="00F16C9E" w:rsidRPr="00EE042B">
        <w:rPr>
          <w:szCs w:val="28"/>
        </w:rPr>
        <w:t>12011038</w:t>
      </w:r>
      <w:r w:rsidR="00343A08" w:rsidRPr="00EE042B">
        <w:rPr>
          <w:szCs w:val="28"/>
        </w:rPr>
        <w:t xml:space="preserve"> ПП Росстата</w:t>
      </w:r>
      <w:r w:rsidR="000648F1" w:rsidRPr="00EE042B">
        <w:t>)</w:t>
      </w:r>
      <w:r w:rsidR="00343A08" w:rsidRPr="00EE042B">
        <w:t>;</w:t>
      </w:r>
    </w:p>
    <w:p w14:paraId="24924BE8" w14:textId="48C7FF2C" w:rsidR="00AB05BF" w:rsidRPr="00EE042B" w:rsidRDefault="000D3456" w:rsidP="00713A54">
      <w:pPr>
        <w:pStyle w:val="a"/>
        <w:keepLines w:val="0"/>
        <w:widowControl w:val="0"/>
        <w:tabs>
          <w:tab w:val="clear" w:pos="6595"/>
        </w:tabs>
        <w:spacing w:line="312" w:lineRule="auto"/>
        <w:ind w:left="0"/>
      </w:pPr>
      <w:r w:rsidRPr="00EE042B">
        <w:t xml:space="preserve">технической </w:t>
      </w:r>
      <w:r w:rsidR="00C54F4D" w:rsidRPr="00EE042B">
        <w:t>д</w:t>
      </w:r>
      <w:r w:rsidR="00AB05BF" w:rsidRPr="00EE042B">
        <w:t>окументаци</w:t>
      </w:r>
      <w:r w:rsidR="00EC6E07" w:rsidRPr="00EE042B">
        <w:t>ей</w:t>
      </w:r>
      <w:r w:rsidR="00AB05BF" w:rsidRPr="00EE042B">
        <w:t xml:space="preserve"> на ранее разработанный </w:t>
      </w:r>
      <w:r w:rsidR="001E1806" w:rsidRPr="00EE042B">
        <w:t>технологический инструментарий</w:t>
      </w:r>
      <w:r w:rsidR="00C350AA" w:rsidRPr="00EE042B">
        <w:t>.</w:t>
      </w:r>
    </w:p>
    <w:p w14:paraId="0D4CF806" w14:textId="0AD8EDBE" w:rsidR="001E1806" w:rsidRPr="00EE042B" w:rsidRDefault="00132907" w:rsidP="00761A68">
      <w:pPr>
        <w:spacing w:line="360" w:lineRule="auto"/>
        <w:ind w:left="709" w:firstLine="0"/>
        <w:jc w:val="left"/>
        <w:rPr>
          <w:b/>
          <w:szCs w:val="28"/>
        </w:rPr>
      </w:pPr>
      <w:r w:rsidRPr="00EE042B">
        <w:rPr>
          <w:b/>
          <w:szCs w:val="28"/>
        </w:rPr>
        <w:t>1.8.1.</w:t>
      </w:r>
      <w:r w:rsidR="001E1806" w:rsidRPr="00EE042B">
        <w:rPr>
          <w:b/>
          <w:szCs w:val="28"/>
        </w:rPr>
        <w:t xml:space="preserve"> Требования к стандартизации и унификации</w:t>
      </w:r>
    </w:p>
    <w:p w14:paraId="5CD3B985" w14:textId="77777777" w:rsidR="001E1806" w:rsidRPr="00EE042B" w:rsidRDefault="001E1806" w:rsidP="001E1806">
      <w:pPr>
        <w:spacing w:line="360" w:lineRule="auto"/>
        <w:rPr>
          <w:bCs/>
          <w:szCs w:val="28"/>
        </w:rPr>
      </w:pPr>
      <w:r w:rsidRPr="00EE042B">
        <w:rPr>
          <w:bCs/>
          <w:szCs w:val="28"/>
        </w:rPr>
        <w:t xml:space="preserve">При выполнении работ должно использоваться лицензионное программное обеспечение </w:t>
      </w:r>
      <w:r w:rsidRPr="00EE042B">
        <w:rPr>
          <w:bCs/>
          <w:szCs w:val="28"/>
          <w:lang w:val="en-US"/>
        </w:rPr>
        <w:t>Contour</w:t>
      </w:r>
      <w:r w:rsidRPr="00EE042B">
        <w:rPr>
          <w:bCs/>
          <w:szCs w:val="28"/>
        </w:rPr>
        <w:t xml:space="preserve"> </w:t>
      </w:r>
      <w:r w:rsidRPr="00EE042B">
        <w:rPr>
          <w:bCs/>
          <w:szCs w:val="28"/>
          <w:lang w:val="en-US"/>
        </w:rPr>
        <w:t>BI</w:t>
      </w:r>
      <w:r w:rsidRPr="00EE042B">
        <w:rPr>
          <w:bCs/>
          <w:szCs w:val="28"/>
        </w:rPr>
        <w:t xml:space="preserve">. </w:t>
      </w:r>
    </w:p>
    <w:p w14:paraId="4990B9C9" w14:textId="38973C6E" w:rsidR="0081506A" w:rsidRPr="00EE042B" w:rsidRDefault="0081506A" w:rsidP="001E1806">
      <w:pPr>
        <w:spacing w:line="360" w:lineRule="auto"/>
        <w:rPr>
          <w:bCs/>
          <w:szCs w:val="28"/>
        </w:rPr>
      </w:pPr>
      <w:r w:rsidRPr="00EE042B">
        <w:rPr>
          <w:bCs/>
          <w:szCs w:val="28"/>
        </w:rPr>
        <w:t>Обработка первичных данных осуществля</w:t>
      </w:r>
      <w:r w:rsidR="002B39BC" w:rsidRPr="00EE042B">
        <w:rPr>
          <w:bCs/>
          <w:szCs w:val="28"/>
        </w:rPr>
        <w:t>ет</w:t>
      </w:r>
      <w:r w:rsidRPr="00EE042B">
        <w:rPr>
          <w:bCs/>
          <w:szCs w:val="28"/>
        </w:rPr>
        <w:t xml:space="preserve">ся средствами хранилища данных Contour DW на платформе </w:t>
      </w:r>
      <w:proofErr w:type="spellStart"/>
      <w:r w:rsidRPr="00EE042B">
        <w:rPr>
          <w:bCs/>
          <w:szCs w:val="28"/>
        </w:rPr>
        <w:t>Postgre</w:t>
      </w:r>
      <w:proofErr w:type="spellEnd"/>
      <w:r w:rsidRPr="00EE042B">
        <w:rPr>
          <w:bCs/>
          <w:szCs w:val="28"/>
        </w:rPr>
        <w:t xml:space="preserve"> SQL.</w:t>
      </w:r>
    </w:p>
    <w:p w14:paraId="766F2F1C" w14:textId="765AF154" w:rsidR="00C350AA" w:rsidRPr="00EE042B" w:rsidRDefault="00C350AA" w:rsidP="001E1806">
      <w:pPr>
        <w:spacing w:line="360" w:lineRule="auto"/>
        <w:rPr>
          <w:bCs/>
          <w:szCs w:val="28"/>
        </w:rPr>
      </w:pPr>
      <w:r w:rsidRPr="00EE042B">
        <w:rPr>
          <w:bCs/>
          <w:szCs w:val="28"/>
        </w:rPr>
        <w:t xml:space="preserve">Обработка агрегированных данных </w:t>
      </w:r>
      <w:r w:rsidR="00EA328E" w:rsidRPr="00EE042B">
        <w:rPr>
          <w:bCs/>
          <w:szCs w:val="28"/>
        </w:rPr>
        <w:t xml:space="preserve">и представление результатов </w:t>
      </w:r>
      <w:r w:rsidRPr="00EE042B">
        <w:rPr>
          <w:bCs/>
          <w:szCs w:val="28"/>
        </w:rPr>
        <w:t xml:space="preserve">осуществляется средствами </w:t>
      </w:r>
      <w:r w:rsidRPr="00EE042B">
        <w:rPr>
          <w:bCs/>
          <w:szCs w:val="28"/>
          <w:lang w:val="en-US"/>
        </w:rPr>
        <w:t>Contour</w:t>
      </w:r>
      <w:r w:rsidRPr="00EE042B">
        <w:rPr>
          <w:bCs/>
          <w:szCs w:val="28"/>
        </w:rPr>
        <w:t xml:space="preserve"> </w:t>
      </w:r>
      <w:r w:rsidRPr="00EE042B">
        <w:rPr>
          <w:bCs/>
          <w:szCs w:val="28"/>
          <w:lang w:val="en-US"/>
        </w:rPr>
        <w:t>Reporter</w:t>
      </w:r>
      <w:r w:rsidR="002B39BC" w:rsidRPr="00EE042B">
        <w:rPr>
          <w:bCs/>
          <w:szCs w:val="28"/>
        </w:rPr>
        <w:t>.</w:t>
      </w:r>
    </w:p>
    <w:p w14:paraId="41811E20" w14:textId="48C19569" w:rsidR="001E1806" w:rsidRPr="00EE042B" w:rsidRDefault="001E1806" w:rsidP="001E1806">
      <w:pPr>
        <w:spacing w:line="360" w:lineRule="auto"/>
        <w:rPr>
          <w:bCs/>
          <w:szCs w:val="28"/>
        </w:rPr>
      </w:pPr>
      <w:r w:rsidRPr="00EE042B">
        <w:rPr>
          <w:bCs/>
          <w:szCs w:val="28"/>
        </w:rPr>
        <w:lastRenderedPageBreak/>
        <w:t>В ходе выполнения работы и разработки материалов Исполнитель должен самостоятельно решать вопросы, связанные с использованием охраняемых результатов интеллектуальной деятельности, принадлежащих третьим лицам, и приобретением прав на их использование в соответствии с законодательством Российской Федерации.</w:t>
      </w:r>
    </w:p>
    <w:p w14:paraId="30DFD92C" w14:textId="0D7CEB61" w:rsidR="001E1806" w:rsidRPr="00EE042B" w:rsidRDefault="00132907" w:rsidP="001E1806">
      <w:pPr>
        <w:spacing w:line="360" w:lineRule="auto"/>
        <w:rPr>
          <w:b/>
          <w:szCs w:val="28"/>
        </w:rPr>
      </w:pPr>
      <w:r w:rsidRPr="00EE042B">
        <w:rPr>
          <w:b/>
          <w:szCs w:val="28"/>
        </w:rPr>
        <w:t>1.8.2</w:t>
      </w:r>
      <w:r w:rsidR="00DC714B" w:rsidRPr="00EE042B">
        <w:rPr>
          <w:b/>
          <w:szCs w:val="28"/>
        </w:rPr>
        <w:t>.</w:t>
      </w:r>
      <w:r w:rsidR="001E1806" w:rsidRPr="00EE042B">
        <w:rPr>
          <w:b/>
          <w:szCs w:val="28"/>
        </w:rPr>
        <w:t xml:space="preserve"> Требования к производительности</w:t>
      </w:r>
    </w:p>
    <w:p w14:paraId="169B469A" w14:textId="77777777" w:rsidR="001E1806" w:rsidRPr="00EE042B" w:rsidRDefault="001E1806" w:rsidP="001E1806">
      <w:pPr>
        <w:spacing w:line="360" w:lineRule="auto"/>
        <w:rPr>
          <w:bCs/>
          <w:szCs w:val="28"/>
        </w:rPr>
      </w:pPr>
      <w:bookmarkStart w:id="36" w:name="_Hlk161304551"/>
      <w:r w:rsidRPr="00EE042B">
        <w:rPr>
          <w:bCs/>
          <w:szCs w:val="28"/>
        </w:rPr>
        <w:t>Скорость загрузки данных должна составлять не менее 250 миллионов записей в час.</w:t>
      </w:r>
    </w:p>
    <w:p w14:paraId="5DF03EB6" w14:textId="77777777" w:rsidR="001E1806" w:rsidRPr="00EE042B" w:rsidRDefault="001E1806" w:rsidP="001E1806">
      <w:pPr>
        <w:spacing w:line="360" w:lineRule="auto"/>
        <w:rPr>
          <w:bCs/>
          <w:szCs w:val="28"/>
        </w:rPr>
      </w:pPr>
      <w:r w:rsidRPr="00EE042B">
        <w:rPr>
          <w:bCs/>
          <w:szCs w:val="28"/>
        </w:rPr>
        <w:t xml:space="preserve">Обновление </w:t>
      </w:r>
      <w:r w:rsidRPr="00EE042B">
        <w:rPr>
          <w:bCs/>
          <w:szCs w:val="28"/>
          <w:lang w:val="en-US"/>
        </w:rPr>
        <w:t>OLAP</w:t>
      </w:r>
      <w:r w:rsidRPr="00EE042B">
        <w:rPr>
          <w:bCs/>
          <w:szCs w:val="28"/>
        </w:rPr>
        <w:t>-кубов должно выполняться не дольше, чем 15 минут.</w:t>
      </w:r>
    </w:p>
    <w:p w14:paraId="64A2B1DE" w14:textId="77777777" w:rsidR="001E1806" w:rsidRPr="00EE042B" w:rsidRDefault="001E1806" w:rsidP="001E1806">
      <w:pPr>
        <w:spacing w:line="360" w:lineRule="auto"/>
        <w:rPr>
          <w:bCs/>
          <w:szCs w:val="28"/>
        </w:rPr>
      </w:pPr>
      <w:r w:rsidRPr="00EE042B">
        <w:rPr>
          <w:bCs/>
          <w:szCs w:val="28"/>
        </w:rPr>
        <w:t xml:space="preserve">Любая интерактивная операция с </w:t>
      </w:r>
      <w:r w:rsidRPr="00EE042B">
        <w:rPr>
          <w:bCs/>
          <w:szCs w:val="28"/>
          <w:lang w:val="en-US"/>
        </w:rPr>
        <w:t>OLAP</w:t>
      </w:r>
      <w:r w:rsidRPr="00EE042B">
        <w:rPr>
          <w:bCs/>
          <w:szCs w:val="28"/>
        </w:rPr>
        <w:t>-кубом должна выполняться в пределах 20 секунд.</w:t>
      </w:r>
    </w:p>
    <w:bookmarkEnd w:id="36"/>
    <w:p w14:paraId="0F972CF0" w14:textId="0C5E9C9E" w:rsidR="001E1806" w:rsidRPr="00EE042B" w:rsidRDefault="00B27D7B" w:rsidP="00B27D7B">
      <w:pPr>
        <w:rPr>
          <w:b/>
          <w:bCs/>
        </w:rPr>
      </w:pPr>
      <w:r w:rsidRPr="00EE042B">
        <w:rPr>
          <w:b/>
          <w:bCs/>
        </w:rPr>
        <w:t>1.8.3</w:t>
      </w:r>
      <w:r w:rsidR="00DC714B" w:rsidRPr="00EE042B">
        <w:rPr>
          <w:b/>
          <w:bCs/>
        </w:rPr>
        <w:t>.</w:t>
      </w:r>
      <w:r w:rsidRPr="00EE042B">
        <w:rPr>
          <w:b/>
          <w:bCs/>
        </w:rPr>
        <w:t xml:space="preserve"> </w:t>
      </w:r>
      <w:r w:rsidR="000648F1" w:rsidRPr="00EE042B">
        <w:rPr>
          <w:b/>
          <w:bCs/>
        </w:rPr>
        <w:t>Требования к информационному обеспечению</w:t>
      </w:r>
    </w:p>
    <w:p w14:paraId="4A118151" w14:textId="407B8F9D" w:rsidR="000648F1" w:rsidRPr="00EE042B" w:rsidRDefault="000648F1" w:rsidP="000648F1">
      <w:pPr>
        <w:widowControl w:val="0"/>
      </w:pPr>
      <w:r w:rsidRPr="00EE042B">
        <w:t>Заказчик передает в рабочем порядке Исполнителю в течение</w:t>
      </w:r>
      <w:r w:rsidR="00D65555" w:rsidRPr="00EE042B">
        <w:t xml:space="preserve"> 5 рабочих дней</w:t>
      </w:r>
      <w:r w:rsidRPr="00EE042B">
        <w:t xml:space="preserve"> с момента заключения договора:</w:t>
      </w:r>
    </w:p>
    <w:p w14:paraId="1C9ADBFE" w14:textId="6A9583B4" w:rsidR="000648F1" w:rsidRPr="00EE042B" w:rsidRDefault="000648F1">
      <w:pPr>
        <w:widowControl w:val="0"/>
        <w:numPr>
          <w:ilvl w:val="0"/>
          <w:numId w:val="15"/>
        </w:numPr>
        <w:ind w:left="0" w:firstLine="709"/>
      </w:pPr>
      <w:r w:rsidRPr="00EE042B">
        <w:t>утвержденные экономические описания для реализации в рамках настоящего ТЗ;</w:t>
      </w:r>
    </w:p>
    <w:p w14:paraId="24FA7B89" w14:textId="26E668FE" w:rsidR="000648F1" w:rsidRPr="00EE042B" w:rsidRDefault="000648F1">
      <w:pPr>
        <w:widowControl w:val="0"/>
        <w:numPr>
          <w:ilvl w:val="0"/>
          <w:numId w:val="15"/>
        </w:numPr>
        <w:ind w:left="0" w:firstLine="709"/>
      </w:pPr>
      <w:r w:rsidRPr="00EE042B">
        <w:t>необходимые для обновления справочники</w:t>
      </w:r>
      <w:r w:rsidR="0081506A" w:rsidRPr="00EE042B">
        <w:t xml:space="preserve"> и классификаторы</w:t>
      </w:r>
      <w:r w:rsidRPr="00EE042B">
        <w:t>, либо доступ к их скачиванию;</w:t>
      </w:r>
    </w:p>
    <w:p w14:paraId="6719B727" w14:textId="1EA1BCA0" w:rsidR="000648F1" w:rsidRPr="00EE042B" w:rsidRDefault="00D65555">
      <w:pPr>
        <w:widowControl w:val="0"/>
        <w:numPr>
          <w:ilvl w:val="0"/>
          <w:numId w:val="15"/>
        </w:numPr>
        <w:ind w:left="0" w:firstLine="709"/>
      </w:pPr>
      <w:r w:rsidRPr="00EE042B">
        <w:t>техническую документацию на ранее разработанный технологический инструментарий</w:t>
      </w:r>
      <w:r w:rsidR="000648F1" w:rsidRPr="00EE042B">
        <w:t>.</w:t>
      </w:r>
    </w:p>
    <w:p w14:paraId="3ACABEB0" w14:textId="77777777" w:rsidR="000D7A6F" w:rsidRPr="00EE042B" w:rsidRDefault="000D7A6F" w:rsidP="00713A54">
      <w:r w:rsidRPr="00EE042B">
        <w:t>Вся статистическая информация, обрабатываемая в системе, является конфиденциальной.</w:t>
      </w:r>
    </w:p>
    <w:p w14:paraId="0F0240E7" w14:textId="77777777" w:rsidR="000D7A6F" w:rsidRPr="00EE042B" w:rsidRDefault="000D7A6F" w:rsidP="00713A54">
      <w:pPr>
        <w:pStyle w:val="a"/>
        <w:keepLines w:val="0"/>
        <w:widowControl w:val="0"/>
        <w:numPr>
          <w:ilvl w:val="0"/>
          <w:numId w:val="0"/>
        </w:numPr>
        <w:spacing w:line="312" w:lineRule="auto"/>
        <w:ind w:firstLine="720"/>
      </w:pPr>
      <w:bookmarkStart w:id="37" w:name="_Toc472939376"/>
      <w:r w:rsidRPr="00EE042B">
        <w:t xml:space="preserve">Персонал Исполнителя несет ответственность за неразглашение конфиденциальной информации, полученной в ходе </w:t>
      </w:r>
      <w:r w:rsidR="005E7A34" w:rsidRPr="00EE042B">
        <w:t>выполнения работ</w:t>
      </w:r>
      <w:r w:rsidRPr="00EE042B">
        <w:t>.</w:t>
      </w:r>
      <w:bookmarkEnd w:id="37"/>
    </w:p>
    <w:p w14:paraId="6480A506" w14:textId="49E2D876" w:rsidR="008B0D87" w:rsidRPr="00EE042B" w:rsidRDefault="008B0D87" w:rsidP="00EF4EC9">
      <w:pPr>
        <w:pStyle w:val="20"/>
        <w:spacing w:line="312" w:lineRule="auto"/>
        <w:ind w:left="0" w:firstLine="0"/>
        <w:jc w:val="center"/>
      </w:pPr>
      <w:bookmarkStart w:id="38" w:name="_Toc51934062"/>
      <w:bookmarkStart w:id="39" w:name="_Toc52970419"/>
      <w:bookmarkStart w:id="40" w:name="_Toc53583566"/>
      <w:bookmarkStart w:id="41" w:name="_Toc161304464"/>
      <w:bookmarkStart w:id="42" w:name="_Hlk157442605"/>
      <w:bookmarkEnd w:id="35"/>
      <w:r w:rsidRPr="00EE042B">
        <w:t xml:space="preserve">Сроки </w:t>
      </w:r>
      <w:bookmarkEnd w:id="38"/>
      <w:bookmarkEnd w:id="39"/>
      <w:bookmarkEnd w:id="40"/>
      <w:r w:rsidR="00953AA1" w:rsidRPr="00EE042B">
        <w:t>оказания услуг</w:t>
      </w:r>
      <w:bookmarkEnd w:id="41"/>
    </w:p>
    <w:bookmarkEnd w:id="42"/>
    <w:p w14:paraId="3647BF7B" w14:textId="3E9EB7E5" w:rsidR="008B0D87" w:rsidRPr="00EE042B" w:rsidRDefault="008B0D87" w:rsidP="00713A54">
      <w:pPr>
        <w:rPr>
          <w:rFonts w:eastAsia="Times New Roman"/>
          <w:szCs w:val="28"/>
          <w:lang w:eastAsia="en-US"/>
        </w:rPr>
      </w:pPr>
      <w:r w:rsidRPr="00EE042B">
        <w:rPr>
          <w:rFonts w:eastAsia="Times New Roman"/>
          <w:szCs w:val="28"/>
          <w:lang w:eastAsia="en-US"/>
        </w:rPr>
        <w:t xml:space="preserve">Начало </w:t>
      </w:r>
      <w:r w:rsidR="00953AA1" w:rsidRPr="00EE042B">
        <w:rPr>
          <w:rFonts w:eastAsia="Times New Roman"/>
          <w:szCs w:val="28"/>
          <w:lang w:eastAsia="en-US"/>
        </w:rPr>
        <w:t>оказания услуг</w:t>
      </w:r>
      <w:r w:rsidRPr="00EE042B">
        <w:rPr>
          <w:rFonts w:eastAsia="Times New Roman"/>
          <w:szCs w:val="28"/>
          <w:lang w:eastAsia="en-US"/>
        </w:rPr>
        <w:t xml:space="preserve"> – с даты заключения</w:t>
      </w:r>
      <w:r w:rsidR="009E6E9E" w:rsidRPr="00EE042B">
        <w:rPr>
          <w:rFonts w:eastAsia="Times New Roman"/>
          <w:szCs w:val="28"/>
          <w:lang w:eastAsia="en-US"/>
        </w:rPr>
        <w:t xml:space="preserve"> договора</w:t>
      </w:r>
      <w:r w:rsidRPr="00EE042B">
        <w:rPr>
          <w:rFonts w:eastAsia="Times New Roman"/>
          <w:szCs w:val="28"/>
          <w:lang w:eastAsia="en-US"/>
        </w:rPr>
        <w:t>.</w:t>
      </w:r>
    </w:p>
    <w:p w14:paraId="7989A586" w14:textId="0029566E" w:rsidR="008B0D87" w:rsidRPr="00EE042B" w:rsidRDefault="00953AA1" w:rsidP="00713A54">
      <w:pPr>
        <w:rPr>
          <w:rFonts w:eastAsia="Times New Roman"/>
          <w:szCs w:val="28"/>
          <w:lang w:eastAsia="en-US"/>
        </w:rPr>
      </w:pPr>
      <w:r w:rsidRPr="00EE042B">
        <w:rPr>
          <w:rFonts w:eastAsia="Times New Roman"/>
          <w:szCs w:val="28"/>
          <w:lang w:eastAsia="en-US"/>
        </w:rPr>
        <w:t>Завершение оказания услуг</w:t>
      </w:r>
      <w:r w:rsidR="008B0D87" w:rsidRPr="00EE042B">
        <w:rPr>
          <w:rFonts w:eastAsia="Times New Roman"/>
          <w:szCs w:val="28"/>
          <w:lang w:eastAsia="en-US"/>
        </w:rPr>
        <w:t xml:space="preserve"> </w:t>
      </w:r>
      <w:r w:rsidR="00531DF4" w:rsidRPr="00EE042B">
        <w:rPr>
          <w:rFonts w:eastAsia="Times New Roman"/>
          <w:szCs w:val="28"/>
          <w:lang w:eastAsia="en-US"/>
        </w:rPr>
        <w:t xml:space="preserve">– </w:t>
      </w:r>
      <w:r w:rsidR="00E74AE9" w:rsidRPr="00EE042B">
        <w:rPr>
          <w:rFonts w:eastAsia="Times New Roman"/>
          <w:szCs w:val="28"/>
          <w:lang w:eastAsia="en-US"/>
        </w:rPr>
        <w:t>2</w:t>
      </w:r>
      <w:r w:rsidR="006E3F91" w:rsidRPr="00EE042B">
        <w:rPr>
          <w:rFonts w:eastAsia="Times New Roman"/>
          <w:szCs w:val="28"/>
          <w:lang w:eastAsia="en-US"/>
        </w:rPr>
        <w:t>9</w:t>
      </w:r>
      <w:r w:rsidR="00531DF4" w:rsidRPr="00EE042B">
        <w:rPr>
          <w:rFonts w:eastAsia="Times New Roman"/>
          <w:szCs w:val="28"/>
          <w:lang w:eastAsia="en-US"/>
        </w:rPr>
        <w:t xml:space="preserve"> ноября 202</w:t>
      </w:r>
      <w:r w:rsidR="00041801" w:rsidRPr="00EE042B">
        <w:rPr>
          <w:rFonts w:eastAsia="Times New Roman"/>
          <w:szCs w:val="28"/>
          <w:lang w:eastAsia="en-US"/>
        </w:rPr>
        <w:t>4</w:t>
      </w:r>
      <w:r w:rsidR="00531DF4" w:rsidRPr="00EE042B">
        <w:rPr>
          <w:rFonts w:eastAsia="Times New Roman"/>
          <w:szCs w:val="28"/>
          <w:lang w:eastAsia="en-US"/>
        </w:rPr>
        <w:t xml:space="preserve"> года</w:t>
      </w:r>
      <w:r w:rsidR="00532D3C" w:rsidRPr="00EE042B">
        <w:rPr>
          <w:rFonts w:eastAsia="Times New Roman"/>
          <w:szCs w:val="28"/>
          <w:lang w:eastAsia="en-US"/>
        </w:rPr>
        <w:t>.</w:t>
      </w:r>
    </w:p>
    <w:p w14:paraId="2A43FCEC" w14:textId="05C8C2FD" w:rsidR="002B39BC" w:rsidRPr="00EE042B" w:rsidRDefault="009F3664" w:rsidP="001E2DFE">
      <w:pPr>
        <w:pStyle w:val="1"/>
      </w:pPr>
      <w:bookmarkStart w:id="43" w:name="_Toc161304465"/>
      <w:r w:rsidRPr="00EE042B">
        <w:lastRenderedPageBreak/>
        <w:t>Исходные данные</w:t>
      </w:r>
      <w:bookmarkEnd w:id="43"/>
    </w:p>
    <w:p w14:paraId="31A51696" w14:textId="43E58F23" w:rsidR="002B39BC" w:rsidRPr="00EE042B" w:rsidRDefault="002B39BC" w:rsidP="005B4905">
      <w:pPr>
        <w:pStyle w:val="20"/>
        <w:numPr>
          <w:ilvl w:val="1"/>
          <w:numId w:val="25"/>
        </w:numPr>
        <w:spacing w:before="240" w:after="60"/>
        <w:ind w:left="0" w:firstLine="0"/>
        <w:jc w:val="center"/>
        <w:rPr>
          <w:bCs/>
        </w:rPr>
      </w:pPr>
      <w:bookmarkStart w:id="44" w:name="_Toc184175446"/>
      <w:bookmarkStart w:id="45" w:name="_Toc161304466"/>
      <w:bookmarkStart w:id="46" w:name="_Hlk162610975"/>
      <w:r w:rsidRPr="00EE042B">
        <w:rPr>
          <w:bCs/>
        </w:rPr>
        <w:t>Объекты наблюдения</w:t>
      </w:r>
      <w:bookmarkEnd w:id="44"/>
      <w:bookmarkEnd w:id="45"/>
    </w:p>
    <w:p w14:paraId="256047B1" w14:textId="77777777" w:rsidR="002B39BC" w:rsidRPr="00EE042B" w:rsidRDefault="002B39BC" w:rsidP="002B39BC">
      <w:pPr>
        <w:spacing w:before="240"/>
        <w:ind w:firstLine="431"/>
        <w:rPr>
          <w:rFonts w:eastAsia="Times New Roman"/>
          <w:szCs w:val="28"/>
          <w:lang w:val="x-none" w:eastAsia="x-none"/>
        </w:rPr>
      </w:pPr>
      <w:r w:rsidRPr="00EE042B">
        <w:rPr>
          <w:rFonts w:eastAsia="Times New Roman"/>
          <w:szCs w:val="28"/>
          <w:lang w:val="x-none" w:eastAsia="x-none"/>
        </w:rPr>
        <w:t>Объектами наблюдения являются все зарегистрированные наемные работники – физические лица (идентифицируемые по номеру СНИЛС), которым в течение отчетного года была осуществлена хотя бы одна выплата от работодателей (юридических лиц и индивидуальных предпринимателей).</w:t>
      </w:r>
    </w:p>
    <w:p w14:paraId="79AB2AE9" w14:textId="552611F4" w:rsidR="002B39BC" w:rsidRPr="00EE042B" w:rsidRDefault="002B39BC" w:rsidP="005B4905">
      <w:pPr>
        <w:pStyle w:val="20"/>
        <w:numPr>
          <w:ilvl w:val="1"/>
          <w:numId w:val="25"/>
        </w:numPr>
        <w:spacing w:before="240" w:after="60"/>
        <w:ind w:left="0" w:firstLine="0"/>
        <w:jc w:val="center"/>
        <w:rPr>
          <w:bCs/>
          <w:szCs w:val="32"/>
        </w:rPr>
      </w:pPr>
      <w:bookmarkStart w:id="47" w:name="_Toc161304467"/>
      <w:r w:rsidRPr="00EE042B">
        <w:rPr>
          <w:bCs/>
        </w:rPr>
        <w:t>Схема информационных потоков</w:t>
      </w:r>
      <w:bookmarkEnd w:id="47"/>
    </w:p>
    <w:p w14:paraId="369A3624" w14:textId="77777777" w:rsidR="002B39BC" w:rsidRPr="00EE042B" w:rsidRDefault="002B39BC" w:rsidP="002B39BC">
      <w:pPr>
        <w:ind w:firstLine="708"/>
        <w:rPr>
          <w:szCs w:val="28"/>
        </w:rPr>
      </w:pPr>
    </w:p>
    <w:p w14:paraId="551BC28B" w14:textId="1A37D5CE" w:rsidR="002B39BC" w:rsidRPr="00EE042B" w:rsidRDefault="002B39BC" w:rsidP="002B39BC">
      <w:pPr>
        <w:ind w:firstLine="708"/>
        <w:rPr>
          <w:szCs w:val="28"/>
        </w:rPr>
      </w:pPr>
      <w:r w:rsidRPr="00EE042B">
        <w:rPr>
          <w:szCs w:val="28"/>
        </w:rPr>
        <w:t xml:space="preserve">На федеральный уровень поступают административные данные </w:t>
      </w:r>
      <w:r w:rsidRPr="00EE042B">
        <w:rPr>
          <w:szCs w:val="28"/>
        </w:rPr>
        <w:br/>
      </w:r>
      <w:r w:rsidRPr="00EE042B">
        <w:rPr>
          <w:szCs w:val="28"/>
          <w:lang w:eastAsia="en-US"/>
        </w:rPr>
        <w:t>Фонда пенсионного и социального страхования Российской Федерации</w:t>
      </w:r>
      <w:r w:rsidRPr="00EE042B">
        <w:rPr>
          <w:szCs w:val="28"/>
        </w:rPr>
        <w:t xml:space="preserve"> за 2023 год</w:t>
      </w:r>
      <w:r w:rsidR="009F3664" w:rsidRPr="00EE042B">
        <w:rPr>
          <w:szCs w:val="28"/>
        </w:rPr>
        <w:t xml:space="preserve"> (</w:t>
      </w:r>
      <w:r w:rsidR="00F4379E" w:rsidRPr="00EE042B">
        <w:rPr>
          <w:szCs w:val="28"/>
        </w:rPr>
        <w:t>Приложении №</w:t>
      </w:r>
      <w:r w:rsidR="006A1DB2" w:rsidRPr="00EE042B">
        <w:rPr>
          <w:szCs w:val="28"/>
        </w:rPr>
        <w:t> </w:t>
      </w:r>
      <w:r w:rsidR="0012303C" w:rsidRPr="00EE042B">
        <w:rPr>
          <w:szCs w:val="28"/>
        </w:rPr>
        <w:t>3</w:t>
      </w:r>
      <w:r w:rsidR="006E3F91" w:rsidRPr="00EE042B">
        <w:rPr>
          <w:szCs w:val="28"/>
        </w:rPr>
        <w:t>).</w:t>
      </w:r>
    </w:p>
    <w:p w14:paraId="25032291" w14:textId="77F7804A" w:rsidR="002B39BC" w:rsidRPr="00EE042B" w:rsidRDefault="002B39BC" w:rsidP="002B39BC">
      <w:pPr>
        <w:ind w:firstLine="708"/>
        <w:rPr>
          <w:szCs w:val="28"/>
        </w:rPr>
      </w:pPr>
      <w:r w:rsidRPr="00EE042B">
        <w:rPr>
          <w:szCs w:val="28"/>
        </w:rPr>
        <w:t>Состав сведений индивидуального (персонифицированного) учета и иных административных данных, предоставляемых Фондом пенсионного и социального страхования Российской Федерации Федеральной службе государственной статистики, а также периодичность их предоставления определены постановлением Правительства Российской Федерации от 28 мая 2022 г. № 971 (в ред. Постановления Правительства Российской Федерации от 24 марта 2023 г. № 471)</w:t>
      </w:r>
      <w:r w:rsidR="00F4379E" w:rsidRPr="00EE042B">
        <w:rPr>
          <w:szCs w:val="28"/>
        </w:rPr>
        <w:t xml:space="preserve">. </w:t>
      </w:r>
    </w:p>
    <w:p w14:paraId="2F2C9F58" w14:textId="46B3357B" w:rsidR="00967788" w:rsidRPr="00EE042B" w:rsidRDefault="002B39BC" w:rsidP="00967788">
      <w:pPr>
        <w:ind w:firstLine="708"/>
        <w:rPr>
          <w:b/>
          <w:bCs/>
          <w:szCs w:val="28"/>
        </w:rPr>
      </w:pPr>
      <w:r w:rsidRPr="00EE042B">
        <w:rPr>
          <w:szCs w:val="28"/>
        </w:rPr>
        <w:t>Сведения и данные, содержащие персональные данные физических лиц, предоставляются Росстату в обезличенном виде в соответствии с Федеральным  законом «О персональных данных»</w:t>
      </w:r>
      <w:r w:rsidR="00967788" w:rsidRPr="00EE042B">
        <w:rPr>
          <w:szCs w:val="28"/>
        </w:rPr>
        <w:t xml:space="preserve"> от 27.07.2006 N 152-ФЗ.</w:t>
      </w:r>
    </w:p>
    <w:p w14:paraId="5512DCD1" w14:textId="1837A3CA" w:rsidR="002B39BC" w:rsidRPr="00EE042B" w:rsidRDefault="002B39BC" w:rsidP="002B39BC">
      <w:pPr>
        <w:ind w:firstLine="708"/>
        <w:rPr>
          <w:szCs w:val="28"/>
        </w:rPr>
      </w:pPr>
      <w:r w:rsidRPr="00EE042B">
        <w:rPr>
          <w:szCs w:val="28"/>
        </w:rPr>
        <w:t>Формат и структура данных утверждены п.</w:t>
      </w:r>
      <w:r w:rsidR="00471346" w:rsidRPr="00EE042B">
        <w:rPr>
          <w:szCs w:val="28"/>
        </w:rPr>
        <w:t> </w:t>
      </w:r>
      <w:r w:rsidRPr="00EE042B">
        <w:rPr>
          <w:szCs w:val="28"/>
        </w:rPr>
        <w:t xml:space="preserve">3 Приложения к Соглашению </w:t>
      </w:r>
      <w:r w:rsidRPr="00EE042B">
        <w:rPr>
          <w:szCs w:val="28"/>
        </w:rPr>
        <w:br/>
        <w:t>об информационном взаимодействии между Фондом пенсионного и социального страхования Российской Федерации и Федеральной службой государственной статистики от 13</w:t>
      </w:r>
      <w:r w:rsidR="00961A4D" w:rsidRPr="00EE042B">
        <w:rPr>
          <w:szCs w:val="28"/>
        </w:rPr>
        <w:t> </w:t>
      </w:r>
      <w:r w:rsidRPr="00EE042B">
        <w:rPr>
          <w:szCs w:val="28"/>
        </w:rPr>
        <w:t>сентября</w:t>
      </w:r>
      <w:r w:rsidR="00961A4D" w:rsidRPr="00EE042B">
        <w:rPr>
          <w:szCs w:val="28"/>
        </w:rPr>
        <w:t> </w:t>
      </w:r>
      <w:r w:rsidRPr="00EE042B">
        <w:rPr>
          <w:szCs w:val="28"/>
        </w:rPr>
        <w:t>2023</w:t>
      </w:r>
      <w:r w:rsidR="00961A4D" w:rsidRPr="00EE042B">
        <w:rPr>
          <w:szCs w:val="28"/>
        </w:rPr>
        <w:t> </w:t>
      </w:r>
      <w:r w:rsidRPr="00EE042B">
        <w:rPr>
          <w:szCs w:val="28"/>
        </w:rPr>
        <w:t>г. №</w:t>
      </w:r>
      <w:r w:rsidR="006A1DB2" w:rsidRPr="00EE042B">
        <w:rPr>
          <w:szCs w:val="28"/>
        </w:rPr>
        <w:t> </w:t>
      </w:r>
      <w:r w:rsidRPr="00EE042B">
        <w:rPr>
          <w:szCs w:val="28"/>
        </w:rPr>
        <w:t>СЧ-09-26/СОГ/229.</w:t>
      </w:r>
      <w:r w:rsidR="00675251" w:rsidRPr="00EE042B">
        <w:rPr>
          <w:szCs w:val="28"/>
        </w:rPr>
        <w:t xml:space="preserve"> (Представлены в Приложении №</w:t>
      </w:r>
      <w:r w:rsidR="006A1DB2" w:rsidRPr="00EE042B">
        <w:rPr>
          <w:szCs w:val="28"/>
        </w:rPr>
        <w:t> </w:t>
      </w:r>
      <w:r w:rsidR="0012303C" w:rsidRPr="00EE042B">
        <w:rPr>
          <w:szCs w:val="28"/>
        </w:rPr>
        <w:t>4</w:t>
      </w:r>
      <w:r w:rsidR="00675251" w:rsidRPr="00EE042B">
        <w:rPr>
          <w:szCs w:val="28"/>
        </w:rPr>
        <w:t>).</w:t>
      </w:r>
    </w:p>
    <w:p w14:paraId="4FAE15AB" w14:textId="587FE9E0" w:rsidR="002B39BC" w:rsidRPr="00EE042B" w:rsidRDefault="002B39BC" w:rsidP="002B39BC">
      <w:pPr>
        <w:ind w:firstLine="708"/>
        <w:rPr>
          <w:szCs w:val="28"/>
        </w:rPr>
      </w:pPr>
      <w:r w:rsidRPr="00EE042B">
        <w:rPr>
          <w:szCs w:val="28"/>
        </w:rPr>
        <w:t xml:space="preserve">При расчете данных с использованием МРОТ используется значение МРОТ, действующее на конец отчетного периода. </w:t>
      </w:r>
    </w:p>
    <w:p w14:paraId="4B452BA7" w14:textId="3F6ED6EB" w:rsidR="007801F7" w:rsidRPr="00EE042B" w:rsidRDefault="007801F7" w:rsidP="002B39BC">
      <w:pPr>
        <w:ind w:firstLine="708"/>
        <w:rPr>
          <w:szCs w:val="28"/>
        </w:rPr>
      </w:pPr>
      <w:r w:rsidRPr="00EE042B">
        <w:rPr>
          <w:szCs w:val="28"/>
        </w:rPr>
        <w:t>Формирование данных по Российской Федерации и субъектам РФ осуществляется как с учетом вновь принятых в состав Российской Федерации субъектов, так и без их учета (Приложение</w:t>
      </w:r>
      <w:r w:rsidR="0045744D" w:rsidRPr="00EE042B">
        <w:rPr>
          <w:szCs w:val="28"/>
        </w:rPr>
        <w:t xml:space="preserve"> №</w:t>
      </w:r>
      <w:r w:rsidR="006A1DB2" w:rsidRPr="00EE042B">
        <w:rPr>
          <w:szCs w:val="28"/>
        </w:rPr>
        <w:t> </w:t>
      </w:r>
      <w:r w:rsidR="0012303C" w:rsidRPr="00EE042B">
        <w:rPr>
          <w:szCs w:val="28"/>
        </w:rPr>
        <w:t>5</w:t>
      </w:r>
      <w:r w:rsidR="0045744D" w:rsidRPr="00EE042B">
        <w:rPr>
          <w:szCs w:val="28"/>
        </w:rPr>
        <w:t>)</w:t>
      </w:r>
      <w:r w:rsidRPr="00EE042B">
        <w:rPr>
          <w:szCs w:val="28"/>
        </w:rPr>
        <w:t>.</w:t>
      </w:r>
    </w:p>
    <w:p w14:paraId="2C134435" w14:textId="2D3E6252" w:rsidR="00E74AE9" w:rsidRPr="00EE042B" w:rsidRDefault="00E74AE9">
      <w:pPr>
        <w:pStyle w:val="1"/>
        <w:numPr>
          <w:ilvl w:val="0"/>
          <w:numId w:val="26"/>
        </w:numPr>
        <w:spacing w:before="0" w:after="0" w:line="312" w:lineRule="auto"/>
      </w:pPr>
      <w:bookmarkStart w:id="48" w:name="_Toc161304468"/>
      <w:bookmarkEnd w:id="46"/>
      <w:r w:rsidRPr="00EE042B">
        <w:lastRenderedPageBreak/>
        <w:t xml:space="preserve">Порядок сдачи и приемки </w:t>
      </w:r>
      <w:r w:rsidR="003E439C" w:rsidRPr="00EE042B">
        <w:t>оказанных услуг</w:t>
      </w:r>
      <w:bookmarkEnd w:id="48"/>
    </w:p>
    <w:p w14:paraId="197AD011" w14:textId="50153605" w:rsidR="004A153D" w:rsidRPr="00EE042B" w:rsidRDefault="004A153D" w:rsidP="00203B9B">
      <w:pPr>
        <w:widowControl w:val="0"/>
        <w:snapToGrid w:val="0"/>
        <w:spacing w:before="120" w:after="160" w:line="360" w:lineRule="auto"/>
        <w:ind w:left="788" w:hanging="79"/>
        <w:rPr>
          <w:szCs w:val="28"/>
        </w:rPr>
      </w:pPr>
      <w:r w:rsidRPr="00EE042B">
        <w:rPr>
          <w:szCs w:val="28"/>
        </w:rPr>
        <w:t xml:space="preserve">Результатом </w:t>
      </w:r>
      <w:r w:rsidR="003E439C" w:rsidRPr="00EE042B">
        <w:rPr>
          <w:szCs w:val="28"/>
        </w:rPr>
        <w:t>оказания услуг</w:t>
      </w:r>
      <w:r w:rsidRPr="00EE042B">
        <w:rPr>
          <w:szCs w:val="28"/>
        </w:rPr>
        <w:t xml:space="preserve"> являются:</w:t>
      </w:r>
    </w:p>
    <w:p w14:paraId="178CC889" w14:textId="28503A53" w:rsidR="004A153D" w:rsidRPr="00EE042B" w:rsidRDefault="004A153D" w:rsidP="004A153D">
      <w:pPr>
        <w:pStyle w:val="a0"/>
        <w:numPr>
          <w:ilvl w:val="0"/>
          <w:numId w:val="29"/>
        </w:numPr>
        <w:tabs>
          <w:tab w:val="left" w:pos="993"/>
        </w:tabs>
        <w:spacing w:after="160" w:line="360" w:lineRule="auto"/>
        <w:ind w:left="0" w:firstLine="709"/>
        <w:jc w:val="both"/>
        <w:rPr>
          <w:sz w:val="28"/>
          <w:szCs w:val="28"/>
        </w:rPr>
      </w:pPr>
      <w:r w:rsidRPr="00EE042B">
        <w:rPr>
          <w:sz w:val="28"/>
          <w:szCs w:val="28"/>
        </w:rPr>
        <w:t xml:space="preserve">дистрибутивы, </w:t>
      </w:r>
      <w:r w:rsidR="00CB23BF" w:rsidRPr="00EE042B">
        <w:rPr>
          <w:sz w:val="28"/>
          <w:szCs w:val="28"/>
        </w:rPr>
        <w:t>ресурсные и конфигурационные файлы</w:t>
      </w:r>
      <w:r w:rsidRPr="00EE042B">
        <w:rPr>
          <w:sz w:val="28"/>
          <w:szCs w:val="28"/>
        </w:rPr>
        <w:t>, инструкции по сборке,</w:t>
      </w:r>
      <w:r w:rsidR="0045744D" w:rsidRPr="00EE042B">
        <w:rPr>
          <w:sz w:val="28"/>
          <w:szCs w:val="28"/>
        </w:rPr>
        <w:t xml:space="preserve"> </w:t>
      </w:r>
      <w:r w:rsidR="0045744D" w:rsidRPr="00EE042B">
        <w:rPr>
          <w:rFonts w:eastAsia="Times New Roman"/>
          <w:sz w:val="28"/>
          <w:szCs w:val="28"/>
          <w:lang w:eastAsia="en-US"/>
        </w:rPr>
        <w:t>исходные коды,</w:t>
      </w:r>
      <w:r w:rsidRPr="00EE042B">
        <w:rPr>
          <w:sz w:val="28"/>
          <w:szCs w:val="28"/>
        </w:rPr>
        <w:t xml:space="preserve"> руководство пользователя с учетом проведенных настроек</w:t>
      </w:r>
      <w:r w:rsidR="00343A08" w:rsidRPr="00EE042B">
        <w:rPr>
          <w:sz w:val="28"/>
          <w:szCs w:val="28"/>
        </w:rPr>
        <w:t xml:space="preserve"> ТИ</w:t>
      </w:r>
      <w:r w:rsidRPr="00EE042B">
        <w:rPr>
          <w:sz w:val="28"/>
          <w:szCs w:val="28"/>
        </w:rPr>
        <w:t>;</w:t>
      </w:r>
    </w:p>
    <w:p w14:paraId="0EF5F7A1" w14:textId="05749360" w:rsidR="004A153D" w:rsidRPr="00EE042B" w:rsidRDefault="004A153D" w:rsidP="004A153D">
      <w:pPr>
        <w:pStyle w:val="a0"/>
        <w:numPr>
          <w:ilvl w:val="0"/>
          <w:numId w:val="29"/>
        </w:numPr>
        <w:tabs>
          <w:tab w:val="left" w:pos="993"/>
        </w:tabs>
        <w:spacing w:after="160" w:line="360" w:lineRule="auto"/>
        <w:ind w:left="0" w:firstLine="709"/>
        <w:jc w:val="both"/>
        <w:rPr>
          <w:rFonts w:eastAsia="Times New Roman"/>
          <w:sz w:val="28"/>
          <w:szCs w:val="28"/>
        </w:rPr>
      </w:pPr>
      <w:r w:rsidRPr="00EE042B">
        <w:rPr>
          <w:sz w:val="28"/>
          <w:szCs w:val="28"/>
        </w:rPr>
        <w:t xml:space="preserve">массивы данных, </w:t>
      </w:r>
      <w:r w:rsidRPr="00EE042B">
        <w:rPr>
          <w:rFonts w:eastAsia="Times New Roman"/>
          <w:sz w:val="28"/>
          <w:szCs w:val="28"/>
        </w:rPr>
        <w:t>загруженные в установленное в Росстате хранилище данных;</w:t>
      </w:r>
    </w:p>
    <w:p w14:paraId="0D299663" w14:textId="78C45A5E" w:rsidR="004A153D" w:rsidRPr="00EE042B" w:rsidRDefault="004A153D" w:rsidP="004A153D">
      <w:pPr>
        <w:pStyle w:val="a0"/>
        <w:numPr>
          <w:ilvl w:val="0"/>
          <w:numId w:val="29"/>
        </w:numPr>
        <w:tabs>
          <w:tab w:val="left" w:pos="993"/>
        </w:tabs>
        <w:spacing w:after="160" w:line="360" w:lineRule="auto"/>
        <w:ind w:left="0" w:firstLine="709"/>
        <w:jc w:val="both"/>
        <w:rPr>
          <w:rFonts w:eastAsia="Times New Roman"/>
          <w:sz w:val="28"/>
          <w:szCs w:val="28"/>
        </w:rPr>
      </w:pPr>
      <w:r w:rsidRPr="00EE042B">
        <w:rPr>
          <w:rFonts w:eastAsia="Times New Roman"/>
          <w:sz w:val="28"/>
          <w:szCs w:val="28"/>
        </w:rPr>
        <w:t>скорректированный BI-проект</w:t>
      </w:r>
      <w:r w:rsidR="004237CD" w:rsidRPr="00EE042B">
        <w:rPr>
          <w:rFonts w:eastAsia="Times New Roman"/>
          <w:sz w:val="28"/>
          <w:szCs w:val="28"/>
        </w:rPr>
        <w:t xml:space="preserve">, </w:t>
      </w:r>
      <w:r w:rsidR="004237CD" w:rsidRPr="00EE042B">
        <w:rPr>
          <w:sz w:val="28"/>
          <w:szCs w:val="28"/>
        </w:rPr>
        <w:t>обеспечивающий расчеты показателей</w:t>
      </w:r>
      <w:r w:rsidRPr="00EE042B">
        <w:rPr>
          <w:rFonts w:eastAsia="Times New Roman"/>
          <w:sz w:val="28"/>
          <w:szCs w:val="28"/>
        </w:rPr>
        <w:t>;</w:t>
      </w:r>
    </w:p>
    <w:p w14:paraId="0F7AFE9A" w14:textId="638DEA60" w:rsidR="004A153D" w:rsidRPr="00EE042B" w:rsidRDefault="004A153D" w:rsidP="004A153D">
      <w:pPr>
        <w:pStyle w:val="a0"/>
        <w:numPr>
          <w:ilvl w:val="0"/>
          <w:numId w:val="29"/>
        </w:numPr>
        <w:tabs>
          <w:tab w:val="left" w:pos="993"/>
        </w:tabs>
        <w:spacing w:after="160" w:line="360" w:lineRule="auto"/>
        <w:ind w:left="0" w:firstLine="709"/>
        <w:jc w:val="both"/>
        <w:rPr>
          <w:rFonts w:eastAsia="Times New Roman"/>
          <w:sz w:val="28"/>
          <w:szCs w:val="28"/>
        </w:rPr>
      </w:pPr>
      <w:r w:rsidRPr="00EE042B">
        <w:rPr>
          <w:rFonts w:eastAsia="Times New Roman"/>
          <w:sz w:val="28"/>
          <w:szCs w:val="28"/>
        </w:rPr>
        <w:t>отчеты из перечня «результатов» п.1.5 настоящего ТЗ</w:t>
      </w:r>
      <w:r w:rsidR="009C0725" w:rsidRPr="00EE042B">
        <w:rPr>
          <w:rFonts w:eastAsia="Times New Roman"/>
          <w:sz w:val="28"/>
          <w:szCs w:val="28"/>
        </w:rPr>
        <w:t>.</w:t>
      </w:r>
    </w:p>
    <w:p w14:paraId="74437347" w14:textId="77EEBCDE" w:rsidR="004A153D" w:rsidRPr="00EE042B" w:rsidRDefault="004A153D" w:rsidP="004A153D">
      <w:pPr>
        <w:spacing w:line="360" w:lineRule="auto"/>
        <w:rPr>
          <w:rFonts w:eastAsia="Times New Roman"/>
          <w:szCs w:val="28"/>
        </w:rPr>
      </w:pPr>
      <w:r w:rsidRPr="00EE042B">
        <w:rPr>
          <w:rFonts w:eastAsia="Times New Roman"/>
          <w:szCs w:val="28"/>
        </w:rPr>
        <w:t>Материалы представляются: описательная часть –</w:t>
      </w:r>
      <w:r w:rsidRPr="00EE042B">
        <w:t xml:space="preserve"> </w:t>
      </w:r>
      <w:r w:rsidRPr="00EE042B">
        <w:rPr>
          <w:rFonts w:eastAsia="Times New Roman"/>
          <w:szCs w:val="28"/>
        </w:rPr>
        <w:t xml:space="preserve">на бумажном носителе в 2-х экземплярах и в формате Word на электронном носителе; BI-проект </w:t>
      </w:r>
      <w:r w:rsidR="00AA1AA2" w:rsidRPr="00EE042B">
        <w:rPr>
          <w:rFonts w:eastAsia="Times New Roman"/>
          <w:szCs w:val="28"/>
        </w:rPr>
        <w:t>–</w:t>
      </w:r>
      <w:r w:rsidRPr="00EE042B">
        <w:rPr>
          <w:rFonts w:eastAsia="Times New Roman"/>
          <w:szCs w:val="28"/>
        </w:rPr>
        <w:t xml:space="preserve"> </w:t>
      </w:r>
      <w:r w:rsidR="00AA1AA2" w:rsidRPr="00EE042B">
        <w:rPr>
          <w:rFonts w:eastAsia="Times New Roman"/>
          <w:szCs w:val="28"/>
        </w:rPr>
        <w:t>на платформе</w:t>
      </w:r>
      <w:r w:rsidRPr="00EE042B">
        <w:rPr>
          <w:rFonts w:eastAsia="Times New Roman"/>
          <w:szCs w:val="28"/>
        </w:rPr>
        <w:t xml:space="preserve"> Contour </w:t>
      </w:r>
      <w:r w:rsidRPr="00EE042B">
        <w:rPr>
          <w:rFonts w:eastAsia="Times New Roman"/>
          <w:szCs w:val="28"/>
          <w:lang w:val="en-US"/>
        </w:rPr>
        <w:t>BI</w:t>
      </w:r>
      <w:r w:rsidRPr="00EE042B">
        <w:rPr>
          <w:rFonts w:eastAsia="Times New Roman"/>
          <w:szCs w:val="28"/>
        </w:rPr>
        <w:t xml:space="preserve">; </w:t>
      </w:r>
      <w:r w:rsidRPr="00EE042B">
        <w:rPr>
          <w:szCs w:val="28"/>
        </w:rPr>
        <w:t>дистрибутивы, исходные коды, инструкции по сборке, руководство пользователя с учетом проведенных настроек – на электронном носителе.</w:t>
      </w:r>
    </w:p>
    <w:p w14:paraId="5AAA678C" w14:textId="2B6E1E65" w:rsidR="004A153D" w:rsidRPr="00EE042B" w:rsidRDefault="004A153D" w:rsidP="004A153D">
      <w:pPr>
        <w:widowControl w:val="0"/>
        <w:spacing w:line="348" w:lineRule="auto"/>
        <w:rPr>
          <w:rFonts w:eastAsia="Times New Roman"/>
          <w:szCs w:val="24"/>
          <w:lang w:eastAsia="en-US"/>
        </w:rPr>
      </w:pPr>
      <w:r w:rsidRPr="00EE042B">
        <w:rPr>
          <w:rFonts w:eastAsia="Times New Roman"/>
          <w:szCs w:val="24"/>
          <w:lang w:eastAsia="en-US"/>
        </w:rPr>
        <w:t>Диск с дистрибутивом ТИ, подготовленным для эксплуатации в 2024 г., эксплуатационной документацией, исходными кодами,</w:t>
      </w:r>
      <w:r w:rsidR="00B27D7B" w:rsidRPr="00EE042B">
        <w:rPr>
          <w:rFonts w:eastAsia="Times New Roman"/>
          <w:szCs w:val="24"/>
          <w:lang w:eastAsia="en-US"/>
        </w:rPr>
        <w:t xml:space="preserve"> </w:t>
      </w:r>
      <w:r w:rsidR="00B27D7B" w:rsidRPr="00EE042B">
        <w:rPr>
          <w:szCs w:val="28"/>
        </w:rPr>
        <w:t>ресурсными и конфигурационными файлами,</w:t>
      </w:r>
      <w:r w:rsidRPr="00EE042B">
        <w:rPr>
          <w:rFonts w:eastAsia="Times New Roman"/>
          <w:szCs w:val="24"/>
          <w:lang w:eastAsia="en-US"/>
        </w:rPr>
        <w:t xml:space="preserve"> необходимыми для сборки и запуска </w:t>
      </w:r>
      <w:r w:rsidR="001D04A2" w:rsidRPr="00EE042B">
        <w:rPr>
          <w:rFonts w:eastAsia="Times New Roman"/>
          <w:szCs w:val="24"/>
          <w:lang w:eastAsia="en-US"/>
        </w:rPr>
        <w:t>ТИ, инструкцией</w:t>
      </w:r>
      <w:r w:rsidRPr="00EE042B">
        <w:rPr>
          <w:rFonts w:eastAsia="Times New Roman"/>
          <w:szCs w:val="24"/>
          <w:lang w:eastAsia="en-US"/>
        </w:rPr>
        <w:t xml:space="preserve"> по сборке Исполнитель должен передать в ОФАП Росстата в установленном порядке.</w:t>
      </w:r>
    </w:p>
    <w:p w14:paraId="5894A444" w14:textId="77777777" w:rsidR="00AD32F9" w:rsidRPr="00EE042B" w:rsidRDefault="00AD32F9" w:rsidP="00AD32F9">
      <w:pPr>
        <w:rPr>
          <w:rFonts w:eastAsia="Times New Roman"/>
          <w:szCs w:val="28"/>
          <w:lang w:eastAsia="en-US"/>
        </w:rPr>
      </w:pPr>
    </w:p>
    <w:p w14:paraId="28C765CA" w14:textId="2EBBD66E" w:rsidR="00A12EA0" w:rsidRPr="00EE042B" w:rsidRDefault="00A12EA0" w:rsidP="00AD32F9">
      <w:pPr>
        <w:rPr>
          <w:rFonts w:eastAsia="Times New Roman"/>
          <w:szCs w:val="28"/>
          <w:lang w:eastAsia="en-US"/>
        </w:rPr>
      </w:pPr>
    </w:p>
    <w:p w14:paraId="120C8806" w14:textId="77777777" w:rsidR="00A12EA0" w:rsidRPr="00EE042B" w:rsidRDefault="00A12EA0" w:rsidP="00A12EA0">
      <w:pPr>
        <w:spacing w:line="240" w:lineRule="auto"/>
        <w:ind w:firstLine="0"/>
        <w:jc w:val="left"/>
        <w:rPr>
          <w:rFonts w:eastAsia="Times New Roman"/>
          <w:szCs w:val="28"/>
          <w:lang w:eastAsia="en-US"/>
        </w:rPr>
        <w:sectPr w:rsidR="00A12EA0" w:rsidRPr="00EE042B" w:rsidSect="008E4700">
          <w:headerReference w:type="default" r:id="rId9"/>
          <w:pgSz w:w="11906" w:h="16838" w:code="9"/>
          <w:pgMar w:top="1134" w:right="567" w:bottom="1134" w:left="1701" w:header="709" w:footer="709" w:gutter="0"/>
          <w:cols w:space="708"/>
          <w:titlePg/>
          <w:docGrid w:linePitch="360"/>
        </w:sectPr>
      </w:pPr>
      <w:r w:rsidRPr="00EE042B">
        <w:rPr>
          <w:rFonts w:eastAsia="Times New Roman"/>
          <w:szCs w:val="28"/>
          <w:lang w:eastAsia="en-US"/>
        </w:rPr>
        <w:br w:type="page"/>
      </w:r>
    </w:p>
    <w:p w14:paraId="36898C14" w14:textId="56F9CE14" w:rsidR="009C0725" w:rsidRPr="00EE042B" w:rsidRDefault="009C0725" w:rsidP="007B4C8B">
      <w:pPr>
        <w:pStyle w:val="aff8"/>
        <w:ind w:left="6946" w:firstLine="0"/>
        <w:jc w:val="right"/>
        <w:rPr>
          <w:b w:val="0"/>
          <w:lang w:val="ru-RU"/>
        </w:rPr>
      </w:pPr>
      <w:r w:rsidRPr="00EE042B">
        <w:rPr>
          <w:b w:val="0"/>
          <w:lang w:val="ru-RU"/>
        </w:rPr>
        <w:lastRenderedPageBreak/>
        <w:t xml:space="preserve">Приложение </w:t>
      </w:r>
      <w:r w:rsidR="0045744D" w:rsidRPr="00EE042B">
        <w:rPr>
          <w:b w:val="0"/>
          <w:lang w:val="ru-RU"/>
        </w:rPr>
        <w:t>№</w:t>
      </w:r>
      <w:r w:rsidRPr="00EE042B">
        <w:rPr>
          <w:b w:val="0"/>
          <w:lang w:val="ru-RU"/>
        </w:rPr>
        <w:t>1</w:t>
      </w:r>
    </w:p>
    <w:p w14:paraId="27791C64" w14:textId="56F5AF14" w:rsidR="00D76F0B" w:rsidRPr="00EE042B" w:rsidRDefault="00D76F0B" w:rsidP="007B4C8B">
      <w:pPr>
        <w:pStyle w:val="aff8"/>
        <w:ind w:left="6946" w:firstLine="0"/>
        <w:jc w:val="left"/>
        <w:rPr>
          <w:b w:val="0"/>
          <w:lang w:val="ru-RU"/>
        </w:rPr>
      </w:pPr>
      <w:r w:rsidRPr="00EE042B">
        <w:rPr>
          <w:b w:val="0"/>
          <w:lang w:val="ru-RU"/>
        </w:rPr>
        <w:t>к Техническому заданию</w:t>
      </w:r>
      <w:r w:rsidR="007B4C8B" w:rsidRPr="00EE042B">
        <w:rPr>
          <w:b w:val="0"/>
          <w:lang w:val="ru-RU"/>
        </w:rPr>
        <w:t xml:space="preserve"> </w:t>
      </w:r>
      <w:r w:rsidR="00280001" w:rsidRPr="00EE042B">
        <w:rPr>
          <w:b w:val="0"/>
          <w:lang w:val="ru-RU"/>
        </w:rPr>
        <w:t>к</w:t>
      </w:r>
      <w:r w:rsidRPr="00EE042B">
        <w:rPr>
          <w:b w:val="0"/>
          <w:lang w:val="ru-RU"/>
        </w:rPr>
        <w:t xml:space="preserve"> Договору № ________</w:t>
      </w:r>
      <w:r w:rsidR="007B4C8B" w:rsidRPr="00EE042B">
        <w:rPr>
          <w:b w:val="0"/>
          <w:lang w:val="ru-RU"/>
        </w:rPr>
        <w:t xml:space="preserve"> </w:t>
      </w:r>
      <w:r w:rsidR="00280001" w:rsidRPr="00EE042B">
        <w:rPr>
          <w:b w:val="0"/>
          <w:lang w:val="ru-RU"/>
        </w:rPr>
        <w:t>о</w:t>
      </w:r>
      <w:r w:rsidRPr="00EE042B">
        <w:rPr>
          <w:b w:val="0"/>
          <w:lang w:val="ru-RU"/>
        </w:rPr>
        <w:t>т «___» ______ 2024 г.</w:t>
      </w:r>
    </w:p>
    <w:p w14:paraId="7AF8D6C4" w14:textId="1C670077" w:rsidR="00AF603E" w:rsidRPr="00EE042B" w:rsidRDefault="00AF603E" w:rsidP="003E7FCA">
      <w:pPr>
        <w:pStyle w:val="aff8"/>
        <w:spacing w:before="120" w:after="120"/>
        <w:rPr>
          <w:b w:val="0"/>
          <w:sz w:val="28"/>
          <w:szCs w:val="28"/>
        </w:rPr>
      </w:pPr>
      <w:r w:rsidRPr="00EE042B">
        <w:rPr>
          <w:b w:val="0"/>
          <w:sz w:val="28"/>
          <w:szCs w:val="28"/>
        </w:rPr>
        <w:t>Перечень выходных показателей</w:t>
      </w:r>
      <w:r w:rsidRPr="00EE042B">
        <w:rPr>
          <w:b w:val="0"/>
          <w:sz w:val="28"/>
          <w:szCs w:val="28"/>
          <w:lang w:val="ru-RU"/>
        </w:rPr>
        <w:t xml:space="preserve"> медианной заработной платы</w:t>
      </w:r>
    </w:p>
    <w:tbl>
      <w:tblPr>
        <w:tblW w:w="5000" w:type="pct"/>
        <w:tblInd w:w="-454" w:type="dxa"/>
        <w:tblCellMar>
          <w:left w:w="113" w:type="dxa"/>
          <w:right w:w="0" w:type="dxa"/>
        </w:tblCellMar>
        <w:tblLook w:val="04A0" w:firstRow="1" w:lastRow="0" w:firstColumn="1" w:lastColumn="0" w:noHBand="0" w:noVBand="1"/>
      </w:tblPr>
      <w:tblGrid>
        <w:gridCol w:w="405"/>
        <w:gridCol w:w="1487"/>
        <w:gridCol w:w="2815"/>
        <w:gridCol w:w="1478"/>
        <w:gridCol w:w="1363"/>
        <w:gridCol w:w="1751"/>
        <w:gridCol w:w="1792"/>
        <w:gridCol w:w="1825"/>
        <w:gridCol w:w="1775"/>
      </w:tblGrid>
      <w:tr w:rsidR="00AF603E" w:rsidRPr="00EE042B" w14:paraId="014942A1" w14:textId="77777777" w:rsidTr="00EC0D10">
        <w:trPr>
          <w:trHeight w:val="238"/>
          <w:tblHeader/>
        </w:trPr>
        <w:tc>
          <w:tcPr>
            <w:tcW w:w="138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14:paraId="306C16F1" w14:textId="77777777" w:rsidR="00AF603E" w:rsidRPr="00EE042B" w:rsidRDefault="00AF603E" w:rsidP="00AF603E">
            <w:pPr>
              <w:pStyle w:val="19"/>
              <w:rPr>
                <w:rFonts w:ascii="Times New Roman" w:hAnsi="Times New Roman"/>
                <w:lang w:val="ru-RU"/>
              </w:rPr>
            </w:pPr>
            <w:r w:rsidRPr="00EE042B">
              <w:rPr>
                <w:rFonts w:ascii="Times New Roman" w:hAnsi="Times New Roman"/>
                <w:lang w:val="ru-RU"/>
              </w:rPr>
              <w:t>№</w:t>
            </w:r>
          </w:p>
        </w:tc>
        <w:tc>
          <w:tcPr>
            <w:tcW w:w="506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14:paraId="3DB8E6A1" w14:textId="77777777" w:rsidR="00AF603E" w:rsidRPr="00EE042B" w:rsidRDefault="00AF603E" w:rsidP="00AF603E">
            <w:pPr>
              <w:pStyle w:val="19"/>
              <w:rPr>
                <w:rFonts w:ascii="Times New Roman" w:hAnsi="Times New Roman"/>
                <w:lang w:val="ru-RU"/>
              </w:rPr>
            </w:pPr>
            <w:r w:rsidRPr="00EE042B">
              <w:rPr>
                <w:rFonts w:ascii="Times New Roman" w:hAnsi="Times New Roman"/>
                <w:lang w:val="ru-RU"/>
              </w:rPr>
              <w:t>Код показателя</w:t>
            </w:r>
          </w:p>
        </w:tc>
        <w:tc>
          <w:tcPr>
            <w:tcW w:w="958" w:type="pct"/>
            <w:vMerge w:val="restart"/>
            <w:tcBorders>
              <w:top w:val="single" w:sz="6" w:space="0" w:color="000000"/>
              <w:left w:val="nil"/>
              <w:right w:val="single" w:sz="6" w:space="0" w:color="000000"/>
            </w:tcBorders>
            <w:hideMark/>
          </w:tcPr>
          <w:p w14:paraId="79748879" w14:textId="77777777" w:rsidR="00AF603E" w:rsidRPr="00EE042B" w:rsidRDefault="00AF603E" w:rsidP="00AF603E">
            <w:pPr>
              <w:pStyle w:val="19"/>
              <w:rPr>
                <w:rFonts w:ascii="Times New Roman" w:hAnsi="Times New Roman"/>
                <w:lang w:val="ru-RU"/>
              </w:rPr>
            </w:pPr>
            <w:r w:rsidRPr="00EE042B">
              <w:rPr>
                <w:rFonts w:ascii="Times New Roman" w:hAnsi="Times New Roman"/>
                <w:lang w:val="ru-RU"/>
              </w:rPr>
              <w:t>Наименование</w:t>
            </w:r>
          </w:p>
          <w:p w14:paraId="06A48FEF" w14:textId="77777777" w:rsidR="00AF603E" w:rsidRPr="00EE042B" w:rsidRDefault="00AF603E" w:rsidP="00AF603E">
            <w:pPr>
              <w:pStyle w:val="19"/>
              <w:rPr>
                <w:rFonts w:ascii="Times New Roman" w:hAnsi="Times New Roman"/>
                <w:lang w:val="ru-RU"/>
              </w:rPr>
            </w:pPr>
            <w:r w:rsidRPr="00EE042B">
              <w:rPr>
                <w:rFonts w:ascii="Times New Roman" w:hAnsi="Times New Roman"/>
                <w:lang w:val="ru-RU"/>
              </w:rPr>
              <w:t>показателя</w:t>
            </w:r>
          </w:p>
        </w:tc>
        <w:tc>
          <w:tcPr>
            <w:tcW w:w="503" w:type="pct"/>
            <w:vMerge w:val="restart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  <w:hideMark/>
          </w:tcPr>
          <w:p w14:paraId="72326E9B" w14:textId="77777777" w:rsidR="00AF603E" w:rsidRPr="00EE042B" w:rsidRDefault="00AF603E" w:rsidP="00AF603E">
            <w:pPr>
              <w:pStyle w:val="19"/>
              <w:rPr>
                <w:rFonts w:ascii="Times New Roman" w:hAnsi="Times New Roman"/>
                <w:lang w:val="ru-RU"/>
              </w:rPr>
            </w:pPr>
            <w:r w:rsidRPr="00EE042B">
              <w:rPr>
                <w:rFonts w:ascii="Times New Roman" w:hAnsi="Times New Roman"/>
                <w:lang w:val="ru-RU"/>
              </w:rPr>
              <w:t>Периодичность</w:t>
            </w:r>
          </w:p>
        </w:tc>
        <w:tc>
          <w:tcPr>
            <w:tcW w:w="46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CA25A6" w14:textId="77777777" w:rsidR="00AF603E" w:rsidRPr="00EE042B" w:rsidRDefault="00AF603E" w:rsidP="00AF603E">
            <w:pPr>
              <w:pStyle w:val="19"/>
              <w:rPr>
                <w:rFonts w:ascii="Times New Roman" w:hAnsi="Times New Roman"/>
                <w:lang w:val="ru-RU"/>
              </w:rPr>
            </w:pPr>
            <w:r w:rsidRPr="00EE042B">
              <w:rPr>
                <w:rFonts w:ascii="Times New Roman" w:hAnsi="Times New Roman"/>
                <w:lang w:val="ru-RU"/>
              </w:rPr>
              <w:t>Единица измерения</w:t>
            </w:r>
          </w:p>
          <w:p w14:paraId="4D13162A" w14:textId="77777777" w:rsidR="00AF603E" w:rsidRPr="00EE042B" w:rsidRDefault="00AF603E" w:rsidP="00AF603E">
            <w:pPr>
              <w:pStyle w:val="19"/>
              <w:rPr>
                <w:rFonts w:ascii="Times New Roman" w:hAnsi="Times New Roman"/>
                <w:lang w:val="ru-RU"/>
              </w:rPr>
            </w:pPr>
            <w:r w:rsidRPr="00EE042B">
              <w:rPr>
                <w:rFonts w:ascii="Times New Roman" w:hAnsi="Times New Roman"/>
                <w:lang w:val="ru-RU"/>
              </w:rPr>
              <w:t>по ОКЕИ</w:t>
            </w:r>
          </w:p>
        </w:tc>
        <w:tc>
          <w:tcPr>
            <w:tcW w:w="18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70462052" w14:textId="77777777" w:rsidR="00AF603E" w:rsidRPr="00EE042B" w:rsidRDefault="00AF603E" w:rsidP="00AF603E">
            <w:pPr>
              <w:pStyle w:val="19"/>
              <w:rPr>
                <w:rFonts w:ascii="Times New Roman" w:hAnsi="Times New Roman"/>
                <w:lang w:val="ru-RU"/>
              </w:rPr>
            </w:pPr>
            <w:r w:rsidRPr="00EE042B">
              <w:rPr>
                <w:rFonts w:ascii="Times New Roman" w:hAnsi="Times New Roman"/>
                <w:lang w:val="ru-RU"/>
              </w:rPr>
              <w:t>Разрезы разработки</w:t>
            </w:r>
          </w:p>
        </w:tc>
        <w:tc>
          <w:tcPr>
            <w:tcW w:w="604" w:type="pct"/>
            <w:vMerge w:val="restart"/>
            <w:tcBorders>
              <w:top w:val="single" w:sz="6" w:space="0" w:color="000000"/>
              <w:left w:val="nil"/>
              <w:right w:val="single" w:sz="6" w:space="0" w:color="000000"/>
            </w:tcBorders>
            <w:hideMark/>
          </w:tcPr>
          <w:p w14:paraId="4D52EC8A" w14:textId="77777777" w:rsidR="00AF603E" w:rsidRPr="00EE042B" w:rsidRDefault="00AF603E" w:rsidP="00AF603E">
            <w:pPr>
              <w:pStyle w:val="19"/>
              <w:rPr>
                <w:rFonts w:ascii="Times New Roman" w:hAnsi="Times New Roman"/>
                <w:lang w:val="ru-RU"/>
              </w:rPr>
            </w:pPr>
            <w:r w:rsidRPr="00EE042B">
              <w:rPr>
                <w:rFonts w:ascii="Times New Roman" w:hAnsi="Times New Roman"/>
                <w:lang w:val="ru-RU"/>
              </w:rPr>
              <w:t>Значность</w:t>
            </w:r>
          </w:p>
        </w:tc>
      </w:tr>
      <w:tr w:rsidR="00AF603E" w:rsidRPr="00EE042B" w14:paraId="72820513" w14:textId="77777777" w:rsidTr="00EC0D10">
        <w:trPr>
          <w:trHeight w:val="245"/>
          <w:tblHeader/>
        </w:trPr>
        <w:tc>
          <w:tcPr>
            <w:tcW w:w="138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8DBB74" w14:textId="77777777" w:rsidR="00AF603E" w:rsidRPr="00EE042B" w:rsidRDefault="00AF603E" w:rsidP="00AF603E">
            <w:pPr>
              <w:pStyle w:val="19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506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5D4E59" w14:textId="77777777" w:rsidR="00AF603E" w:rsidRPr="00EE042B" w:rsidRDefault="00AF603E" w:rsidP="00AF603E">
            <w:pPr>
              <w:pStyle w:val="19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58" w:type="pct"/>
            <w:vMerge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 w14:paraId="10937F6E" w14:textId="77777777" w:rsidR="00AF603E" w:rsidRPr="00EE042B" w:rsidRDefault="00AF603E" w:rsidP="00AF603E">
            <w:pPr>
              <w:pStyle w:val="19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503" w:type="pct"/>
            <w:vMerge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058C634D" w14:textId="77777777" w:rsidR="00AF603E" w:rsidRPr="00EE042B" w:rsidRDefault="00AF603E" w:rsidP="00AF603E">
            <w:pPr>
              <w:pStyle w:val="19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46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A2742" w14:textId="77777777" w:rsidR="00AF603E" w:rsidRPr="00EE042B" w:rsidRDefault="00AF603E" w:rsidP="00AF603E">
            <w:pPr>
              <w:pStyle w:val="19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10835" w14:textId="77777777" w:rsidR="00AF603E" w:rsidRPr="00EE042B" w:rsidRDefault="00AF603E" w:rsidP="00AF603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EE042B">
              <w:rPr>
                <w:sz w:val="20"/>
                <w:szCs w:val="20"/>
              </w:rPr>
              <w:t>по Российской Федерации</w:t>
            </w:r>
          </w:p>
          <w:p w14:paraId="2AB4D590" w14:textId="70C5EAB4" w:rsidR="00AF603E" w:rsidRPr="00EE042B" w:rsidRDefault="00AF603E" w:rsidP="00AF603E">
            <w:pPr>
              <w:pStyle w:val="19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61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7671B5E6" w14:textId="77777777" w:rsidR="00AF603E" w:rsidRPr="00EE042B" w:rsidRDefault="00AF603E" w:rsidP="00AF603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EE042B">
              <w:rPr>
                <w:sz w:val="20"/>
                <w:szCs w:val="20"/>
              </w:rPr>
              <w:t>По полу</w:t>
            </w:r>
          </w:p>
          <w:p w14:paraId="035C286D" w14:textId="22D1F57E" w:rsidR="00AF603E" w:rsidRPr="00EE042B" w:rsidRDefault="00AF603E" w:rsidP="00AF603E">
            <w:pPr>
              <w:pStyle w:val="19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621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0187986C" w14:textId="3FDF7626" w:rsidR="00AF603E" w:rsidRPr="00EE042B" w:rsidRDefault="00AF603E" w:rsidP="00AF603E">
            <w:pPr>
              <w:pStyle w:val="19"/>
              <w:rPr>
                <w:rFonts w:ascii="Times New Roman" w:hAnsi="Times New Roman"/>
                <w:lang w:val="ru-RU"/>
              </w:rPr>
            </w:pPr>
            <w:r w:rsidRPr="00EE042B">
              <w:rPr>
                <w:rFonts w:ascii="Times New Roman" w:hAnsi="Times New Roman"/>
                <w:lang w:val="ru-RU"/>
              </w:rPr>
              <w:t>По возрасту</w:t>
            </w:r>
          </w:p>
        </w:tc>
        <w:tc>
          <w:tcPr>
            <w:tcW w:w="604" w:type="pct"/>
            <w:vMerge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 w14:paraId="49EF0AE6" w14:textId="77777777" w:rsidR="00AF603E" w:rsidRPr="00EE042B" w:rsidRDefault="00AF603E" w:rsidP="00AF603E">
            <w:pPr>
              <w:pStyle w:val="19"/>
              <w:rPr>
                <w:rFonts w:ascii="Times New Roman" w:hAnsi="Times New Roman"/>
                <w:lang w:val="ru-RU"/>
              </w:rPr>
            </w:pPr>
          </w:p>
        </w:tc>
      </w:tr>
      <w:tr w:rsidR="00AF603E" w:rsidRPr="00EE042B" w14:paraId="2508D540" w14:textId="77777777" w:rsidTr="00EC0D10">
        <w:trPr>
          <w:trHeight w:val="245"/>
          <w:tblHeader/>
        </w:trPr>
        <w:tc>
          <w:tcPr>
            <w:tcW w:w="1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09A84F" w14:textId="77777777" w:rsidR="00AF603E" w:rsidRPr="00EE042B" w:rsidRDefault="00AF603E" w:rsidP="00AF603E">
            <w:pPr>
              <w:pStyle w:val="19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5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8AA2A8" w14:textId="77777777" w:rsidR="00AF603E" w:rsidRPr="00EE042B" w:rsidRDefault="00AF603E" w:rsidP="00AF603E">
            <w:pPr>
              <w:pStyle w:val="19"/>
              <w:rPr>
                <w:rFonts w:ascii="Times New Roman" w:hAnsi="Times New Roman"/>
                <w:lang w:val="ru-RU"/>
              </w:rPr>
            </w:pPr>
            <w:r w:rsidRPr="00EE042B"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958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638EFD91" w14:textId="77777777" w:rsidR="00AF603E" w:rsidRPr="00EE042B" w:rsidRDefault="00AF603E" w:rsidP="00AF603E">
            <w:pPr>
              <w:pStyle w:val="19"/>
              <w:rPr>
                <w:rFonts w:ascii="Times New Roman" w:hAnsi="Times New Roman"/>
                <w:lang w:val="ru-RU"/>
              </w:rPr>
            </w:pPr>
            <w:r w:rsidRPr="00EE042B">
              <w:rPr>
                <w:rFonts w:ascii="Times New Roman" w:hAnsi="Times New Roman"/>
                <w:lang w:val="ru-RU"/>
              </w:rPr>
              <w:t>2</w:t>
            </w:r>
          </w:p>
        </w:tc>
        <w:tc>
          <w:tcPr>
            <w:tcW w:w="503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7FA2969D" w14:textId="14BC8B71" w:rsidR="00AF603E" w:rsidRPr="00EE042B" w:rsidRDefault="00EC0D10" w:rsidP="00AF603E">
            <w:pPr>
              <w:pStyle w:val="19"/>
              <w:rPr>
                <w:rFonts w:ascii="Times New Roman" w:hAnsi="Times New Roman"/>
                <w:lang w:val="ru-RU"/>
              </w:rPr>
            </w:pPr>
            <w:r w:rsidRPr="00EE042B">
              <w:rPr>
                <w:rFonts w:ascii="Times New Roman" w:hAnsi="Times New Roman"/>
                <w:lang w:val="ru-RU"/>
              </w:rPr>
              <w:t>3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8F74E" w14:textId="0D1CECC0" w:rsidR="00AF603E" w:rsidRPr="00EE042B" w:rsidRDefault="00EC0D10" w:rsidP="00AF603E">
            <w:pPr>
              <w:pStyle w:val="19"/>
              <w:rPr>
                <w:rFonts w:ascii="Times New Roman" w:hAnsi="Times New Roman"/>
                <w:lang w:val="ru-RU"/>
              </w:rPr>
            </w:pPr>
            <w:r w:rsidRPr="00EE042B">
              <w:rPr>
                <w:rFonts w:ascii="Times New Roman" w:hAnsi="Times New Roman"/>
                <w:lang w:val="ru-RU"/>
              </w:rPr>
              <w:t>4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41EF7" w14:textId="5AA088A8" w:rsidR="00AF603E" w:rsidRPr="00EE042B" w:rsidRDefault="00EC0D10" w:rsidP="00AF603E">
            <w:pPr>
              <w:pStyle w:val="19"/>
              <w:rPr>
                <w:rFonts w:ascii="Times New Roman" w:hAnsi="Times New Roman"/>
                <w:lang w:val="ru-RU"/>
              </w:rPr>
            </w:pPr>
            <w:r w:rsidRPr="00EE042B">
              <w:rPr>
                <w:rFonts w:ascii="Times New Roman" w:hAnsi="Times New Roman"/>
                <w:lang w:val="ru-RU"/>
              </w:rPr>
              <w:t>5</w:t>
            </w:r>
          </w:p>
        </w:tc>
        <w:tc>
          <w:tcPr>
            <w:tcW w:w="61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3B14A2FA" w14:textId="41BCAE07" w:rsidR="00AF603E" w:rsidRPr="00EE042B" w:rsidRDefault="00EC0D10" w:rsidP="00AF603E">
            <w:pPr>
              <w:pStyle w:val="19"/>
              <w:rPr>
                <w:rFonts w:ascii="Times New Roman" w:hAnsi="Times New Roman"/>
                <w:lang w:val="ru-RU"/>
              </w:rPr>
            </w:pPr>
            <w:r w:rsidRPr="00EE042B">
              <w:rPr>
                <w:rFonts w:ascii="Times New Roman" w:hAnsi="Times New Roman"/>
                <w:lang w:val="ru-RU"/>
              </w:rPr>
              <w:t>6</w:t>
            </w:r>
          </w:p>
        </w:tc>
        <w:tc>
          <w:tcPr>
            <w:tcW w:w="621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21BD21F8" w14:textId="739FD50A" w:rsidR="00AF603E" w:rsidRPr="00EE042B" w:rsidRDefault="00EC0D10" w:rsidP="00AF603E">
            <w:pPr>
              <w:pStyle w:val="19"/>
              <w:rPr>
                <w:rFonts w:ascii="Times New Roman" w:hAnsi="Times New Roman"/>
                <w:lang w:val="ru-RU"/>
              </w:rPr>
            </w:pPr>
            <w:r w:rsidRPr="00EE042B">
              <w:rPr>
                <w:rFonts w:ascii="Times New Roman" w:hAnsi="Times New Roman"/>
                <w:lang w:val="ru-RU"/>
              </w:rPr>
              <w:t>7</w:t>
            </w:r>
          </w:p>
        </w:tc>
        <w:tc>
          <w:tcPr>
            <w:tcW w:w="604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6FCCF611" w14:textId="3E9D27AC" w:rsidR="00AF603E" w:rsidRPr="00EE042B" w:rsidRDefault="00EC0D10" w:rsidP="00AF603E">
            <w:pPr>
              <w:pStyle w:val="19"/>
              <w:rPr>
                <w:rFonts w:ascii="Times New Roman" w:hAnsi="Times New Roman"/>
                <w:lang w:val="ru-RU"/>
              </w:rPr>
            </w:pPr>
            <w:r w:rsidRPr="00EE042B">
              <w:rPr>
                <w:rFonts w:ascii="Times New Roman" w:hAnsi="Times New Roman"/>
                <w:lang w:val="ru-RU"/>
              </w:rPr>
              <w:t>8</w:t>
            </w:r>
          </w:p>
        </w:tc>
      </w:tr>
      <w:tr w:rsidR="00AF603E" w:rsidRPr="00EE042B" w14:paraId="6BCF7919" w14:textId="77777777" w:rsidTr="00EC0D10">
        <w:trPr>
          <w:trHeight w:val="352"/>
        </w:trPr>
        <w:tc>
          <w:tcPr>
            <w:tcW w:w="1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EE9C174" w14:textId="77777777" w:rsidR="00AF603E" w:rsidRPr="00EE042B" w:rsidRDefault="00AF603E" w:rsidP="00AF603E">
            <w:pPr>
              <w:pStyle w:val="19"/>
              <w:rPr>
                <w:rFonts w:ascii="Times New Roman" w:eastAsia="MS Mincho" w:hAnsi="Times New Roman"/>
                <w:lang w:val="ru-RU"/>
              </w:rPr>
            </w:pPr>
            <w:r w:rsidRPr="00EE042B">
              <w:rPr>
                <w:rFonts w:ascii="Times New Roman" w:eastAsia="MS Mincho" w:hAnsi="Times New Roman"/>
                <w:lang w:val="ru-RU"/>
              </w:rPr>
              <w:t>1</w:t>
            </w:r>
          </w:p>
        </w:tc>
        <w:tc>
          <w:tcPr>
            <w:tcW w:w="5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AF6ABD" w14:textId="77777777" w:rsidR="00AF603E" w:rsidRPr="00EE042B" w:rsidRDefault="00AF603E" w:rsidP="00AF603E">
            <w:pPr>
              <w:pStyle w:val="19"/>
              <w:rPr>
                <w:rFonts w:ascii="Times New Roman" w:eastAsia="MS Mincho" w:hAnsi="Times New Roman"/>
                <w:lang w:val="ru-RU"/>
              </w:rPr>
            </w:pPr>
            <w:r w:rsidRPr="00EE042B">
              <w:rPr>
                <w:rFonts w:ascii="Times New Roman" w:eastAsia="MS Mincho" w:hAnsi="Times New Roman"/>
                <w:lang w:val="ru-RU"/>
              </w:rPr>
              <w:t>1121100010164</w:t>
            </w:r>
          </w:p>
          <w:p w14:paraId="0C9EA835" w14:textId="77777777" w:rsidR="00AF603E" w:rsidRPr="00EE042B" w:rsidRDefault="00AF603E" w:rsidP="00AF603E">
            <w:pPr>
              <w:pStyle w:val="19"/>
              <w:rPr>
                <w:rFonts w:ascii="Times New Roman" w:eastAsia="MS Mincho" w:hAnsi="Times New Roman"/>
                <w:lang w:val="ru-RU"/>
              </w:rPr>
            </w:pPr>
          </w:p>
        </w:tc>
        <w:tc>
          <w:tcPr>
            <w:tcW w:w="958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3DA7C109" w14:textId="77777777" w:rsidR="00AF603E" w:rsidRPr="00EE042B" w:rsidRDefault="00AF603E" w:rsidP="00AF603E">
            <w:pPr>
              <w:pStyle w:val="19"/>
              <w:rPr>
                <w:rFonts w:ascii="Times New Roman" w:eastAsia="MS Mincho" w:hAnsi="Times New Roman"/>
                <w:lang w:val="ru-RU"/>
              </w:rPr>
            </w:pPr>
            <w:r w:rsidRPr="00EE042B">
              <w:rPr>
                <w:rFonts w:ascii="Times New Roman" w:eastAsia="MS Mincho" w:hAnsi="Times New Roman"/>
                <w:lang w:val="ru-RU"/>
              </w:rPr>
              <w:t xml:space="preserve">Общая численность работников  </w:t>
            </w:r>
          </w:p>
          <w:p w14:paraId="67A5508E" w14:textId="77777777" w:rsidR="00AF603E" w:rsidRPr="00EE042B" w:rsidRDefault="00AF603E" w:rsidP="00AF603E">
            <w:pPr>
              <w:pStyle w:val="19"/>
              <w:rPr>
                <w:rFonts w:ascii="Times New Roman" w:eastAsia="MS Mincho" w:hAnsi="Times New Roman"/>
                <w:lang w:val="ru-RU"/>
              </w:rPr>
            </w:pPr>
          </w:p>
          <w:p w14:paraId="4C105311" w14:textId="77777777" w:rsidR="00AF603E" w:rsidRPr="00EE042B" w:rsidRDefault="00AF603E" w:rsidP="00AF603E">
            <w:pPr>
              <w:pStyle w:val="19"/>
              <w:rPr>
                <w:rFonts w:ascii="Times New Roman" w:eastAsia="MS Mincho" w:hAnsi="Times New Roman"/>
                <w:lang w:val="ru-RU"/>
              </w:rPr>
            </w:pPr>
            <w:r w:rsidRPr="00EE042B">
              <w:rPr>
                <w:rFonts w:ascii="Times New Roman" w:eastAsia="MS Mincho" w:hAnsi="Times New Roman"/>
                <w:lang w:val="ru-RU"/>
              </w:rPr>
              <w:t>(Численность работников)</w:t>
            </w:r>
          </w:p>
        </w:tc>
        <w:tc>
          <w:tcPr>
            <w:tcW w:w="503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14:paraId="294F9A34" w14:textId="77777777" w:rsidR="00AF603E" w:rsidRPr="00EE042B" w:rsidRDefault="00AF603E" w:rsidP="00AF603E">
            <w:pPr>
              <w:pStyle w:val="19"/>
              <w:rPr>
                <w:rFonts w:ascii="Times New Roman" w:eastAsia="MS Mincho" w:hAnsi="Times New Roman"/>
                <w:lang w:val="ru-RU"/>
              </w:rPr>
            </w:pPr>
            <w:r w:rsidRPr="00EE042B">
              <w:rPr>
                <w:rFonts w:ascii="Times New Roman" w:eastAsia="MS Mincho" w:hAnsi="Times New Roman"/>
                <w:lang w:val="ru-RU"/>
              </w:rPr>
              <w:t xml:space="preserve">годовая </w:t>
            </w:r>
            <w:r w:rsidRPr="00EE042B">
              <w:rPr>
                <w:rFonts w:ascii="Times New Roman" w:eastAsia="MS Mincho" w:hAnsi="Times New Roman"/>
                <w:lang w:val="ru-RU"/>
              </w:rPr>
              <w:br/>
              <w:t>(поквартально, месяц)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B8D5C" w14:textId="77777777" w:rsidR="00AF603E" w:rsidRPr="00EE042B" w:rsidRDefault="00AF603E" w:rsidP="00AF603E">
            <w:pPr>
              <w:pStyle w:val="19"/>
              <w:rPr>
                <w:rFonts w:ascii="Times New Roman" w:eastAsia="MS Mincho" w:hAnsi="Times New Roman"/>
                <w:lang w:val="ru-RU"/>
              </w:rPr>
            </w:pPr>
            <w:r w:rsidRPr="00EE042B">
              <w:rPr>
                <w:rFonts w:ascii="Times New Roman" w:eastAsia="MS Mincho" w:hAnsi="Times New Roman"/>
                <w:lang w:val="ru-RU"/>
              </w:rPr>
              <w:t>человек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B05C6" w14:textId="77777777" w:rsidR="00AF603E" w:rsidRPr="00EE042B" w:rsidRDefault="00AF603E" w:rsidP="00AF603E">
            <w:pPr>
              <w:spacing w:line="240" w:lineRule="auto"/>
              <w:ind w:firstLine="0"/>
              <w:jc w:val="left"/>
              <w:rPr>
                <w:rFonts w:eastAsia="MS Mincho"/>
                <w:sz w:val="20"/>
                <w:szCs w:val="20"/>
              </w:rPr>
            </w:pPr>
            <w:r w:rsidRPr="00EE042B">
              <w:rPr>
                <w:rFonts w:eastAsia="MS Mincho"/>
                <w:sz w:val="20"/>
                <w:szCs w:val="20"/>
              </w:rPr>
              <w:t>+</w:t>
            </w:r>
          </w:p>
        </w:tc>
        <w:tc>
          <w:tcPr>
            <w:tcW w:w="61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79A94070" w14:textId="77777777" w:rsidR="00AF603E" w:rsidRPr="00EE042B" w:rsidRDefault="00AF603E" w:rsidP="00AF603E">
            <w:pPr>
              <w:spacing w:line="240" w:lineRule="auto"/>
              <w:ind w:firstLine="0"/>
              <w:jc w:val="left"/>
              <w:rPr>
                <w:rFonts w:eastAsia="MS Mincho"/>
                <w:sz w:val="20"/>
                <w:szCs w:val="20"/>
              </w:rPr>
            </w:pPr>
            <w:r w:rsidRPr="00EE042B">
              <w:rPr>
                <w:rFonts w:eastAsia="MS Mincho"/>
                <w:sz w:val="20"/>
                <w:szCs w:val="20"/>
              </w:rPr>
              <w:t xml:space="preserve">+ </w:t>
            </w:r>
          </w:p>
        </w:tc>
        <w:tc>
          <w:tcPr>
            <w:tcW w:w="621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14:paraId="6D19FBC6" w14:textId="77777777" w:rsidR="00AF603E" w:rsidRPr="00EE042B" w:rsidRDefault="00AF603E" w:rsidP="00AF603E">
            <w:pPr>
              <w:spacing w:line="240" w:lineRule="auto"/>
              <w:ind w:firstLine="0"/>
              <w:jc w:val="left"/>
              <w:rPr>
                <w:rFonts w:eastAsia="MS Mincho"/>
                <w:sz w:val="20"/>
                <w:szCs w:val="20"/>
              </w:rPr>
            </w:pPr>
            <w:r w:rsidRPr="00EE042B">
              <w:rPr>
                <w:rFonts w:eastAsia="MS Mincho"/>
                <w:sz w:val="20"/>
                <w:szCs w:val="20"/>
              </w:rPr>
              <w:t xml:space="preserve">+ </w:t>
            </w:r>
          </w:p>
        </w:tc>
        <w:tc>
          <w:tcPr>
            <w:tcW w:w="604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18DCDB22" w14:textId="77777777" w:rsidR="00AF603E" w:rsidRPr="00EE042B" w:rsidRDefault="00AF603E" w:rsidP="00AF603E">
            <w:pPr>
              <w:pStyle w:val="19"/>
              <w:rPr>
                <w:rFonts w:ascii="Times New Roman" w:eastAsia="MS Mincho" w:hAnsi="Times New Roman"/>
                <w:lang w:val="ru-RU"/>
              </w:rPr>
            </w:pPr>
            <w:r w:rsidRPr="00EE042B">
              <w:rPr>
                <w:rFonts w:ascii="Times New Roman" w:eastAsia="MS Mincho" w:hAnsi="Times New Roman"/>
                <w:lang w:val="ru-RU"/>
              </w:rPr>
              <w:t>9</w:t>
            </w:r>
          </w:p>
        </w:tc>
      </w:tr>
      <w:tr w:rsidR="00AF603E" w:rsidRPr="00EE042B" w14:paraId="3A1AE228" w14:textId="77777777" w:rsidTr="00EC0D10">
        <w:trPr>
          <w:trHeight w:val="352"/>
        </w:trPr>
        <w:tc>
          <w:tcPr>
            <w:tcW w:w="1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1659471" w14:textId="77777777" w:rsidR="00AF603E" w:rsidRPr="00EE042B" w:rsidRDefault="00AF603E" w:rsidP="00AF603E">
            <w:pPr>
              <w:pStyle w:val="19"/>
              <w:rPr>
                <w:rFonts w:ascii="Times New Roman" w:eastAsia="MS Mincho" w:hAnsi="Times New Roman"/>
                <w:lang w:val="ru-RU"/>
              </w:rPr>
            </w:pPr>
            <w:r w:rsidRPr="00EE042B">
              <w:rPr>
                <w:rFonts w:ascii="Times New Roman" w:eastAsia="MS Mincho" w:hAnsi="Times New Roman"/>
                <w:lang w:val="ru-RU"/>
              </w:rPr>
              <w:t>2</w:t>
            </w:r>
          </w:p>
        </w:tc>
        <w:tc>
          <w:tcPr>
            <w:tcW w:w="5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0FC7D4F" w14:textId="77777777" w:rsidR="00AF603E" w:rsidRPr="00EE042B" w:rsidRDefault="00AF603E" w:rsidP="00AF603E">
            <w:pPr>
              <w:pStyle w:val="19"/>
              <w:rPr>
                <w:rFonts w:ascii="Times New Roman" w:eastAsia="MS Mincho" w:hAnsi="Times New Roman"/>
              </w:rPr>
            </w:pPr>
            <w:r w:rsidRPr="00EE042B">
              <w:rPr>
                <w:rFonts w:ascii="Times New Roman" w:eastAsia="MS Mincho" w:hAnsi="Times New Roman"/>
                <w:lang w:val="ru-RU"/>
              </w:rPr>
              <w:t>1121100010165</w:t>
            </w:r>
          </w:p>
        </w:tc>
        <w:tc>
          <w:tcPr>
            <w:tcW w:w="958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715FF366" w14:textId="77777777" w:rsidR="00AF603E" w:rsidRPr="00EE042B" w:rsidRDefault="00AF603E" w:rsidP="00AF603E">
            <w:pPr>
              <w:pStyle w:val="19"/>
              <w:rPr>
                <w:rFonts w:ascii="Times New Roman" w:eastAsia="MS Mincho" w:hAnsi="Times New Roman"/>
                <w:lang w:val="ru-RU"/>
              </w:rPr>
            </w:pPr>
            <w:r w:rsidRPr="00EE042B">
              <w:rPr>
                <w:rFonts w:ascii="Times New Roman" w:eastAsia="MS Mincho" w:hAnsi="Times New Roman"/>
                <w:lang w:val="ru-RU"/>
              </w:rPr>
              <w:t xml:space="preserve">Среднемесячная численность работников </w:t>
            </w:r>
          </w:p>
          <w:p w14:paraId="090976A3" w14:textId="77777777" w:rsidR="00AF603E" w:rsidRPr="00EE042B" w:rsidRDefault="00AF603E" w:rsidP="00AF603E">
            <w:pPr>
              <w:pStyle w:val="19"/>
              <w:rPr>
                <w:rFonts w:ascii="Times New Roman" w:eastAsia="MS Mincho" w:hAnsi="Times New Roman"/>
                <w:lang w:val="ru-RU"/>
              </w:rPr>
            </w:pPr>
          </w:p>
          <w:p w14:paraId="4B18FD7E" w14:textId="77777777" w:rsidR="00AF603E" w:rsidRPr="00EE042B" w:rsidRDefault="00AF603E" w:rsidP="00AF603E">
            <w:pPr>
              <w:pStyle w:val="19"/>
              <w:rPr>
                <w:rFonts w:ascii="Times New Roman" w:eastAsia="MS Mincho" w:hAnsi="Times New Roman"/>
                <w:lang w:val="ru-RU"/>
              </w:rPr>
            </w:pPr>
            <w:r w:rsidRPr="00EE042B">
              <w:rPr>
                <w:rFonts w:ascii="Times New Roman" w:eastAsia="MS Mincho" w:hAnsi="Times New Roman"/>
                <w:lang w:val="ru-RU"/>
              </w:rPr>
              <w:t>(Средняя численность работников)</w:t>
            </w:r>
          </w:p>
        </w:tc>
        <w:tc>
          <w:tcPr>
            <w:tcW w:w="503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14:paraId="18C1A00B" w14:textId="77777777" w:rsidR="00AF603E" w:rsidRPr="00EE042B" w:rsidRDefault="00AF603E" w:rsidP="00AF603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EE042B">
              <w:rPr>
                <w:rFonts w:eastAsia="MS Mincho"/>
                <w:sz w:val="20"/>
                <w:szCs w:val="20"/>
              </w:rPr>
              <w:t xml:space="preserve">годовая </w:t>
            </w:r>
            <w:r w:rsidRPr="00EE042B">
              <w:rPr>
                <w:rFonts w:eastAsia="MS Mincho"/>
                <w:sz w:val="20"/>
                <w:szCs w:val="20"/>
              </w:rPr>
              <w:br/>
              <w:t>(поквартально, месяц)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59498" w14:textId="77777777" w:rsidR="00AF603E" w:rsidRPr="00EE042B" w:rsidRDefault="00AF603E" w:rsidP="00AF603E">
            <w:pPr>
              <w:pStyle w:val="19"/>
              <w:rPr>
                <w:rFonts w:ascii="Times New Roman" w:eastAsia="MS Mincho" w:hAnsi="Times New Roman"/>
                <w:lang w:val="ru-RU"/>
              </w:rPr>
            </w:pPr>
            <w:r w:rsidRPr="00EE042B">
              <w:rPr>
                <w:rFonts w:ascii="Times New Roman" w:eastAsia="MS Mincho" w:hAnsi="Times New Roman"/>
                <w:lang w:val="ru-RU"/>
              </w:rPr>
              <w:t>человек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279D0" w14:textId="77777777" w:rsidR="00AF603E" w:rsidRPr="00EE042B" w:rsidRDefault="00AF603E" w:rsidP="00AF603E">
            <w:pPr>
              <w:spacing w:line="240" w:lineRule="auto"/>
              <w:ind w:firstLine="0"/>
              <w:jc w:val="left"/>
              <w:rPr>
                <w:rFonts w:eastAsia="MS Mincho"/>
                <w:sz w:val="20"/>
                <w:szCs w:val="20"/>
              </w:rPr>
            </w:pPr>
            <w:r w:rsidRPr="00EE042B">
              <w:rPr>
                <w:rFonts w:eastAsia="MS Mincho"/>
                <w:sz w:val="20"/>
                <w:szCs w:val="20"/>
              </w:rPr>
              <w:t>+</w:t>
            </w:r>
          </w:p>
        </w:tc>
        <w:tc>
          <w:tcPr>
            <w:tcW w:w="61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5AC7FE4C" w14:textId="77777777" w:rsidR="00AF603E" w:rsidRPr="00EE042B" w:rsidRDefault="00AF603E" w:rsidP="00AF603E">
            <w:pPr>
              <w:spacing w:line="240" w:lineRule="auto"/>
              <w:ind w:firstLine="0"/>
              <w:jc w:val="left"/>
              <w:rPr>
                <w:rFonts w:eastAsia="MS Mincho"/>
                <w:sz w:val="20"/>
                <w:szCs w:val="20"/>
              </w:rPr>
            </w:pPr>
            <w:r w:rsidRPr="00EE042B">
              <w:rPr>
                <w:rFonts w:eastAsia="MS Mincho"/>
                <w:sz w:val="20"/>
                <w:szCs w:val="20"/>
              </w:rPr>
              <w:t xml:space="preserve">+ </w:t>
            </w:r>
          </w:p>
        </w:tc>
        <w:tc>
          <w:tcPr>
            <w:tcW w:w="621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45738C5D" w14:textId="77777777" w:rsidR="00AF603E" w:rsidRPr="00EE042B" w:rsidRDefault="00AF603E" w:rsidP="00AF603E">
            <w:pPr>
              <w:spacing w:line="240" w:lineRule="auto"/>
              <w:ind w:firstLine="0"/>
              <w:jc w:val="left"/>
              <w:rPr>
                <w:rFonts w:eastAsia="MS Mincho"/>
                <w:sz w:val="20"/>
                <w:szCs w:val="20"/>
              </w:rPr>
            </w:pPr>
            <w:r w:rsidRPr="00EE042B">
              <w:rPr>
                <w:rFonts w:eastAsia="MS Mincho"/>
                <w:sz w:val="20"/>
                <w:szCs w:val="20"/>
              </w:rPr>
              <w:t xml:space="preserve">+ </w:t>
            </w:r>
          </w:p>
        </w:tc>
        <w:tc>
          <w:tcPr>
            <w:tcW w:w="604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7CDCB50E" w14:textId="77777777" w:rsidR="00AF603E" w:rsidRPr="00EE042B" w:rsidRDefault="00AF603E" w:rsidP="00AF603E">
            <w:pPr>
              <w:pStyle w:val="19"/>
              <w:rPr>
                <w:rFonts w:ascii="Times New Roman" w:eastAsia="MS Mincho" w:hAnsi="Times New Roman"/>
                <w:lang w:val="ru-RU"/>
              </w:rPr>
            </w:pPr>
            <w:r w:rsidRPr="00EE042B">
              <w:rPr>
                <w:rFonts w:ascii="Times New Roman" w:eastAsia="MS Mincho" w:hAnsi="Times New Roman"/>
                <w:lang w:val="ru-RU"/>
              </w:rPr>
              <w:t>9</w:t>
            </w:r>
          </w:p>
        </w:tc>
      </w:tr>
      <w:tr w:rsidR="00AF603E" w:rsidRPr="00EE042B" w14:paraId="4B7B6A34" w14:textId="77777777" w:rsidTr="00EC0D10">
        <w:trPr>
          <w:trHeight w:val="352"/>
        </w:trPr>
        <w:tc>
          <w:tcPr>
            <w:tcW w:w="1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462ECFA" w14:textId="77777777" w:rsidR="00AF603E" w:rsidRPr="00EE042B" w:rsidRDefault="00AF603E" w:rsidP="00AF603E">
            <w:pPr>
              <w:pStyle w:val="19"/>
              <w:rPr>
                <w:rFonts w:ascii="Times New Roman" w:eastAsia="MS Mincho" w:hAnsi="Times New Roman"/>
                <w:lang w:val="ru-RU"/>
              </w:rPr>
            </w:pPr>
            <w:r w:rsidRPr="00EE042B">
              <w:rPr>
                <w:rFonts w:ascii="Times New Roman" w:eastAsia="MS Mincho" w:hAnsi="Times New Roman"/>
                <w:lang w:val="ru-RU"/>
              </w:rPr>
              <w:t>3</w:t>
            </w:r>
          </w:p>
        </w:tc>
        <w:tc>
          <w:tcPr>
            <w:tcW w:w="5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22A017F" w14:textId="77777777" w:rsidR="00AF603E" w:rsidRPr="00EE042B" w:rsidRDefault="00AF603E" w:rsidP="00AF603E">
            <w:pPr>
              <w:pStyle w:val="19"/>
              <w:rPr>
                <w:rFonts w:ascii="Times New Roman" w:eastAsia="MS Mincho" w:hAnsi="Times New Roman"/>
                <w:lang w:val="ru-RU"/>
              </w:rPr>
            </w:pPr>
            <w:r w:rsidRPr="00EE042B">
              <w:rPr>
                <w:rFonts w:ascii="Times New Roman" w:eastAsia="MS Mincho" w:hAnsi="Times New Roman"/>
                <w:lang w:val="ru-RU"/>
              </w:rPr>
              <w:t>1121100010166</w:t>
            </w:r>
          </w:p>
        </w:tc>
        <w:tc>
          <w:tcPr>
            <w:tcW w:w="958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30883456" w14:textId="47D81144" w:rsidR="00AF603E" w:rsidRPr="00EE042B" w:rsidRDefault="00AF603E" w:rsidP="00AF603E">
            <w:pPr>
              <w:pStyle w:val="19"/>
              <w:rPr>
                <w:rFonts w:ascii="Times New Roman" w:eastAsia="MS Mincho" w:hAnsi="Times New Roman"/>
                <w:lang w:val="ru-RU"/>
              </w:rPr>
            </w:pPr>
            <w:r w:rsidRPr="00EE042B">
              <w:rPr>
                <w:rFonts w:ascii="Times New Roman" w:eastAsia="MS Mincho" w:hAnsi="Times New Roman"/>
                <w:lang w:val="ru-RU"/>
              </w:rPr>
              <w:t>Среднемесячная численность работников в эквиваленте полной занятости</w:t>
            </w:r>
          </w:p>
        </w:tc>
        <w:tc>
          <w:tcPr>
            <w:tcW w:w="503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14:paraId="744CA0DB" w14:textId="77777777" w:rsidR="00AF603E" w:rsidRPr="00EE042B" w:rsidRDefault="00AF603E" w:rsidP="00AF603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EE042B">
              <w:rPr>
                <w:rFonts w:eastAsia="MS Mincho"/>
                <w:sz w:val="20"/>
                <w:szCs w:val="20"/>
              </w:rPr>
              <w:t xml:space="preserve">годовая </w:t>
            </w:r>
            <w:r w:rsidRPr="00EE042B">
              <w:rPr>
                <w:rFonts w:eastAsia="MS Mincho"/>
                <w:sz w:val="20"/>
                <w:szCs w:val="20"/>
              </w:rPr>
              <w:br/>
              <w:t>(поквартально, месяц)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3D4B0" w14:textId="77777777" w:rsidR="00AF603E" w:rsidRPr="00EE042B" w:rsidRDefault="00AF603E" w:rsidP="00AF603E">
            <w:pPr>
              <w:pStyle w:val="19"/>
              <w:rPr>
                <w:rFonts w:ascii="Times New Roman" w:eastAsia="MS Mincho" w:hAnsi="Times New Roman"/>
                <w:lang w:val="ru-RU"/>
              </w:rPr>
            </w:pPr>
            <w:r w:rsidRPr="00EE042B">
              <w:rPr>
                <w:rFonts w:ascii="Times New Roman" w:eastAsia="MS Mincho" w:hAnsi="Times New Roman"/>
                <w:lang w:val="ru-RU"/>
              </w:rPr>
              <w:t>человек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349C5" w14:textId="77777777" w:rsidR="00AF603E" w:rsidRPr="00EE042B" w:rsidRDefault="00AF603E" w:rsidP="00AF603E">
            <w:pPr>
              <w:spacing w:line="240" w:lineRule="auto"/>
              <w:ind w:firstLine="0"/>
              <w:jc w:val="left"/>
              <w:rPr>
                <w:rFonts w:eastAsia="MS Mincho"/>
                <w:sz w:val="20"/>
                <w:szCs w:val="20"/>
              </w:rPr>
            </w:pPr>
            <w:r w:rsidRPr="00EE042B">
              <w:rPr>
                <w:rFonts w:eastAsia="MS Mincho"/>
                <w:sz w:val="20"/>
                <w:szCs w:val="20"/>
              </w:rPr>
              <w:t>+</w:t>
            </w:r>
          </w:p>
        </w:tc>
        <w:tc>
          <w:tcPr>
            <w:tcW w:w="61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2FF1B846" w14:textId="77777777" w:rsidR="00AF603E" w:rsidRPr="00EE042B" w:rsidRDefault="00AF603E" w:rsidP="00AF603E">
            <w:pPr>
              <w:spacing w:line="240" w:lineRule="auto"/>
              <w:ind w:firstLine="0"/>
              <w:jc w:val="left"/>
              <w:rPr>
                <w:rFonts w:eastAsia="MS Mincho"/>
                <w:sz w:val="20"/>
                <w:szCs w:val="20"/>
              </w:rPr>
            </w:pPr>
            <w:r w:rsidRPr="00EE042B">
              <w:rPr>
                <w:rFonts w:eastAsia="MS Mincho"/>
                <w:sz w:val="20"/>
                <w:szCs w:val="20"/>
              </w:rPr>
              <w:t xml:space="preserve">+ </w:t>
            </w:r>
          </w:p>
        </w:tc>
        <w:tc>
          <w:tcPr>
            <w:tcW w:w="621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673727A0" w14:textId="77777777" w:rsidR="00AF603E" w:rsidRPr="00EE042B" w:rsidRDefault="00AF603E" w:rsidP="00AF603E">
            <w:pPr>
              <w:spacing w:line="240" w:lineRule="auto"/>
              <w:ind w:firstLine="0"/>
              <w:jc w:val="left"/>
              <w:rPr>
                <w:rFonts w:eastAsia="MS Mincho"/>
                <w:sz w:val="20"/>
                <w:szCs w:val="20"/>
              </w:rPr>
            </w:pPr>
            <w:r w:rsidRPr="00EE042B">
              <w:rPr>
                <w:rFonts w:eastAsia="MS Mincho"/>
                <w:sz w:val="20"/>
                <w:szCs w:val="20"/>
              </w:rPr>
              <w:t xml:space="preserve">+ </w:t>
            </w:r>
          </w:p>
        </w:tc>
        <w:tc>
          <w:tcPr>
            <w:tcW w:w="604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49F808EE" w14:textId="77777777" w:rsidR="00AF603E" w:rsidRPr="00EE042B" w:rsidRDefault="00AF603E" w:rsidP="00AF603E">
            <w:pPr>
              <w:pStyle w:val="19"/>
              <w:rPr>
                <w:rFonts w:ascii="Times New Roman" w:eastAsia="MS Mincho" w:hAnsi="Times New Roman"/>
                <w:lang w:val="ru-RU"/>
              </w:rPr>
            </w:pPr>
            <w:r w:rsidRPr="00EE042B">
              <w:rPr>
                <w:rFonts w:ascii="Times New Roman" w:eastAsia="MS Mincho" w:hAnsi="Times New Roman"/>
                <w:lang w:val="ru-RU"/>
              </w:rPr>
              <w:t>9</w:t>
            </w:r>
          </w:p>
        </w:tc>
      </w:tr>
      <w:tr w:rsidR="00AF603E" w:rsidRPr="00EE042B" w14:paraId="79278F9D" w14:textId="77777777" w:rsidTr="00EC0D10">
        <w:trPr>
          <w:trHeight w:val="352"/>
        </w:trPr>
        <w:tc>
          <w:tcPr>
            <w:tcW w:w="1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8A61B44" w14:textId="77777777" w:rsidR="00AF603E" w:rsidRPr="00EE042B" w:rsidRDefault="00AF603E" w:rsidP="00AF603E">
            <w:pPr>
              <w:pStyle w:val="19"/>
              <w:rPr>
                <w:rFonts w:ascii="Times New Roman" w:eastAsia="MS Mincho" w:hAnsi="Times New Roman"/>
                <w:lang w:val="ru-RU"/>
              </w:rPr>
            </w:pPr>
            <w:r w:rsidRPr="00EE042B">
              <w:rPr>
                <w:rFonts w:ascii="Times New Roman" w:eastAsia="MS Mincho" w:hAnsi="Times New Roman"/>
                <w:lang w:val="ru-RU"/>
              </w:rPr>
              <w:t>4</w:t>
            </w:r>
          </w:p>
        </w:tc>
        <w:tc>
          <w:tcPr>
            <w:tcW w:w="5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770D964" w14:textId="77777777" w:rsidR="00AF603E" w:rsidRPr="00EE042B" w:rsidRDefault="00AF603E" w:rsidP="00AF603E">
            <w:pPr>
              <w:pStyle w:val="19"/>
              <w:rPr>
                <w:rFonts w:ascii="Times New Roman" w:eastAsia="MS Mincho" w:hAnsi="Times New Roman"/>
                <w:lang w:val="ru-RU"/>
              </w:rPr>
            </w:pPr>
            <w:r w:rsidRPr="00EE042B">
              <w:rPr>
                <w:rFonts w:ascii="Times New Roman" w:eastAsia="MS Mincho" w:hAnsi="Times New Roman"/>
                <w:lang w:val="ru-RU"/>
              </w:rPr>
              <w:t>1124000010001</w:t>
            </w:r>
          </w:p>
        </w:tc>
        <w:tc>
          <w:tcPr>
            <w:tcW w:w="958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3F50BB6D" w14:textId="77777777" w:rsidR="00AF603E" w:rsidRPr="00EE042B" w:rsidRDefault="00AF603E" w:rsidP="00AF603E">
            <w:pPr>
              <w:pStyle w:val="19"/>
              <w:rPr>
                <w:rFonts w:ascii="Times New Roman" w:eastAsia="MS Mincho" w:hAnsi="Times New Roman"/>
                <w:lang w:val="ru-RU"/>
              </w:rPr>
            </w:pPr>
            <w:r w:rsidRPr="00EE042B">
              <w:rPr>
                <w:rFonts w:ascii="Times New Roman" w:eastAsia="MS Mincho" w:hAnsi="Times New Roman"/>
                <w:lang w:val="ru-RU"/>
              </w:rPr>
              <w:t xml:space="preserve">Общее число работодателей </w:t>
            </w:r>
          </w:p>
          <w:p w14:paraId="1733263B" w14:textId="77777777" w:rsidR="00AF603E" w:rsidRPr="00EE042B" w:rsidRDefault="00AF603E" w:rsidP="00AF603E">
            <w:pPr>
              <w:pStyle w:val="19"/>
              <w:rPr>
                <w:rFonts w:ascii="Times New Roman" w:eastAsia="MS Mincho" w:hAnsi="Times New Roman"/>
                <w:lang w:val="ru-RU"/>
              </w:rPr>
            </w:pPr>
          </w:p>
          <w:p w14:paraId="204E72E9" w14:textId="77777777" w:rsidR="00AF603E" w:rsidRPr="00EE042B" w:rsidRDefault="00AF603E" w:rsidP="00AF603E">
            <w:pPr>
              <w:pStyle w:val="19"/>
              <w:rPr>
                <w:rFonts w:ascii="Times New Roman" w:eastAsia="MS Mincho" w:hAnsi="Times New Roman"/>
                <w:lang w:val="ru-RU"/>
              </w:rPr>
            </w:pPr>
            <w:r w:rsidRPr="00EE042B">
              <w:rPr>
                <w:rFonts w:ascii="Times New Roman" w:eastAsia="MS Mincho" w:hAnsi="Times New Roman"/>
                <w:lang w:val="ru-RU"/>
              </w:rPr>
              <w:t>(Число организаций)</w:t>
            </w:r>
          </w:p>
        </w:tc>
        <w:tc>
          <w:tcPr>
            <w:tcW w:w="503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14:paraId="7C9B2770" w14:textId="77777777" w:rsidR="00AF603E" w:rsidRPr="00EE042B" w:rsidRDefault="00AF603E" w:rsidP="00AF603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EE042B">
              <w:rPr>
                <w:rFonts w:eastAsia="MS Mincho"/>
                <w:sz w:val="20"/>
                <w:szCs w:val="20"/>
              </w:rPr>
              <w:t xml:space="preserve">годовая </w:t>
            </w:r>
            <w:r w:rsidRPr="00EE042B">
              <w:rPr>
                <w:rFonts w:eastAsia="MS Mincho"/>
                <w:sz w:val="20"/>
                <w:szCs w:val="20"/>
              </w:rPr>
              <w:br/>
              <w:t>(поквартально, месяц)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4E8E0" w14:textId="77777777" w:rsidR="00AF603E" w:rsidRPr="00EE042B" w:rsidRDefault="00AF603E" w:rsidP="00AF603E">
            <w:pPr>
              <w:pStyle w:val="19"/>
              <w:rPr>
                <w:rFonts w:ascii="Times New Roman" w:eastAsia="MS Mincho" w:hAnsi="Times New Roman"/>
                <w:lang w:val="ru-RU"/>
              </w:rPr>
            </w:pPr>
            <w:r w:rsidRPr="00EE042B">
              <w:rPr>
                <w:rFonts w:ascii="Times New Roman" w:eastAsia="MS Mincho" w:hAnsi="Times New Roman"/>
                <w:lang w:val="ru-RU"/>
              </w:rPr>
              <w:t>единица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6B682" w14:textId="77777777" w:rsidR="00AF603E" w:rsidRPr="00EE042B" w:rsidRDefault="00AF603E" w:rsidP="00AF603E">
            <w:pPr>
              <w:spacing w:line="240" w:lineRule="auto"/>
              <w:ind w:firstLine="0"/>
              <w:jc w:val="left"/>
              <w:rPr>
                <w:rFonts w:eastAsia="MS Mincho"/>
                <w:sz w:val="20"/>
                <w:szCs w:val="20"/>
              </w:rPr>
            </w:pPr>
            <w:r w:rsidRPr="00EE042B">
              <w:rPr>
                <w:rFonts w:eastAsia="MS Mincho"/>
                <w:sz w:val="20"/>
                <w:szCs w:val="20"/>
              </w:rPr>
              <w:t>+</w:t>
            </w:r>
          </w:p>
        </w:tc>
        <w:tc>
          <w:tcPr>
            <w:tcW w:w="61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6BB490F6" w14:textId="77777777" w:rsidR="00AF603E" w:rsidRPr="00EE042B" w:rsidRDefault="00AF603E" w:rsidP="00AF603E">
            <w:pPr>
              <w:spacing w:line="240" w:lineRule="auto"/>
              <w:ind w:firstLine="0"/>
              <w:jc w:val="left"/>
              <w:rPr>
                <w:rFonts w:eastAsia="MS Mincho"/>
                <w:sz w:val="20"/>
                <w:szCs w:val="20"/>
              </w:rPr>
            </w:pPr>
            <w:r w:rsidRPr="00EE042B">
              <w:rPr>
                <w:rFonts w:eastAsia="MS Mincho"/>
                <w:sz w:val="20"/>
                <w:szCs w:val="20"/>
              </w:rPr>
              <w:t>-</w:t>
            </w:r>
          </w:p>
          <w:p w14:paraId="092A1140" w14:textId="77777777" w:rsidR="00AF603E" w:rsidRPr="00EE042B" w:rsidRDefault="00AF603E" w:rsidP="00AF603E">
            <w:pPr>
              <w:spacing w:line="240" w:lineRule="auto"/>
              <w:ind w:firstLine="0"/>
              <w:jc w:val="left"/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621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2DE47CAC" w14:textId="77777777" w:rsidR="00AF603E" w:rsidRPr="00EE042B" w:rsidRDefault="00AF603E" w:rsidP="00AF603E">
            <w:pPr>
              <w:spacing w:line="240" w:lineRule="auto"/>
              <w:ind w:firstLine="0"/>
              <w:jc w:val="left"/>
              <w:rPr>
                <w:rFonts w:eastAsia="MS Mincho"/>
                <w:sz w:val="20"/>
                <w:szCs w:val="20"/>
              </w:rPr>
            </w:pPr>
            <w:r w:rsidRPr="00EE042B">
              <w:rPr>
                <w:rFonts w:eastAsia="MS Mincho"/>
                <w:sz w:val="20"/>
                <w:szCs w:val="20"/>
              </w:rPr>
              <w:t>-</w:t>
            </w:r>
          </w:p>
          <w:p w14:paraId="318FA3B5" w14:textId="77777777" w:rsidR="00AF603E" w:rsidRPr="00EE042B" w:rsidRDefault="00AF603E" w:rsidP="00AF603E">
            <w:pPr>
              <w:spacing w:line="240" w:lineRule="auto"/>
              <w:ind w:firstLine="0"/>
              <w:jc w:val="left"/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6E882CB2" w14:textId="77777777" w:rsidR="00AF603E" w:rsidRPr="00EE042B" w:rsidRDefault="00AF603E" w:rsidP="00AF603E">
            <w:pPr>
              <w:pStyle w:val="19"/>
              <w:rPr>
                <w:rFonts w:ascii="Times New Roman" w:eastAsia="MS Mincho" w:hAnsi="Times New Roman"/>
                <w:lang w:val="ru-RU"/>
              </w:rPr>
            </w:pPr>
            <w:r w:rsidRPr="00EE042B">
              <w:rPr>
                <w:rFonts w:ascii="Times New Roman" w:eastAsia="MS Mincho" w:hAnsi="Times New Roman"/>
                <w:lang w:val="ru-RU"/>
              </w:rPr>
              <w:t>9</w:t>
            </w:r>
          </w:p>
        </w:tc>
      </w:tr>
      <w:tr w:rsidR="00AF603E" w:rsidRPr="00EE042B" w14:paraId="19092F74" w14:textId="77777777" w:rsidTr="00EC0D10">
        <w:trPr>
          <w:trHeight w:val="352"/>
        </w:trPr>
        <w:tc>
          <w:tcPr>
            <w:tcW w:w="1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DBD6A0D" w14:textId="77777777" w:rsidR="00AF603E" w:rsidRPr="00EE042B" w:rsidRDefault="00AF603E" w:rsidP="00AF603E">
            <w:pPr>
              <w:pStyle w:val="19"/>
              <w:rPr>
                <w:rFonts w:ascii="Times New Roman" w:eastAsia="MS Mincho" w:hAnsi="Times New Roman"/>
                <w:lang w:val="ru-RU"/>
              </w:rPr>
            </w:pPr>
            <w:r w:rsidRPr="00EE042B">
              <w:rPr>
                <w:rFonts w:ascii="Times New Roman" w:eastAsia="MS Mincho" w:hAnsi="Times New Roman"/>
                <w:lang w:val="ru-RU"/>
              </w:rPr>
              <w:t>5</w:t>
            </w:r>
          </w:p>
        </w:tc>
        <w:tc>
          <w:tcPr>
            <w:tcW w:w="5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69A63D7" w14:textId="77777777" w:rsidR="00AF603E" w:rsidRPr="00EE042B" w:rsidRDefault="00AF603E" w:rsidP="00AF603E">
            <w:pPr>
              <w:pStyle w:val="19"/>
              <w:rPr>
                <w:rFonts w:ascii="Times New Roman" w:eastAsia="MS Mincho" w:hAnsi="Times New Roman"/>
                <w:lang w:val="ru-RU"/>
              </w:rPr>
            </w:pPr>
            <w:r w:rsidRPr="00EE042B">
              <w:rPr>
                <w:rFonts w:ascii="Times New Roman" w:eastAsia="MS Mincho" w:hAnsi="Times New Roman"/>
                <w:lang w:val="ru-RU"/>
              </w:rPr>
              <w:t>1123000010005</w:t>
            </w:r>
          </w:p>
        </w:tc>
        <w:tc>
          <w:tcPr>
            <w:tcW w:w="958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4BF51755" w14:textId="77777777" w:rsidR="00AF603E" w:rsidRPr="00EE042B" w:rsidRDefault="00AF603E" w:rsidP="00AF603E">
            <w:pPr>
              <w:pStyle w:val="19"/>
              <w:rPr>
                <w:rFonts w:ascii="Times New Roman" w:eastAsia="MS Mincho" w:hAnsi="Times New Roman"/>
                <w:lang w:val="ru-RU"/>
              </w:rPr>
            </w:pPr>
            <w:r w:rsidRPr="00EE042B">
              <w:rPr>
                <w:rFonts w:ascii="Times New Roman" w:eastAsia="MS Mincho" w:hAnsi="Times New Roman"/>
                <w:lang w:val="ru-RU"/>
              </w:rPr>
              <w:t>Среднемесячное число рабочих мест (работ)</w:t>
            </w:r>
          </w:p>
        </w:tc>
        <w:tc>
          <w:tcPr>
            <w:tcW w:w="503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14:paraId="148CE4C2" w14:textId="77777777" w:rsidR="00AF603E" w:rsidRPr="00EE042B" w:rsidRDefault="00AF603E" w:rsidP="00AF603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EE042B">
              <w:rPr>
                <w:rFonts w:eastAsia="MS Mincho"/>
                <w:sz w:val="20"/>
                <w:szCs w:val="20"/>
              </w:rPr>
              <w:t xml:space="preserve">годовая </w:t>
            </w:r>
            <w:r w:rsidRPr="00EE042B">
              <w:rPr>
                <w:rFonts w:eastAsia="MS Mincho"/>
                <w:sz w:val="20"/>
                <w:szCs w:val="20"/>
              </w:rPr>
              <w:br/>
              <w:t>(поквартально, месяц)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0A7E3" w14:textId="77777777" w:rsidR="00AF603E" w:rsidRPr="00EE042B" w:rsidRDefault="00AF603E" w:rsidP="00AF603E">
            <w:pPr>
              <w:pStyle w:val="19"/>
              <w:rPr>
                <w:rFonts w:ascii="Times New Roman" w:eastAsia="MS Mincho" w:hAnsi="Times New Roman"/>
                <w:lang w:val="ru-RU"/>
              </w:rPr>
            </w:pPr>
            <w:r w:rsidRPr="00EE042B">
              <w:rPr>
                <w:rFonts w:ascii="Times New Roman" w:eastAsia="MS Mincho" w:hAnsi="Times New Roman"/>
                <w:lang w:val="ru-RU"/>
              </w:rPr>
              <w:t>единица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59F41" w14:textId="77777777" w:rsidR="00AF603E" w:rsidRPr="00EE042B" w:rsidRDefault="00AF603E" w:rsidP="00AF603E">
            <w:pPr>
              <w:spacing w:line="240" w:lineRule="auto"/>
              <w:ind w:firstLine="0"/>
              <w:jc w:val="left"/>
              <w:rPr>
                <w:rFonts w:eastAsia="MS Mincho"/>
                <w:sz w:val="20"/>
                <w:szCs w:val="20"/>
              </w:rPr>
            </w:pPr>
            <w:r w:rsidRPr="00EE042B">
              <w:rPr>
                <w:rFonts w:eastAsia="MS Mincho"/>
                <w:sz w:val="20"/>
                <w:szCs w:val="20"/>
              </w:rPr>
              <w:t>+</w:t>
            </w:r>
          </w:p>
        </w:tc>
        <w:tc>
          <w:tcPr>
            <w:tcW w:w="61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79DB811D" w14:textId="77777777" w:rsidR="00AF603E" w:rsidRPr="00EE042B" w:rsidRDefault="00AF603E" w:rsidP="00AF603E">
            <w:pPr>
              <w:spacing w:line="240" w:lineRule="auto"/>
              <w:ind w:firstLine="0"/>
              <w:jc w:val="left"/>
              <w:rPr>
                <w:rFonts w:eastAsia="MS Mincho"/>
                <w:sz w:val="20"/>
                <w:szCs w:val="20"/>
              </w:rPr>
            </w:pPr>
            <w:r w:rsidRPr="00EE042B">
              <w:rPr>
                <w:rFonts w:eastAsia="MS Mincho"/>
                <w:sz w:val="20"/>
                <w:szCs w:val="20"/>
              </w:rPr>
              <w:t>-</w:t>
            </w:r>
          </w:p>
          <w:p w14:paraId="74F52327" w14:textId="77777777" w:rsidR="00AF603E" w:rsidRPr="00EE042B" w:rsidRDefault="00AF603E" w:rsidP="00AF603E">
            <w:pPr>
              <w:spacing w:line="240" w:lineRule="auto"/>
              <w:ind w:firstLine="0"/>
              <w:jc w:val="left"/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621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7B52857A" w14:textId="77777777" w:rsidR="00AF603E" w:rsidRPr="00EE042B" w:rsidRDefault="00AF603E" w:rsidP="00AF603E">
            <w:pPr>
              <w:spacing w:line="240" w:lineRule="auto"/>
              <w:ind w:firstLine="0"/>
              <w:jc w:val="left"/>
              <w:rPr>
                <w:rFonts w:eastAsia="MS Mincho"/>
                <w:sz w:val="20"/>
                <w:szCs w:val="20"/>
              </w:rPr>
            </w:pPr>
            <w:r w:rsidRPr="00EE042B">
              <w:rPr>
                <w:rFonts w:eastAsia="MS Mincho"/>
                <w:sz w:val="20"/>
                <w:szCs w:val="20"/>
              </w:rPr>
              <w:t>-</w:t>
            </w:r>
          </w:p>
          <w:p w14:paraId="27D79255" w14:textId="77777777" w:rsidR="00AF603E" w:rsidRPr="00EE042B" w:rsidRDefault="00AF603E" w:rsidP="00AF603E">
            <w:pPr>
              <w:spacing w:line="240" w:lineRule="auto"/>
              <w:ind w:firstLine="0"/>
              <w:jc w:val="left"/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141587D8" w14:textId="77777777" w:rsidR="00AF603E" w:rsidRPr="00EE042B" w:rsidRDefault="00AF603E" w:rsidP="00AF603E">
            <w:pPr>
              <w:pStyle w:val="19"/>
              <w:rPr>
                <w:rFonts w:ascii="Times New Roman" w:eastAsia="MS Mincho" w:hAnsi="Times New Roman"/>
                <w:lang w:val="ru-RU"/>
              </w:rPr>
            </w:pPr>
            <w:r w:rsidRPr="00EE042B">
              <w:rPr>
                <w:rFonts w:ascii="Times New Roman" w:eastAsia="MS Mincho" w:hAnsi="Times New Roman"/>
                <w:lang w:val="ru-RU"/>
              </w:rPr>
              <w:t>9</w:t>
            </w:r>
          </w:p>
        </w:tc>
      </w:tr>
      <w:tr w:rsidR="00AF603E" w:rsidRPr="00EE042B" w14:paraId="1D2D09F4" w14:textId="77777777" w:rsidTr="00EC0D10">
        <w:trPr>
          <w:trHeight w:val="352"/>
        </w:trPr>
        <w:tc>
          <w:tcPr>
            <w:tcW w:w="1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06E41A5" w14:textId="77777777" w:rsidR="00AF603E" w:rsidRPr="00EE042B" w:rsidRDefault="00AF603E" w:rsidP="00AF603E">
            <w:pPr>
              <w:pStyle w:val="19"/>
              <w:rPr>
                <w:rFonts w:ascii="Times New Roman" w:eastAsia="MS Mincho" w:hAnsi="Times New Roman"/>
                <w:lang w:val="ru-RU"/>
              </w:rPr>
            </w:pPr>
            <w:r w:rsidRPr="00EE042B">
              <w:rPr>
                <w:rFonts w:ascii="Times New Roman" w:eastAsia="MS Mincho" w:hAnsi="Times New Roman"/>
                <w:lang w:val="ru-RU"/>
              </w:rPr>
              <w:t>6</w:t>
            </w:r>
          </w:p>
        </w:tc>
        <w:tc>
          <w:tcPr>
            <w:tcW w:w="5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0D91BDF" w14:textId="77777777" w:rsidR="00AF603E" w:rsidRPr="00EE042B" w:rsidRDefault="00AF603E" w:rsidP="00AF603E">
            <w:pPr>
              <w:pStyle w:val="19"/>
              <w:rPr>
                <w:rFonts w:ascii="Times New Roman" w:eastAsia="MS Mincho" w:hAnsi="Times New Roman"/>
                <w:lang w:val="ru-RU"/>
              </w:rPr>
            </w:pPr>
            <w:r w:rsidRPr="00EE042B">
              <w:rPr>
                <w:rFonts w:ascii="Times New Roman" w:eastAsia="MS Mincho" w:hAnsi="Times New Roman"/>
                <w:lang w:val="ru-RU"/>
              </w:rPr>
              <w:t>1123000010006</w:t>
            </w:r>
          </w:p>
        </w:tc>
        <w:tc>
          <w:tcPr>
            <w:tcW w:w="958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540F3E69" w14:textId="77777777" w:rsidR="00AF603E" w:rsidRPr="00EE042B" w:rsidRDefault="00AF603E" w:rsidP="00AF603E">
            <w:pPr>
              <w:pStyle w:val="19"/>
              <w:rPr>
                <w:rFonts w:ascii="Times New Roman" w:eastAsia="MS Mincho" w:hAnsi="Times New Roman"/>
                <w:lang w:val="ru-RU"/>
              </w:rPr>
            </w:pPr>
            <w:r w:rsidRPr="00EE042B">
              <w:rPr>
                <w:rFonts w:ascii="Times New Roman" w:eastAsia="MS Mincho" w:hAnsi="Times New Roman"/>
                <w:lang w:val="ru-RU"/>
              </w:rPr>
              <w:t>Среднемесячное число рабочих мест (работ) в эквиваленте полной занятости</w:t>
            </w:r>
          </w:p>
        </w:tc>
        <w:tc>
          <w:tcPr>
            <w:tcW w:w="503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14:paraId="67DA1A7C" w14:textId="77777777" w:rsidR="00AF603E" w:rsidRPr="00EE042B" w:rsidRDefault="00AF603E" w:rsidP="00AF603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EE042B">
              <w:rPr>
                <w:rFonts w:eastAsia="MS Mincho"/>
                <w:sz w:val="20"/>
                <w:szCs w:val="20"/>
              </w:rPr>
              <w:t xml:space="preserve">годовая </w:t>
            </w:r>
            <w:r w:rsidRPr="00EE042B">
              <w:rPr>
                <w:rFonts w:eastAsia="MS Mincho"/>
                <w:sz w:val="20"/>
                <w:szCs w:val="20"/>
              </w:rPr>
              <w:br/>
              <w:t>(поквартально, месяц)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6E6CE" w14:textId="77777777" w:rsidR="00AF603E" w:rsidRPr="00EE042B" w:rsidRDefault="00AF603E" w:rsidP="00AF603E">
            <w:pPr>
              <w:pStyle w:val="19"/>
              <w:rPr>
                <w:rFonts w:ascii="Times New Roman" w:eastAsia="MS Mincho" w:hAnsi="Times New Roman"/>
                <w:lang w:val="ru-RU"/>
              </w:rPr>
            </w:pPr>
            <w:r w:rsidRPr="00EE042B">
              <w:rPr>
                <w:rFonts w:ascii="Times New Roman" w:eastAsia="MS Mincho" w:hAnsi="Times New Roman"/>
                <w:lang w:val="ru-RU"/>
              </w:rPr>
              <w:t>единица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14BEC" w14:textId="77777777" w:rsidR="00AF603E" w:rsidRPr="00EE042B" w:rsidRDefault="00AF603E" w:rsidP="00AF603E">
            <w:pPr>
              <w:spacing w:line="240" w:lineRule="auto"/>
              <w:ind w:firstLine="0"/>
              <w:jc w:val="left"/>
              <w:rPr>
                <w:rFonts w:eastAsia="MS Mincho"/>
                <w:sz w:val="20"/>
                <w:szCs w:val="20"/>
              </w:rPr>
            </w:pPr>
            <w:r w:rsidRPr="00EE042B">
              <w:rPr>
                <w:rFonts w:eastAsia="MS Mincho"/>
                <w:sz w:val="20"/>
                <w:szCs w:val="20"/>
              </w:rPr>
              <w:t>+</w:t>
            </w:r>
          </w:p>
        </w:tc>
        <w:tc>
          <w:tcPr>
            <w:tcW w:w="61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620A6377" w14:textId="77777777" w:rsidR="00AF603E" w:rsidRPr="00EE042B" w:rsidRDefault="00AF603E" w:rsidP="00AF603E">
            <w:pPr>
              <w:spacing w:line="240" w:lineRule="auto"/>
              <w:ind w:firstLine="0"/>
              <w:jc w:val="left"/>
              <w:rPr>
                <w:rFonts w:eastAsia="MS Mincho"/>
                <w:sz w:val="20"/>
                <w:szCs w:val="20"/>
              </w:rPr>
            </w:pPr>
            <w:r w:rsidRPr="00EE042B">
              <w:rPr>
                <w:rFonts w:eastAsia="MS Mincho"/>
                <w:sz w:val="20"/>
                <w:szCs w:val="20"/>
              </w:rPr>
              <w:t>-</w:t>
            </w:r>
          </w:p>
          <w:p w14:paraId="4396B80D" w14:textId="77777777" w:rsidR="00AF603E" w:rsidRPr="00EE042B" w:rsidRDefault="00AF603E" w:rsidP="00AF603E">
            <w:pPr>
              <w:spacing w:line="240" w:lineRule="auto"/>
              <w:ind w:firstLine="0"/>
              <w:jc w:val="left"/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621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081FB32D" w14:textId="77777777" w:rsidR="00AF603E" w:rsidRPr="00EE042B" w:rsidRDefault="00AF603E" w:rsidP="00AF603E">
            <w:pPr>
              <w:spacing w:line="240" w:lineRule="auto"/>
              <w:ind w:firstLine="0"/>
              <w:jc w:val="left"/>
              <w:rPr>
                <w:rFonts w:eastAsia="MS Mincho"/>
                <w:sz w:val="20"/>
                <w:szCs w:val="20"/>
              </w:rPr>
            </w:pPr>
            <w:r w:rsidRPr="00EE042B">
              <w:rPr>
                <w:rFonts w:eastAsia="MS Mincho"/>
                <w:sz w:val="20"/>
                <w:szCs w:val="20"/>
              </w:rPr>
              <w:t>-</w:t>
            </w:r>
          </w:p>
          <w:p w14:paraId="432980C4" w14:textId="77777777" w:rsidR="00AF603E" w:rsidRPr="00EE042B" w:rsidRDefault="00AF603E" w:rsidP="00AF603E">
            <w:pPr>
              <w:spacing w:line="240" w:lineRule="auto"/>
              <w:ind w:firstLine="0"/>
              <w:jc w:val="left"/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2A3DBA9E" w14:textId="77777777" w:rsidR="00AF603E" w:rsidRPr="00EE042B" w:rsidRDefault="00AF603E" w:rsidP="00AF603E">
            <w:pPr>
              <w:pStyle w:val="19"/>
              <w:rPr>
                <w:rFonts w:ascii="Times New Roman" w:eastAsia="MS Mincho" w:hAnsi="Times New Roman"/>
                <w:lang w:val="ru-RU"/>
              </w:rPr>
            </w:pPr>
            <w:r w:rsidRPr="00EE042B">
              <w:rPr>
                <w:rFonts w:ascii="Times New Roman" w:eastAsia="MS Mincho" w:hAnsi="Times New Roman"/>
                <w:lang w:val="ru-RU"/>
              </w:rPr>
              <w:t>9</w:t>
            </w:r>
          </w:p>
        </w:tc>
      </w:tr>
      <w:tr w:rsidR="00AF603E" w:rsidRPr="00EE042B" w14:paraId="4C86F97F" w14:textId="77777777" w:rsidTr="00EC0D10">
        <w:trPr>
          <w:trHeight w:val="352"/>
        </w:trPr>
        <w:tc>
          <w:tcPr>
            <w:tcW w:w="1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3E3A536" w14:textId="77777777" w:rsidR="00AF603E" w:rsidRPr="00EE042B" w:rsidRDefault="00AF603E" w:rsidP="00AF603E">
            <w:pPr>
              <w:pStyle w:val="19"/>
              <w:rPr>
                <w:rFonts w:ascii="Times New Roman" w:eastAsia="MS Mincho" w:hAnsi="Times New Roman"/>
                <w:lang w:val="ru-RU"/>
              </w:rPr>
            </w:pPr>
            <w:r w:rsidRPr="00EE042B">
              <w:rPr>
                <w:rFonts w:ascii="Times New Roman" w:eastAsia="MS Mincho" w:hAnsi="Times New Roman"/>
                <w:lang w:val="ru-RU"/>
              </w:rPr>
              <w:t>7</w:t>
            </w:r>
          </w:p>
        </w:tc>
        <w:tc>
          <w:tcPr>
            <w:tcW w:w="5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F460513" w14:textId="77777777" w:rsidR="00AF603E" w:rsidRPr="00EE042B" w:rsidRDefault="00AF603E" w:rsidP="00AF603E">
            <w:pPr>
              <w:pStyle w:val="19"/>
              <w:rPr>
                <w:rFonts w:ascii="Times New Roman" w:eastAsia="MS Mincho" w:hAnsi="Times New Roman"/>
                <w:lang w:val="ru-RU"/>
              </w:rPr>
            </w:pPr>
            <w:r w:rsidRPr="00EE042B">
              <w:rPr>
                <w:rFonts w:ascii="Times New Roman" w:eastAsia="MS Mincho" w:hAnsi="Times New Roman"/>
                <w:lang w:val="ru-RU"/>
              </w:rPr>
              <w:t>2152320020057</w:t>
            </w:r>
          </w:p>
        </w:tc>
        <w:tc>
          <w:tcPr>
            <w:tcW w:w="958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2C3D786E" w14:textId="77777777" w:rsidR="00AF603E" w:rsidRPr="00EE042B" w:rsidRDefault="00AF603E" w:rsidP="00AF603E">
            <w:pPr>
              <w:pStyle w:val="19"/>
              <w:rPr>
                <w:rFonts w:ascii="Times New Roman" w:eastAsia="MS Mincho" w:hAnsi="Times New Roman"/>
                <w:lang w:val="ru-RU"/>
              </w:rPr>
            </w:pPr>
            <w:r w:rsidRPr="00EE042B">
              <w:rPr>
                <w:rFonts w:ascii="Times New Roman" w:eastAsia="MS Mincho" w:hAnsi="Times New Roman"/>
                <w:lang w:val="ru-RU"/>
              </w:rPr>
              <w:t xml:space="preserve">Общая сумма оплаты труда работников </w:t>
            </w:r>
          </w:p>
          <w:p w14:paraId="4D41D539" w14:textId="77777777" w:rsidR="00AF603E" w:rsidRPr="00EE042B" w:rsidRDefault="00AF603E" w:rsidP="00AF603E">
            <w:pPr>
              <w:pStyle w:val="19"/>
              <w:rPr>
                <w:rFonts w:ascii="Times New Roman" w:eastAsia="MS Mincho" w:hAnsi="Times New Roman"/>
                <w:lang w:val="ru-RU"/>
              </w:rPr>
            </w:pPr>
          </w:p>
          <w:p w14:paraId="719DCD90" w14:textId="77777777" w:rsidR="00AF603E" w:rsidRPr="00EE042B" w:rsidRDefault="00AF603E" w:rsidP="00AF603E">
            <w:pPr>
              <w:pStyle w:val="19"/>
              <w:rPr>
                <w:rFonts w:ascii="Times New Roman" w:eastAsia="MS Mincho" w:hAnsi="Times New Roman"/>
                <w:lang w:val="ru-RU"/>
              </w:rPr>
            </w:pPr>
            <w:r w:rsidRPr="00EE042B">
              <w:rPr>
                <w:rFonts w:ascii="Times New Roman" w:eastAsia="MS Mincho" w:hAnsi="Times New Roman"/>
                <w:lang w:val="ru-RU"/>
              </w:rPr>
              <w:t xml:space="preserve">(Сумма выплат и иных вознаграждений) </w:t>
            </w:r>
          </w:p>
        </w:tc>
        <w:tc>
          <w:tcPr>
            <w:tcW w:w="503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14:paraId="4DE3EFB1" w14:textId="77777777" w:rsidR="00AF603E" w:rsidRPr="00EE042B" w:rsidRDefault="00AF603E" w:rsidP="00AF603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EE042B">
              <w:rPr>
                <w:rFonts w:eastAsia="MS Mincho"/>
                <w:sz w:val="20"/>
                <w:szCs w:val="20"/>
              </w:rPr>
              <w:t xml:space="preserve">годовая </w:t>
            </w:r>
            <w:r w:rsidRPr="00EE042B">
              <w:rPr>
                <w:rFonts w:eastAsia="MS Mincho"/>
                <w:sz w:val="20"/>
                <w:szCs w:val="20"/>
              </w:rPr>
              <w:br/>
              <w:t>(поквартально, месяц)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F462C" w14:textId="77777777" w:rsidR="00AF603E" w:rsidRPr="00EE042B" w:rsidRDefault="00AF603E" w:rsidP="00AF603E">
            <w:pPr>
              <w:pStyle w:val="19"/>
              <w:rPr>
                <w:rFonts w:ascii="Times New Roman" w:eastAsia="MS Mincho" w:hAnsi="Times New Roman"/>
                <w:lang w:val="ru-RU"/>
              </w:rPr>
            </w:pPr>
            <w:r w:rsidRPr="00EE042B">
              <w:rPr>
                <w:rFonts w:ascii="Times New Roman" w:eastAsia="MS Mincho" w:hAnsi="Times New Roman"/>
                <w:lang w:val="ru-RU"/>
              </w:rPr>
              <w:t xml:space="preserve">тысяча </w:t>
            </w:r>
          </w:p>
          <w:p w14:paraId="13E3DCE7" w14:textId="77777777" w:rsidR="00AF603E" w:rsidRPr="00EE042B" w:rsidRDefault="00AF603E" w:rsidP="00AF603E">
            <w:pPr>
              <w:pStyle w:val="19"/>
              <w:rPr>
                <w:rFonts w:ascii="Times New Roman" w:eastAsia="MS Mincho" w:hAnsi="Times New Roman"/>
                <w:lang w:val="ru-RU"/>
              </w:rPr>
            </w:pPr>
            <w:r w:rsidRPr="00EE042B">
              <w:rPr>
                <w:rFonts w:ascii="Times New Roman" w:eastAsia="MS Mincho" w:hAnsi="Times New Roman"/>
                <w:lang w:val="ru-RU"/>
              </w:rPr>
              <w:t>рублей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E585F" w14:textId="77777777" w:rsidR="00AF603E" w:rsidRPr="00EE042B" w:rsidRDefault="00AF603E" w:rsidP="00AF603E">
            <w:pPr>
              <w:spacing w:line="240" w:lineRule="auto"/>
              <w:ind w:firstLine="0"/>
              <w:jc w:val="left"/>
              <w:rPr>
                <w:rFonts w:eastAsia="MS Mincho"/>
                <w:sz w:val="20"/>
                <w:szCs w:val="20"/>
              </w:rPr>
            </w:pPr>
            <w:r w:rsidRPr="00EE042B">
              <w:rPr>
                <w:rFonts w:eastAsia="MS Mincho"/>
                <w:sz w:val="20"/>
                <w:szCs w:val="20"/>
              </w:rPr>
              <w:t>+</w:t>
            </w:r>
          </w:p>
        </w:tc>
        <w:tc>
          <w:tcPr>
            <w:tcW w:w="61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00B0EECF" w14:textId="77777777" w:rsidR="00AF603E" w:rsidRPr="00EE042B" w:rsidRDefault="00AF603E" w:rsidP="00AF603E">
            <w:pPr>
              <w:spacing w:line="240" w:lineRule="auto"/>
              <w:ind w:firstLine="0"/>
              <w:jc w:val="left"/>
              <w:rPr>
                <w:rFonts w:eastAsia="MS Mincho"/>
                <w:sz w:val="20"/>
                <w:szCs w:val="20"/>
              </w:rPr>
            </w:pPr>
            <w:r w:rsidRPr="00EE042B">
              <w:rPr>
                <w:rFonts w:eastAsia="MS Mincho"/>
                <w:sz w:val="20"/>
                <w:szCs w:val="20"/>
              </w:rPr>
              <w:t xml:space="preserve">+ </w:t>
            </w:r>
          </w:p>
        </w:tc>
        <w:tc>
          <w:tcPr>
            <w:tcW w:w="621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1EC63AD1" w14:textId="77777777" w:rsidR="00AF603E" w:rsidRPr="00EE042B" w:rsidRDefault="00AF603E" w:rsidP="00AF603E">
            <w:pPr>
              <w:spacing w:line="240" w:lineRule="auto"/>
              <w:ind w:firstLine="0"/>
              <w:jc w:val="left"/>
              <w:rPr>
                <w:rFonts w:eastAsia="MS Mincho"/>
                <w:sz w:val="20"/>
                <w:szCs w:val="20"/>
              </w:rPr>
            </w:pPr>
            <w:r w:rsidRPr="00EE042B">
              <w:rPr>
                <w:rFonts w:eastAsia="MS Mincho"/>
                <w:sz w:val="20"/>
                <w:szCs w:val="20"/>
              </w:rPr>
              <w:t xml:space="preserve">+ </w:t>
            </w:r>
          </w:p>
        </w:tc>
        <w:tc>
          <w:tcPr>
            <w:tcW w:w="604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35CB1F92" w14:textId="77777777" w:rsidR="00AF603E" w:rsidRPr="00EE042B" w:rsidRDefault="00AF603E" w:rsidP="00AF603E">
            <w:pPr>
              <w:pStyle w:val="19"/>
              <w:rPr>
                <w:rFonts w:ascii="Times New Roman" w:eastAsia="MS Mincho" w:hAnsi="Times New Roman"/>
                <w:lang w:val="ru-RU"/>
              </w:rPr>
            </w:pPr>
            <w:r w:rsidRPr="00EE042B">
              <w:rPr>
                <w:rFonts w:ascii="Times New Roman" w:eastAsia="MS Mincho" w:hAnsi="Times New Roman"/>
                <w:lang w:val="ru-RU"/>
              </w:rPr>
              <w:t>12</w:t>
            </w:r>
          </w:p>
        </w:tc>
      </w:tr>
      <w:tr w:rsidR="00AF603E" w:rsidRPr="00EE042B" w14:paraId="52C53663" w14:textId="77777777" w:rsidTr="00EC0D10">
        <w:trPr>
          <w:trHeight w:val="352"/>
        </w:trPr>
        <w:tc>
          <w:tcPr>
            <w:tcW w:w="1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11E4A03" w14:textId="77777777" w:rsidR="00AF603E" w:rsidRPr="00EE042B" w:rsidRDefault="00AF603E" w:rsidP="00AF603E">
            <w:pPr>
              <w:pStyle w:val="19"/>
              <w:rPr>
                <w:rFonts w:ascii="Times New Roman" w:eastAsia="MS Mincho" w:hAnsi="Times New Roman"/>
                <w:lang w:val="ru-RU"/>
              </w:rPr>
            </w:pPr>
            <w:r w:rsidRPr="00EE042B">
              <w:rPr>
                <w:rFonts w:ascii="Times New Roman" w:eastAsia="MS Mincho" w:hAnsi="Times New Roman"/>
                <w:lang w:val="ru-RU"/>
              </w:rPr>
              <w:t>8</w:t>
            </w:r>
          </w:p>
        </w:tc>
        <w:tc>
          <w:tcPr>
            <w:tcW w:w="5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20A3CDE" w14:textId="77777777" w:rsidR="00AF603E" w:rsidRPr="00EE042B" w:rsidRDefault="00AF603E" w:rsidP="00AF603E">
            <w:pPr>
              <w:pStyle w:val="19"/>
              <w:rPr>
                <w:rFonts w:ascii="Times New Roman" w:eastAsia="MS Mincho" w:hAnsi="Times New Roman"/>
                <w:lang w:val="ru-RU"/>
              </w:rPr>
            </w:pPr>
            <w:r w:rsidRPr="00EE042B">
              <w:rPr>
                <w:rFonts w:ascii="Times New Roman" w:eastAsia="MS Mincho" w:hAnsi="Times New Roman"/>
                <w:lang w:val="ru-RU"/>
              </w:rPr>
              <w:t>2152320020058</w:t>
            </w:r>
          </w:p>
        </w:tc>
        <w:tc>
          <w:tcPr>
            <w:tcW w:w="958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4DCDDA27" w14:textId="77777777" w:rsidR="00AF603E" w:rsidRPr="00EE042B" w:rsidRDefault="00AF603E" w:rsidP="00AF603E">
            <w:pPr>
              <w:pStyle w:val="19"/>
              <w:rPr>
                <w:rFonts w:ascii="Times New Roman" w:eastAsia="MS Mincho" w:hAnsi="Times New Roman"/>
                <w:lang w:val="ru-RU"/>
              </w:rPr>
            </w:pPr>
            <w:r w:rsidRPr="00EE042B">
              <w:rPr>
                <w:rFonts w:ascii="Times New Roman" w:eastAsia="MS Mincho" w:hAnsi="Times New Roman"/>
                <w:lang w:val="ru-RU"/>
              </w:rPr>
              <w:t>Общая сумма оплаты труда работников в эквиваленте полной занятости</w:t>
            </w:r>
          </w:p>
        </w:tc>
        <w:tc>
          <w:tcPr>
            <w:tcW w:w="503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14:paraId="6D36EB46" w14:textId="77777777" w:rsidR="00AF603E" w:rsidRPr="00EE042B" w:rsidRDefault="00AF603E" w:rsidP="00AF603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EE042B">
              <w:rPr>
                <w:rFonts w:eastAsia="MS Mincho"/>
                <w:sz w:val="20"/>
                <w:szCs w:val="20"/>
              </w:rPr>
              <w:t xml:space="preserve">годовая </w:t>
            </w:r>
            <w:r w:rsidRPr="00EE042B">
              <w:rPr>
                <w:rFonts w:eastAsia="MS Mincho"/>
                <w:sz w:val="20"/>
                <w:szCs w:val="20"/>
              </w:rPr>
              <w:br/>
              <w:t>(поквартально, месяц)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CC5DA" w14:textId="77777777" w:rsidR="00AF603E" w:rsidRPr="00EE042B" w:rsidRDefault="00AF603E" w:rsidP="00AF603E">
            <w:pPr>
              <w:pStyle w:val="19"/>
              <w:rPr>
                <w:rFonts w:ascii="Times New Roman" w:eastAsia="MS Mincho" w:hAnsi="Times New Roman"/>
                <w:lang w:val="ru-RU"/>
              </w:rPr>
            </w:pPr>
            <w:r w:rsidRPr="00EE042B">
              <w:rPr>
                <w:rFonts w:ascii="Times New Roman" w:eastAsia="MS Mincho" w:hAnsi="Times New Roman"/>
                <w:lang w:val="ru-RU"/>
              </w:rPr>
              <w:t xml:space="preserve">тысяча </w:t>
            </w:r>
          </w:p>
          <w:p w14:paraId="0C6F2BEB" w14:textId="77777777" w:rsidR="00AF603E" w:rsidRPr="00EE042B" w:rsidRDefault="00AF603E" w:rsidP="00AF603E">
            <w:pPr>
              <w:pStyle w:val="19"/>
              <w:rPr>
                <w:rFonts w:ascii="Times New Roman" w:eastAsia="MS Mincho" w:hAnsi="Times New Roman"/>
                <w:lang w:val="ru-RU"/>
              </w:rPr>
            </w:pPr>
            <w:r w:rsidRPr="00EE042B">
              <w:rPr>
                <w:rFonts w:ascii="Times New Roman" w:eastAsia="MS Mincho" w:hAnsi="Times New Roman"/>
                <w:lang w:val="ru-RU"/>
              </w:rPr>
              <w:t>рублей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48341" w14:textId="77777777" w:rsidR="00AF603E" w:rsidRPr="00EE042B" w:rsidRDefault="00AF603E" w:rsidP="00AF603E">
            <w:pPr>
              <w:spacing w:line="240" w:lineRule="auto"/>
              <w:ind w:firstLine="0"/>
              <w:jc w:val="left"/>
              <w:rPr>
                <w:rFonts w:eastAsia="MS Mincho"/>
                <w:sz w:val="20"/>
                <w:szCs w:val="20"/>
              </w:rPr>
            </w:pPr>
            <w:r w:rsidRPr="00EE042B">
              <w:rPr>
                <w:rFonts w:eastAsia="MS Mincho"/>
                <w:sz w:val="20"/>
                <w:szCs w:val="20"/>
              </w:rPr>
              <w:t>+</w:t>
            </w:r>
          </w:p>
        </w:tc>
        <w:tc>
          <w:tcPr>
            <w:tcW w:w="61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025C26E3" w14:textId="77777777" w:rsidR="00AF603E" w:rsidRPr="00EE042B" w:rsidRDefault="00AF603E" w:rsidP="00AF603E">
            <w:pPr>
              <w:spacing w:line="240" w:lineRule="auto"/>
              <w:ind w:firstLine="0"/>
              <w:jc w:val="left"/>
              <w:rPr>
                <w:rFonts w:eastAsia="MS Mincho"/>
                <w:sz w:val="20"/>
                <w:szCs w:val="20"/>
              </w:rPr>
            </w:pPr>
            <w:r w:rsidRPr="00EE042B">
              <w:rPr>
                <w:rFonts w:eastAsia="MS Mincho"/>
                <w:sz w:val="20"/>
                <w:szCs w:val="20"/>
              </w:rPr>
              <w:t xml:space="preserve">+ </w:t>
            </w:r>
          </w:p>
        </w:tc>
        <w:tc>
          <w:tcPr>
            <w:tcW w:w="621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244C96E0" w14:textId="77777777" w:rsidR="00AF603E" w:rsidRPr="00EE042B" w:rsidRDefault="00AF603E" w:rsidP="00AF603E">
            <w:pPr>
              <w:spacing w:line="240" w:lineRule="auto"/>
              <w:ind w:firstLine="0"/>
              <w:jc w:val="left"/>
              <w:rPr>
                <w:rFonts w:eastAsia="MS Mincho"/>
                <w:sz w:val="20"/>
                <w:szCs w:val="20"/>
              </w:rPr>
            </w:pPr>
            <w:r w:rsidRPr="00EE042B">
              <w:rPr>
                <w:rFonts w:eastAsia="MS Mincho"/>
                <w:sz w:val="20"/>
                <w:szCs w:val="20"/>
              </w:rPr>
              <w:t xml:space="preserve">+ </w:t>
            </w:r>
          </w:p>
        </w:tc>
        <w:tc>
          <w:tcPr>
            <w:tcW w:w="604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2944E300" w14:textId="77777777" w:rsidR="00AF603E" w:rsidRPr="00EE042B" w:rsidRDefault="00AF603E" w:rsidP="00AF603E">
            <w:pPr>
              <w:pStyle w:val="19"/>
              <w:rPr>
                <w:rFonts w:ascii="Times New Roman" w:eastAsia="MS Mincho" w:hAnsi="Times New Roman"/>
                <w:lang w:val="ru-RU"/>
              </w:rPr>
            </w:pPr>
            <w:r w:rsidRPr="00EE042B">
              <w:rPr>
                <w:rFonts w:ascii="Times New Roman" w:eastAsia="MS Mincho" w:hAnsi="Times New Roman"/>
                <w:lang w:val="ru-RU"/>
              </w:rPr>
              <w:t>12</w:t>
            </w:r>
          </w:p>
        </w:tc>
      </w:tr>
      <w:tr w:rsidR="00AF603E" w:rsidRPr="00EE042B" w14:paraId="385C846E" w14:textId="77777777" w:rsidTr="00EC0D10">
        <w:trPr>
          <w:trHeight w:val="352"/>
        </w:trPr>
        <w:tc>
          <w:tcPr>
            <w:tcW w:w="1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2C4676D" w14:textId="77777777" w:rsidR="00AF603E" w:rsidRPr="00EE042B" w:rsidRDefault="00AF603E" w:rsidP="00AF603E">
            <w:pPr>
              <w:pStyle w:val="19"/>
              <w:rPr>
                <w:rFonts w:ascii="Times New Roman" w:eastAsia="MS Mincho" w:hAnsi="Times New Roman"/>
                <w:lang w:val="ru-RU"/>
              </w:rPr>
            </w:pPr>
            <w:r w:rsidRPr="00EE042B">
              <w:rPr>
                <w:rFonts w:ascii="Times New Roman" w:eastAsia="MS Mincho" w:hAnsi="Times New Roman"/>
                <w:lang w:val="ru-RU"/>
              </w:rPr>
              <w:t>9</w:t>
            </w:r>
          </w:p>
        </w:tc>
        <w:tc>
          <w:tcPr>
            <w:tcW w:w="5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3C0BD47" w14:textId="77777777" w:rsidR="00AF603E" w:rsidRPr="00EE042B" w:rsidRDefault="00AF603E" w:rsidP="00AF603E">
            <w:pPr>
              <w:pStyle w:val="19"/>
              <w:rPr>
                <w:rFonts w:ascii="Times New Roman" w:eastAsia="MS Mincho" w:hAnsi="Times New Roman"/>
                <w:lang w:val="ru-RU"/>
              </w:rPr>
            </w:pPr>
            <w:r w:rsidRPr="00EE042B">
              <w:rPr>
                <w:rFonts w:ascii="Times New Roman" w:eastAsia="MS Mincho" w:hAnsi="Times New Roman"/>
                <w:lang w:val="ru-RU"/>
              </w:rPr>
              <w:t>2211110020031</w:t>
            </w:r>
          </w:p>
        </w:tc>
        <w:tc>
          <w:tcPr>
            <w:tcW w:w="958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442A3039" w14:textId="77777777" w:rsidR="00AF603E" w:rsidRPr="00EE042B" w:rsidRDefault="00AF603E" w:rsidP="00AF603E">
            <w:pPr>
              <w:pStyle w:val="19"/>
              <w:rPr>
                <w:rFonts w:ascii="Times New Roman" w:eastAsia="MS Mincho" w:hAnsi="Times New Roman"/>
                <w:lang w:val="ru-RU"/>
              </w:rPr>
            </w:pPr>
            <w:r w:rsidRPr="00EE042B">
              <w:rPr>
                <w:rFonts w:ascii="Times New Roman" w:eastAsia="MS Mincho" w:hAnsi="Times New Roman"/>
                <w:lang w:val="ru-RU"/>
              </w:rPr>
              <w:t>Среднемесячная оплата труда работников</w:t>
            </w:r>
          </w:p>
          <w:p w14:paraId="2188D60C" w14:textId="77777777" w:rsidR="00AF603E" w:rsidRPr="00EE042B" w:rsidRDefault="00AF603E" w:rsidP="00AF603E">
            <w:pPr>
              <w:pStyle w:val="19"/>
              <w:rPr>
                <w:rFonts w:ascii="Calibri" w:eastAsia="MS Mincho" w:hAnsi="Calibri"/>
                <w:lang w:val="ru-RU"/>
              </w:rPr>
            </w:pPr>
          </w:p>
          <w:p w14:paraId="19884DF3" w14:textId="77777777" w:rsidR="00AF603E" w:rsidRPr="00EE042B" w:rsidRDefault="00AF603E" w:rsidP="00AF603E">
            <w:pPr>
              <w:pStyle w:val="19"/>
              <w:rPr>
                <w:rFonts w:ascii="Times New Roman" w:eastAsia="MS Mincho" w:hAnsi="Times New Roman"/>
                <w:lang w:val="ru-RU"/>
              </w:rPr>
            </w:pPr>
            <w:r w:rsidRPr="00EE042B">
              <w:rPr>
                <w:rFonts w:ascii="Times New Roman" w:eastAsia="MS Mincho" w:hAnsi="Times New Roman"/>
                <w:lang w:val="ru-RU"/>
              </w:rPr>
              <w:t>(Среднемесячная сумма выплат работнику)</w:t>
            </w:r>
          </w:p>
        </w:tc>
        <w:tc>
          <w:tcPr>
            <w:tcW w:w="503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14:paraId="1D23109D" w14:textId="77777777" w:rsidR="00AF603E" w:rsidRPr="00EE042B" w:rsidRDefault="00AF603E" w:rsidP="00AF603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EE042B">
              <w:rPr>
                <w:rFonts w:eastAsia="MS Mincho"/>
                <w:sz w:val="20"/>
                <w:szCs w:val="20"/>
              </w:rPr>
              <w:t xml:space="preserve">годовая </w:t>
            </w:r>
            <w:r w:rsidRPr="00EE042B">
              <w:rPr>
                <w:rFonts w:eastAsia="MS Mincho"/>
                <w:sz w:val="20"/>
                <w:szCs w:val="20"/>
              </w:rPr>
              <w:br/>
              <w:t>(поквартально, месяц)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10663" w14:textId="77777777" w:rsidR="00AF603E" w:rsidRPr="00EE042B" w:rsidRDefault="00AF603E" w:rsidP="00AF603E">
            <w:pPr>
              <w:pStyle w:val="19"/>
              <w:rPr>
                <w:rFonts w:ascii="Times New Roman" w:eastAsia="MS Mincho" w:hAnsi="Times New Roman"/>
                <w:lang w:val="ru-RU"/>
              </w:rPr>
            </w:pPr>
            <w:r w:rsidRPr="00EE042B">
              <w:rPr>
                <w:rFonts w:ascii="Times New Roman" w:eastAsia="MS Mincho" w:hAnsi="Times New Roman"/>
                <w:lang w:val="ru-RU"/>
              </w:rPr>
              <w:t>рубль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EFC61" w14:textId="77777777" w:rsidR="00AF603E" w:rsidRPr="00EE042B" w:rsidRDefault="00AF603E" w:rsidP="00AF603E">
            <w:pPr>
              <w:spacing w:line="240" w:lineRule="auto"/>
              <w:ind w:firstLine="0"/>
              <w:jc w:val="left"/>
              <w:rPr>
                <w:rFonts w:eastAsia="MS Mincho"/>
                <w:sz w:val="20"/>
                <w:szCs w:val="20"/>
              </w:rPr>
            </w:pPr>
            <w:r w:rsidRPr="00EE042B">
              <w:rPr>
                <w:rFonts w:eastAsia="MS Mincho"/>
                <w:sz w:val="20"/>
                <w:szCs w:val="20"/>
              </w:rPr>
              <w:t>+</w:t>
            </w:r>
          </w:p>
        </w:tc>
        <w:tc>
          <w:tcPr>
            <w:tcW w:w="61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1044C4BF" w14:textId="77777777" w:rsidR="00AF603E" w:rsidRPr="00EE042B" w:rsidRDefault="00AF603E" w:rsidP="00AF603E">
            <w:pPr>
              <w:spacing w:line="240" w:lineRule="auto"/>
              <w:ind w:firstLine="0"/>
              <w:jc w:val="left"/>
              <w:rPr>
                <w:rFonts w:eastAsia="MS Mincho"/>
                <w:sz w:val="20"/>
                <w:szCs w:val="20"/>
              </w:rPr>
            </w:pPr>
            <w:r w:rsidRPr="00EE042B">
              <w:rPr>
                <w:rFonts w:eastAsia="MS Mincho"/>
                <w:sz w:val="20"/>
                <w:szCs w:val="20"/>
              </w:rPr>
              <w:t xml:space="preserve">+ </w:t>
            </w:r>
          </w:p>
        </w:tc>
        <w:tc>
          <w:tcPr>
            <w:tcW w:w="621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393C8D02" w14:textId="77777777" w:rsidR="00AF603E" w:rsidRPr="00EE042B" w:rsidRDefault="00AF603E" w:rsidP="00AF603E">
            <w:pPr>
              <w:spacing w:line="240" w:lineRule="auto"/>
              <w:ind w:firstLine="0"/>
              <w:jc w:val="left"/>
              <w:rPr>
                <w:rFonts w:eastAsia="MS Mincho"/>
                <w:sz w:val="20"/>
                <w:szCs w:val="20"/>
              </w:rPr>
            </w:pPr>
            <w:r w:rsidRPr="00EE042B">
              <w:rPr>
                <w:rFonts w:eastAsia="MS Mincho"/>
                <w:sz w:val="20"/>
                <w:szCs w:val="20"/>
              </w:rPr>
              <w:t xml:space="preserve">+ </w:t>
            </w:r>
          </w:p>
        </w:tc>
        <w:tc>
          <w:tcPr>
            <w:tcW w:w="604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62FA535A" w14:textId="77777777" w:rsidR="00AF603E" w:rsidRPr="00EE042B" w:rsidRDefault="00AF603E" w:rsidP="00AF603E">
            <w:pPr>
              <w:pStyle w:val="19"/>
              <w:rPr>
                <w:rFonts w:ascii="Times New Roman" w:eastAsia="MS Mincho" w:hAnsi="Times New Roman"/>
                <w:lang w:val="ru-RU"/>
              </w:rPr>
            </w:pPr>
            <w:r w:rsidRPr="00EE042B">
              <w:rPr>
                <w:rFonts w:ascii="Times New Roman" w:eastAsia="MS Mincho" w:hAnsi="Times New Roman"/>
                <w:lang w:val="ru-RU"/>
              </w:rPr>
              <w:t>6</w:t>
            </w:r>
          </w:p>
        </w:tc>
      </w:tr>
      <w:tr w:rsidR="00AF603E" w:rsidRPr="00EE042B" w14:paraId="5487CF98" w14:textId="77777777" w:rsidTr="00EC0D10">
        <w:trPr>
          <w:trHeight w:val="352"/>
        </w:trPr>
        <w:tc>
          <w:tcPr>
            <w:tcW w:w="1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051368B" w14:textId="77777777" w:rsidR="00AF603E" w:rsidRPr="00EE042B" w:rsidRDefault="00AF603E" w:rsidP="00AF603E">
            <w:pPr>
              <w:pStyle w:val="19"/>
              <w:rPr>
                <w:rFonts w:ascii="Times New Roman" w:eastAsia="MS Mincho" w:hAnsi="Times New Roman"/>
                <w:lang w:val="ru-RU"/>
              </w:rPr>
            </w:pPr>
            <w:r w:rsidRPr="00EE042B">
              <w:rPr>
                <w:rFonts w:ascii="Times New Roman" w:eastAsia="MS Mincho" w:hAnsi="Times New Roman"/>
                <w:lang w:val="ru-RU"/>
              </w:rPr>
              <w:lastRenderedPageBreak/>
              <w:t>10</w:t>
            </w:r>
          </w:p>
        </w:tc>
        <w:tc>
          <w:tcPr>
            <w:tcW w:w="5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6A65061" w14:textId="77777777" w:rsidR="00AF603E" w:rsidRPr="00EE042B" w:rsidRDefault="00AF603E" w:rsidP="00AF603E">
            <w:pPr>
              <w:pStyle w:val="19"/>
              <w:rPr>
                <w:rFonts w:ascii="Times New Roman" w:eastAsia="MS Mincho" w:hAnsi="Times New Roman"/>
                <w:lang w:val="ru-RU"/>
              </w:rPr>
            </w:pPr>
            <w:r w:rsidRPr="00EE042B">
              <w:rPr>
                <w:rFonts w:ascii="Times New Roman" w:eastAsia="MS Mincho" w:hAnsi="Times New Roman"/>
                <w:lang w:val="ru-RU"/>
              </w:rPr>
              <w:t>2211110020030</w:t>
            </w:r>
          </w:p>
        </w:tc>
        <w:tc>
          <w:tcPr>
            <w:tcW w:w="958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456689EE" w14:textId="77777777" w:rsidR="00AF603E" w:rsidRPr="00EE042B" w:rsidRDefault="00AF603E" w:rsidP="00AF603E">
            <w:pPr>
              <w:pStyle w:val="19"/>
              <w:rPr>
                <w:rFonts w:ascii="Times New Roman" w:eastAsia="MS Mincho" w:hAnsi="Times New Roman"/>
                <w:lang w:val="ru-RU"/>
              </w:rPr>
            </w:pPr>
            <w:r w:rsidRPr="00EE042B">
              <w:rPr>
                <w:rFonts w:ascii="Times New Roman" w:eastAsia="MS Mincho" w:hAnsi="Times New Roman"/>
                <w:lang w:val="ru-RU"/>
              </w:rPr>
              <w:t>Среднемесячная оплата труда работников в эквиваленте полной занятости</w:t>
            </w:r>
          </w:p>
        </w:tc>
        <w:tc>
          <w:tcPr>
            <w:tcW w:w="503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14:paraId="09C6507F" w14:textId="77777777" w:rsidR="00AF603E" w:rsidRPr="00EE042B" w:rsidRDefault="00AF603E" w:rsidP="00AF603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EE042B">
              <w:rPr>
                <w:rFonts w:eastAsia="MS Mincho"/>
                <w:sz w:val="20"/>
                <w:szCs w:val="20"/>
              </w:rPr>
              <w:t xml:space="preserve">годовая </w:t>
            </w:r>
            <w:r w:rsidRPr="00EE042B">
              <w:rPr>
                <w:rFonts w:eastAsia="MS Mincho"/>
                <w:sz w:val="20"/>
                <w:szCs w:val="20"/>
              </w:rPr>
              <w:br/>
              <w:t>(поквартально, месяц)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AD43B" w14:textId="77777777" w:rsidR="00AF603E" w:rsidRPr="00EE042B" w:rsidRDefault="00AF603E" w:rsidP="00AF603E">
            <w:pPr>
              <w:pStyle w:val="19"/>
              <w:rPr>
                <w:rFonts w:ascii="Times New Roman" w:eastAsia="MS Mincho" w:hAnsi="Times New Roman"/>
                <w:lang w:val="ru-RU"/>
              </w:rPr>
            </w:pPr>
            <w:r w:rsidRPr="00EE042B">
              <w:rPr>
                <w:rFonts w:ascii="Times New Roman" w:eastAsia="MS Mincho" w:hAnsi="Times New Roman"/>
                <w:lang w:val="ru-RU"/>
              </w:rPr>
              <w:t>рубль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CA8D5" w14:textId="77777777" w:rsidR="00AF603E" w:rsidRPr="00EE042B" w:rsidRDefault="00AF603E" w:rsidP="00AF603E">
            <w:pPr>
              <w:spacing w:line="240" w:lineRule="auto"/>
              <w:ind w:firstLine="0"/>
              <w:jc w:val="left"/>
              <w:rPr>
                <w:rFonts w:eastAsia="MS Mincho"/>
                <w:sz w:val="20"/>
                <w:szCs w:val="20"/>
              </w:rPr>
            </w:pPr>
            <w:r w:rsidRPr="00EE042B">
              <w:rPr>
                <w:rFonts w:eastAsia="MS Mincho"/>
                <w:sz w:val="20"/>
                <w:szCs w:val="20"/>
              </w:rPr>
              <w:t>+</w:t>
            </w:r>
          </w:p>
        </w:tc>
        <w:tc>
          <w:tcPr>
            <w:tcW w:w="61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3365E592" w14:textId="77777777" w:rsidR="00AF603E" w:rsidRPr="00EE042B" w:rsidRDefault="00AF603E" w:rsidP="00AF603E">
            <w:pPr>
              <w:spacing w:line="240" w:lineRule="auto"/>
              <w:ind w:firstLine="0"/>
              <w:jc w:val="left"/>
              <w:rPr>
                <w:rFonts w:eastAsia="MS Mincho"/>
                <w:sz w:val="20"/>
                <w:szCs w:val="20"/>
              </w:rPr>
            </w:pPr>
            <w:r w:rsidRPr="00EE042B">
              <w:rPr>
                <w:rFonts w:eastAsia="MS Mincho"/>
                <w:sz w:val="20"/>
                <w:szCs w:val="20"/>
              </w:rPr>
              <w:t xml:space="preserve">+ </w:t>
            </w:r>
          </w:p>
        </w:tc>
        <w:tc>
          <w:tcPr>
            <w:tcW w:w="621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6724E4FC" w14:textId="77777777" w:rsidR="00AF603E" w:rsidRPr="00EE042B" w:rsidRDefault="00AF603E" w:rsidP="00AF603E">
            <w:pPr>
              <w:spacing w:line="240" w:lineRule="auto"/>
              <w:ind w:firstLine="0"/>
              <w:jc w:val="left"/>
              <w:rPr>
                <w:rFonts w:eastAsia="MS Mincho"/>
                <w:sz w:val="20"/>
                <w:szCs w:val="20"/>
              </w:rPr>
            </w:pPr>
            <w:r w:rsidRPr="00EE042B">
              <w:rPr>
                <w:rFonts w:eastAsia="MS Mincho"/>
                <w:sz w:val="20"/>
                <w:szCs w:val="20"/>
              </w:rPr>
              <w:t xml:space="preserve">+ </w:t>
            </w:r>
          </w:p>
        </w:tc>
        <w:tc>
          <w:tcPr>
            <w:tcW w:w="604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0D717450" w14:textId="77777777" w:rsidR="00AF603E" w:rsidRPr="00EE042B" w:rsidRDefault="00AF603E" w:rsidP="00AF603E">
            <w:pPr>
              <w:pStyle w:val="19"/>
              <w:rPr>
                <w:rFonts w:ascii="Times New Roman" w:eastAsia="MS Mincho" w:hAnsi="Times New Roman"/>
                <w:lang w:val="ru-RU"/>
              </w:rPr>
            </w:pPr>
            <w:r w:rsidRPr="00EE042B">
              <w:rPr>
                <w:rFonts w:ascii="Times New Roman" w:eastAsia="MS Mincho" w:hAnsi="Times New Roman"/>
                <w:lang w:val="ru-RU"/>
              </w:rPr>
              <w:t>6</w:t>
            </w:r>
          </w:p>
        </w:tc>
      </w:tr>
      <w:tr w:rsidR="00AF603E" w:rsidRPr="00EE042B" w14:paraId="1A54656F" w14:textId="77777777" w:rsidTr="00EC0D10">
        <w:trPr>
          <w:trHeight w:val="352"/>
        </w:trPr>
        <w:tc>
          <w:tcPr>
            <w:tcW w:w="1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933CC56" w14:textId="77777777" w:rsidR="00AF603E" w:rsidRPr="00EE042B" w:rsidRDefault="00AF603E" w:rsidP="00AF603E">
            <w:pPr>
              <w:pStyle w:val="19"/>
              <w:rPr>
                <w:rFonts w:ascii="Times New Roman" w:eastAsia="MS Mincho" w:hAnsi="Times New Roman"/>
                <w:lang w:val="ru-RU"/>
              </w:rPr>
            </w:pPr>
            <w:r w:rsidRPr="00EE042B">
              <w:rPr>
                <w:rFonts w:ascii="Times New Roman" w:eastAsia="MS Mincho" w:hAnsi="Times New Roman"/>
                <w:lang w:val="ru-RU"/>
              </w:rPr>
              <w:t>11</w:t>
            </w:r>
          </w:p>
        </w:tc>
        <w:tc>
          <w:tcPr>
            <w:tcW w:w="5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3330271" w14:textId="77777777" w:rsidR="00AF603E" w:rsidRPr="00EE042B" w:rsidRDefault="00AF603E" w:rsidP="00AF603E">
            <w:pPr>
              <w:pStyle w:val="19"/>
              <w:rPr>
                <w:rFonts w:ascii="Times New Roman" w:eastAsia="MS Mincho" w:hAnsi="Times New Roman"/>
                <w:lang w:val="ru-RU"/>
              </w:rPr>
            </w:pPr>
            <w:r w:rsidRPr="00EE042B">
              <w:rPr>
                <w:rFonts w:ascii="Times New Roman" w:eastAsia="MS Mincho" w:hAnsi="Times New Roman"/>
                <w:lang w:val="ru-RU"/>
              </w:rPr>
              <w:t>2211110020028</w:t>
            </w:r>
          </w:p>
        </w:tc>
        <w:tc>
          <w:tcPr>
            <w:tcW w:w="958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66F184FC" w14:textId="77777777" w:rsidR="00AF603E" w:rsidRPr="00EE042B" w:rsidRDefault="00AF603E" w:rsidP="00AF603E">
            <w:pPr>
              <w:pStyle w:val="19"/>
              <w:rPr>
                <w:rFonts w:ascii="Times New Roman" w:eastAsia="MS Mincho" w:hAnsi="Times New Roman"/>
                <w:lang w:val="ru-RU"/>
              </w:rPr>
            </w:pPr>
            <w:r w:rsidRPr="00EE042B">
              <w:rPr>
                <w:rFonts w:ascii="Times New Roman" w:eastAsia="MS Mincho" w:hAnsi="Times New Roman"/>
                <w:lang w:val="ru-RU"/>
              </w:rPr>
              <w:t xml:space="preserve">Среднемесячная выплата на одно рабочее место </w:t>
            </w:r>
          </w:p>
          <w:p w14:paraId="5A87B2E1" w14:textId="77777777" w:rsidR="00AF603E" w:rsidRPr="00EE042B" w:rsidRDefault="00AF603E" w:rsidP="00AF603E">
            <w:pPr>
              <w:pStyle w:val="19"/>
              <w:rPr>
                <w:rFonts w:ascii="Times New Roman" w:eastAsia="MS Mincho" w:hAnsi="Times New Roman"/>
                <w:lang w:val="ru-RU"/>
              </w:rPr>
            </w:pPr>
          </w:p>
        </w:tc>
        <w:tc>
          <w:tcPr>
            <w:tcW w:w="503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14:paraId="22E63AD5" w14:textId="77777777" w:rsidR="00AF603E" w:rsidRPr="00EE042B" w:rsidRDefault="00AF603E" w:rsidP="00AF603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EE042B">
              <w:rPr>
                <w:rFonts w:eastAsia="MS Mincho"/>
                <w:sz w:val="20"/>
                <w:szCs w:val="20"/>
              </w:rPr>
              <w:t xml:space="preserve">годовая </w:t>
            </w:r>
            <w:r w:rsidRPr="00EE042B">
              <w:rPr>
                <w:rFonts w:eastAsia="MS Mincho"/>
                <w:sz w:val="20"/>
                <w:szCs w:val="20"/>
              </w:rPr>
              <w:br/>
              <w:t>(поквартально, месяц)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BAFBA" w14:textId="77777777" w:rsidR="00AF603E" w:rsidRPr="00EE042B" w:rsidRDefault="00AF603E" w:rsidP="00AF603E">
            <w:pPr>
              <w:pStyle w:val="19"/>
              <w:rPr>
                <w:rFonts w:ascii="Times New Roman" w:eastAsia="MS Mincho" w:hAnsi="Times New Roman"/>
                <w:lang w:val="ru-RU"/>
              </w:rPr>
            </w:pPr>
            <w:r w:rsidRPr="00EE042B">
              <w:rPr>
                <w:rFonts w:ascii="Times New Roman" w:eastAsia="MS Mincho" w:hAnsi="Times New Roman"/>
                <w:lang w:val="ru-RU"/>
              </w:rPr>
              <w:t>рубль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1752C" w14:textId="77777777" w:rsidR="00AF603E" w:rsidRPr="00EE042B" w:rsidRDefault="00AF603E" w:rsidP="00AF603E">
            <w:pPr>
              <w:spacing w:line="240" w:lineRule="auto"/>
              <w:ind w:firstLine="0"/>
              <w:jc w:val="left"/>
              <w:rPr>
                <w:rFonts w:eastAsia="MS Mincho"/>
                <w:sz w:val="20"/>
                <w:szCs w:val="20"/>
              </w:rPr>
            </w:pPr>
            <w:r w:rsidRPr="00EE042B">
              <w:rPr>
                <w:rFonts w:eastAsia="MS Mincho"/>
                <w:sz w:val="20"/>
                <w:szCs w:val="20"/>
              </w:rPr>
              <w:t>+</w:t>
            </w:r>
          </w:p>
        </w:tc>
        <w:tc>
          <w:tcPr>
            <w:tcW w:w="61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4D38E38A" w14:textId="77777777" w:rsidR="00AF603E" w:rsidRPr="00EE042B" w:rsidRDefault="00AF603E" w:rsidP="00AF603E">
            <w:pPr>
              <w:spacing w:line="240" w:lineRule="auto"/>
              <w:ind w:firstLine="0"/>
              <w:jc w:val="left"/>
              <w:rPr>
                <w:rFonts w:eastAsia="MS Mincho"/>
                <w:sz w:val="20"/>
                <w:szCs w:val="20"/>
              </w:rPr>
            </w:pPr>
            <w:r w:rsidRPr="00EE042B">
              <w:rPr>
                <w:rFonts w:eastAsia="MS Mincho"/>
                <w:sz w:val="20"/>
                <w:szCs w:val="20"/>
              </w:rPr>
              <w:t>-</w:t>
            </w:r>
          </w:p>
          <w:p w14:paraId="1A7DF4B6" w14:textId="77777777" w:rsidR="00AF603E" w:rsidRPr="00EE042B" w:rsidRDefault="00AF603E" w:rsidP="00AF603E">
            <w:pPr>
              <w:spacing w:line="240" w:lineRule="auto"/>
              <w:ind w:firstLine="0"/>
              <w:jc w:val="left"/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621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6D2199D8" w14:textId="77777777" w:rsidR="00AF603E" w:rsidRPr="00EE042B" w:rsidRDefault="00AF603E" w:rsidP="00AF603E">
            <w:pPr>
              <w:spacing w:line="240" w:lineRule="auto"/>
              <w:ind w:firstLine="0"/>
              <w:jc w:val="left"/>
              <w:rPr>
                <w:rFonts w:eastAsia="MS Mincho"/>
                <w:sz w:val="20"/>
                <w:szCs w:val="20"/>
              </w:rPr>
            </w:pPr>
            <w:r w:rsidRPr="00EE042B">
              <w:rPr>
                <w:rFonts w:eastAsia="MS Mincho"/>
                <w:sz w:val="20"/>
                <w:szCs w:val="20"/>
              </w:rPr>
              <w:t>-</w:t>
            </w:r>
          </w:p>
          <w:p w14:paraId="3D17E85B" w14:textId="77777777" w:rsidR="00AF603E" w:rsidRPr="00EE042B" w:rsidRDefault="00AF603E" w:rsidP="00AF603E">
            <w:pPr>
              <w:spacing w:line="240" w:lineRule="auto"/>
              <w:ind w:firstLine="0"/>
              <w:jc w:val="left"/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5939D2AF" w14:textId="77777777" w:rsidR="00AF603E" w:rsidRPr="00EE042B" w:rsidRDefault="00AF603E" w:rsidP="00AF603E">
            <w:pPr>
              <w:pStyle w:val="19"/>
              <w:rPr>
                <w:rFonts w:ascii="Times New Roman" w:eastAsia="MS Mincho" w:hAnsi="Times New Roman"/>
                <w:lang w:val="ru-RU"/>
              </w:rPr>
            </w:pPr>
            <w:r w:rsidRPr="00EE042B">
              <w:rPr>
                <w:rFonts w:ascii="Times New Roman" w:eastAsia="MS Mincho" w:hAnsi="Times New Roman"/>
                <w:lang w:val="ru-RU"/>
              </w:rPr>
              <w:t>6</w:t>
            </w:r>
          </w:p>
        </w:tc>
      </w:tr>
      <w:tr w:rsidR="00AF603E" w:rsidRPr="00EE042B" w14:paraId="6518EC25" w14:textId="77777777" w:rsidTr="00EC0D10">
        <w:trPr>
          <w:trHeight w:val="352"/>
        </w:trPr>
        <w:tc>
          <w:tcPr>
            <w:tcW w:w="1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2C40F58" w14:textId="77777777" w:rsidR="00AF603E" w:rsidRPr="00EE042B" w:rsidRDefault="00AF603E" w:rsidP="00AF603E">
            <w:pPr>
              <w:pStyle w:val="19"/>
              <w:rPr>
                <w:rFonts w:ascii="Times New Roman" w:eastAsia="MS Mincho" w:hAnsi="Times New Roman"/>
                <w:lang w:val="ru-RU"/>
              </w:rPr>
            </w:pPr>
            <w:r w:rsidRPr="00EE042B">
              <w:rPr>
                <w:rFonts w:ascii="Times New Roman" w:eastAsia="MS Mincho" w:hAnsi="Times New Roman"/>
                <w:lang w:val="ru-RU"/>
              </w:rPr>
              <w:t>12</w:t>
            </w:r>
          </w:p>
        </w:tc>
        <w:tc>
          <w:tcPr>
            <w:tcW w:w="5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68D6967" w14:textId="77777777" w:rsidR="00AF603E" w:rsidRPr="00EE042B" w:rsidRDefault="00AF603E" w:rsidP="00AF603E">
            <w:pPr>
              <w:pStyle w:val="19"/>
              <w:rPr>
                <w:rFonts w:ascii="Times New Roman" w:eastAsia="MS Mincho" w:hAnsi="Times New Roman"/>
                <w:lang w:val="ru-RU"/>
              </w:rPr>
            </w:pPr>
            <w:r w:rsidRPr="00EE042B">
              <w:rPr>
                <w:rFonts w:ascii="Times New Roman" w:eastAsia="MS Mincho" w:hAnsi="Times New Roman"/>
                <w:lang w:val="ru-RU"/>
              </w:rPr>
              <w:t>2211110020029</w:t>
            </w:r>
          </w:p>
        </w:tc>
        <w:tc>
          <w:tcPr>
            <w:tcW w:w="958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1A11645E" w14:textId="77777777" w:rsidR="00AF603E" w:rsidRPr="00EE042B" w:rsidRDefault="00AF603E" w:rsidP="00AF603E">
            <w:pPr>
              <w:pStyle w:val="19"/>
              <w:rPr>
                <w:rFonts w:ascii="Times New Roman" w:eastAsia="MS Mincho" w:hAnsi="Times New Roman"/>
                <w:lang w:val="ru-RU"/>
              </w:rPr>
            </w:pPr>
            <w:r w:rsidRPr="00EE042B">
              <w:rPr>
                <w:rFonts w:ascii="Times New Roman" w:eastAsia="MS Mincho" w:hAnsi="Times New Roman"/>
                <w:lang w:val="ru-RU"/>
              </w:rPr>
              <w:t>Среднемесячная выплата на одно рабочее место в эквиваленте полной занятости</w:t>
            </w:r>
          </w:p>
        </w:tc>
        <w:tc>
          <w:tcPr>
            <w:tcW w:w="503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14:paraId="28443CB9" w14:textId="77777777" w:rsidR="00AF603E" w:rsidRPr="00EE042B" w:rsidRDefault="00AF603E" w:rsidP="00AF603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EE042B">
              <w:rPr>
                <w:rFonts w:eastAsia="MS Mincho"/>
                <w:sz w:val="20"/>
                <w:szCs w:val="20"/>
              </w:rPr>
              <w:t xml:space="preserve">годовая </w:t>
            </w:r>
            <w:r w:rsidRPr="00EE042B">
              <w:rPr>
                <w:rFonts w:eastAsia="MS Mincho"/>
                <w:sz w:val="20"/>
                <w:szCs w:val="20"/>
              </w:rPr>
              <w:br/>
              <w:t>(поквартально, месяц)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A3F20" w14:textId="77777777" w:rsidR="00AF603E" w:rsidRPr="00EE042B" w:rsidRDefault="00AF603E" w:rsidP="00AF603E">
            <w:pPr>
              <w:pStyle w:val="19"/>
              <w:rPr>
                <w:rFonts w:ascii="Times New Roman" w:eastAsia="MS Mincho" w:hAnsi="Times New Roman"/>
                <w:lang w:val="ru-RU"/>
              </w:rPr>
            </w:pPr>
            <w:r w:rsidRPr="00EE042B">
              <w:rPr>
                <w:rFonts w:ascii="Times New Roman" w:eastAsia="MS Mincho" w:hAnsi="Times New Roman"/>
                <w:lang w:val="ru-RU"/>
              </w:rPr>
              <w:t>рубль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49820" w14:textId="77777777" w:rsidR="00AF603E" w:rsidRPr="00EE042B" w:rsidRDefault="00AF603E" w:rsidP="00AF603E">
            <w:pPr>
              <w:spacing w:line="240" w:lineRule="auto"/>
              <w:ind w:firstLine="0"/>
              <w:jc w:val="left"/>
              <w:rPr>
                <w:rFonts w:eastAsia="MS Mincho"/>
                <w:sz w:val="20"/>
                <w:szCs w:val="20"/>
              </w:rPr>
            </w:pPr>
            <w:r w:rsidRPr="00EE042B">
              <w:rPr>
                <w:rFonts w:eastAsia="MS Mincho"/>
                <w:sz w:val="20"/>
                <w:szCs w:val="20"/>
              </w:rPr>
              <w:t>+</w:t>
            </w:r>
          </w:p>
        </w:tc>
        <w:tc>
          <w:tcPr>
            <w:tcW w:w="61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1A3CD3E0" w14:textId="77777777" w:rsidR="00AF603E" w:rsidRPr="00EE042B" w:rsidRDefault="00AF603E" w:rsidP="00AF603E">
            <w:pPr>
              <w:spacing w:line="240" w:lineRule="auto"/>
              <w:ind w:firstLine="0"/>
              <w:jc w:val="left"/>
              <w:rPr>
                <w:rFonts w:eastAsia="MS Mincho"/>
                <w:sz w:val="20"/>
                <w:szCs w:val="20"/>
              </w:rPr>
            </w:pPr>
            <w:r w:rsidRPr="00EE042B">
              <w:rPr>
                <w:rFonts w:eastAsia="MS Mincho"/>
                <w:sz w:val="20"/>
                <w:szCs w:val="20"/>
              </w:rPr>
              <w:t>-</w:t>
            </w:r>
          </w:p>
          <w:p w14:paraId="2A990075" w14:textId="77777777" w:rsidR="00AF603E" w:rsidRPr="00EE042B" w:rsidRDefault="00AF603E" w:rsidP="00AF603E">
            <w:pPr>
              <w:spacing w:line="240" w:lineRule="auto"/>
              <w:ind w:firstLine="0"/>
              <w:jc w:val="left"/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621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4AB3584D" w14:textId="77777777" w:rsidR="00AF603E" w:rsidRPr="00EE042B" w:rsidRDefault="00AF603E" w:rsidP="00AF603E">
            <w:pPr>
              <w:spacing w:line="240" w:lineRule="auto"/>
              <w:ind w:firstLine="0"/>
              <w:jc w:val="left"/>
              <w:rPr>
                <w:rFonts w:eastAsia="MS Mincho"/>
                <w:sz w:val="20"/>
                <w:szCs w:val="20"/>
              </w:rPr>
            </w:pPr>
            <w:r w:rsidRPr="00EE042B">
              <w:rPr>
                <w:rFonts w:eastAsia="MS Mincho"/>
                <w:sz w:val="20"/>
                <w:szCs w:val="20"/>
              </w:rPr>
              <w:t>-</w:t>
            </w:r>
          </w:p>
          <w:p w14:paraId="5D4F6CF8" w14:textId="77777777" w:rsidR="00AF603E" w:rsidRPr="00EE042B" w:rsidRDefault="00AF603E" w:rsidP="00AF603E">
            <w:pPr>
              <w:spacing w:line="240" w:lineRule="auto"/>
              <w:ind w:firstLine="0"/>
              <w:jc w:val="left"/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4B144E9E" w14:textId="77777777" w:rsidR="00AF603E" w:rsidRPr="00EE042B" w:rsidRDefault="00AF603E" w:rsidP="00AF603E">
            <w:pPr>
              <w:pStyle w:val="19"/>
              <w:rPr>
                <w:rFonts w:ascii="Times New Roman" w:eastAsia="MS Mincho" w:hAnsi="Times New Roman"/>
                <w:lang w:val="ru-RU"/>
              </w:rPr>
            </w:pPr>
            <w:r w:rsidRPr="00EE042B">
              <w:rPr>
                <w:rFonts w:ascii="Times New Roman" w:eastAsia="MS Mincho" w:hAnsi="Times New Roman"/>
                <w:lang w:val="ru-RU"/>
              </w:rPr>
              <w:t>6</w:t>
            </w:r>
          </w:p>
        </w:tc>
      </w:tr>
      <w:tr w:rsidR="00AF603E" w:rsidRPr="00EE042B" w14:paraId="2D683A4B" w14:textId="77777777" w:rsidTr="00EC0D10">
        <w:trPr>
          <w:trHeight w:val="352"/>
        </w:trPr>
        <w:tc>
          <w:tcPr>
            <w:tcW w:w="1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828451A" w14:textId="77777777" w:rsidR="00AF603E" w:rsidRPr="00EE042B" w:rsidRDefault="00AF603E" w:rsidP="00AF603E">
            <w:pPr>
              <w:pStyle w:val="19"/>
              <w:rPr>
                <w:rFonts w:ascii="Times New Roman" w:eastAsia="MS Mincho" w:hAnsi="Times New Roman"/>
                <w:lang w:val="ru-RU"/>
              </w:rPr>
            </w:pPr>
            <w:r w:rsidRPr="00EE042B">
              <w:rPr>
                <w:rFonts w:ascii="Times New Roman" w:eastAsia="MS Mincho" w:hAnsi="Times New Roman"/>
                <w:lang w:val="ru-RU"/>
              </w:rPr>
              <w:t>13</w:t>
            </w:r>
          </w:p>
        </w:tc>
        <w:tc>
          <w:tcPr>
            <w:tcW w:w="5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BEF9B04" w14:textId="77777777" w:rsidR="00AF603E" w:rsidRPr="00EE042B" w:rsidRDefault="00AF603E" w:rsidP="00AF603E">
            <w:pPr>
              <w:pStyle w:val="19"/>
              <w:rPr>
                <w:rFonts w:ascii="Times New Roman" w:eastAsia="MS Mincho" w:hAnsi="Times New Roman"/>
                <w:lang w:val="ru-RU"/>
              </w:rPr>
            </w:pPr>
            <w:r w:rsidRPr="00EE042B">
              <w:rPr>
                <w:rFonts w:ascii="Times New Roman" w:eastAsia="MS Mincho" w:hAnsi="Times New Roman"/>
                <w:lang w:val="ru-RU"/>
              </w:rPr>
              <w:t>2211110020033</w:t>
            </w:r>
          </w:p>
        </w:tc>
        <w:tc>
          <w:tcPr>
            <w:tcW w:w="958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021A8E25" w14:textId="77777777" w:rsidR="00AF603E" w:rsidRPr="00EE042B" w:rsidRDefault="00AF603E" w:rsidP="00AF603E">
            <w:pPr>
              <w:pStyle w:val="19"/>
              <w:rPr>
                <w:rFonts w:ascii="Times New Roman" w:eastAsia="MS Mincho" w:hAnsi="Times New Roman"/>
                <w:lang w:val="ru-RU"/>
              </w:rPr>
            </w:pPr>
            <w:r w:rsidRPr="00EE042B">
              <w:rPr>
                <w:rFonts w:ascii="Times New Roman" w:eastAsia="MS Mincho" w:hAnsi="Times New Roman"/>
                <w:lang w:val="ru-RU"/>
              </w:rPr>
              <w:t>Медианная заработная плата работников</w:t>
            </w:r>
          </w:p>
        </w:tc>
        <w:tc>
          <w:tcPr>
            <w:tcW w:w="503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14:paraId="4FCBE2EE" w14:textId="77777777" w:rsidR="00AF603E" w:rsidRPr="00EE042B" w:rsidRDefault="00AF603E" w:rsidP="00AF603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EE042B">
              <w:rPr>
                <w:rFonts w:eastAsia="MS Mincho"/>
                <w:sz w:val="20"/>
                <w:szCs w:val="20"/>
              </w:rPr>
              <w:t xml:space="preserve">годовая </w:t>
            </w:r>
            <w:r w:rsidRPr="00EE042B">
              <w:rPr>
                <w:rFonts w:eastAsia="MS Mincho"/>
                <w:sz w:val="20"/>
                <w:szCs w:val="20"/>
              </w:rPr>
              <w:br/>
              <w:t>(поквартально, месяц)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D94DC" w14:textId="77777777" w:rsidR="00AF603E" w:rsidRPr="00EE042B" w:rsidRDefault="00AF603E" w:rsidP="00AF603E">
            <w:pPr>
              <w:pStyle w:val="19"/>
              <w:rPr>
                <w:rFonts w:ascii="Times New Roman" w:eastAsia="MS Mincho" w:hAnsi="Times New Roman"/>
                <w:lang w:val="ru-RU"/>
              </w:rPr>
            </w:pPr>
            <w:r w:rsidRPr="00EE042B">
              <w:rPr>
                <w:rFonts w:ascii="Times New Roman" w:eastAsia="MS Mincho" w:hAnsi="Times New Roman"/>
                <w:lang w:val="ru-RU"/>
              </w:rPr>
              <w:t>рубль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4A8F0" w14:textId="77777777" w:rsidR="00AF603E" w:rsidRPr="00EE042B" w:rsidRDefault="00AF603E" w:rsidP="00AF603E">
            <w:pPr>
              <w:spacing w:line="240" w:lineRule="auto"/>
              <w:ind w:firstLine="0"/>
              <w:jc w:val="left"/>
              <w:rPr>
                <w:rFonts w:eastAsia="MS Mincho"/>
                <w:sz w:val="20"/>
                <w:szCs w:val="20"/>
              </w:rPr>
            </w:pPr>
            <w:r w:rsidRPr="00EE042B">
              <w:rPr>
                <w:rFonts w:eastAsia="MS Mincho"/>
                <w:sz w:val="20"/>
                <w:szCs w:val="20"/>
              </w:rPr>
              <w:t>+</w:t>
            </w:r>
          </w:p>
        </w:tc>
        <w:tc>
          <w:tcPr>
            <w:tcW w:w="61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11620A68" w14:textId="77777777" w:rsidR="00AF603E" w:rsidRPr="00EE042B" w:rsidRDefault="00AF603E" w:rsidP="00AF603E">
            <w:pPr>
              <w:spacing w:line="240" w:lineRule="auto"/>
              <w:ind w:firstLine="0"/>
              <w:jc w:val="left"/>
              <w:rPr>
                <w:rFonts w:eastAsia="MS Mincho"/>
                <w:sz w:val="20"/>
                <w:szCs w:val="20"/>
              </w:rPr>
            </w:pPr>
            <w:r w:rsidRPr="00EE042B">
              <w:rPr>
                <w:rFonts w:eastAsia="MS Mincho"/>
                <w:sz w:val="20"/>
                <w:szCs w:val="20"/>
              </w:rPr>
              <w:t xml:space="preserve">+ </w:t>
            </w:r>
          </w:p>
        </w:tc>
        <w:tc>
          <w:tcPr>
            <w:tcW w:w="621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7935FE23" w14:textId="77777777" w:rsidR="00AF603E" w:rsidRPr="00EE042B" w:rsidRDefault="00AF603E" w:rsidP="00AF603E">
            <w:pPr>
              <w:spacing w:line="240" w:lineRule="auto"/>
              <w:ind w:firstLine="0"/>
              <w:jc w:val="left"/>
              <w:rPr>
                <w:rFonts w:eastAsia="MS Mincho"/>
                <w:sz w:val="20"/>
                <w:szCs w:val="20"/>
              </w:rPr>
            </w:pPr>
            <w:r w:rsidRPr="00EE042B">
              <w:rPr>
                <w:rFonts w:eastAsia="MS Mincho"/>
                <w:sz w:val="20"/>
                <w:szCs w:val="20"/>
              </w:rPr>
              <w:t xml:space="preserve">+ </w:t>
            </w:r>
          </w:p>
        </w:tc>
        <w:tc>
          <w:tcPr>
            <w:tcW w:w="604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2763740F" w14:textId="77777777" w:rsidR="00AF603E" w:rsidRPr="00EE042B" w:rsidRDefault="00AF603E" w:rsidP="00AF603E">
            <w:pPr>
              <w:pStyle w:val="19"/>
              <w:rPr>
                <w:rFonts w:ascii="Times New Roman" w:eastAsia="MS Mincho" w:hAnsi="Times New Roman"/>
                <w:lang w:val="ru-RU"/>
              </w:rPr>
            </w:pPr>
            <w:r w:rsidRPr="00EE042B">
              <w:rPr>
                <w:rFonts w:ascii="Times New Roman" w:eastAsia="MS Mincho" w:hAnsi="Times New Roman"/>
                <w:lang w:val="ru-RU"/>
              </w:rPr>
              <w:t>6</w:t>
            </w:r>
          </w:p>
        </w:tc>
      </w:tr>
      <w:tr w:rsidR="00AF603E" w:rsidRPr="00EE042B" w14:paraId="187BDAF3" w14:textId="77777777" w:rsidTr="00EC0D10">
        <w:trPr>
          <w:trHeight w:val="352"/>
        </w:trPr>
        <w:tc>
          <w:tcPr>
            <w:tcW w:w="1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29116BB" w14:textId="77777777" w:rsidR="00AF603E" w:rsidRPr="00EE042B" w:rsidRDefault="00AF603E" w:rsidP="00AF603E">
            <w:pPr>
              <w:pStyle w:val="19"/>
              <w:rPr>
                <w:rFonts w:ascii="Times New Roman" w:eastAsia="MS Mincho" w:hAnsi="Times New Roman"/>
                <w:lang w:val="ru-RU"/>
              </w:rPr>
            </w:pPr>
            <w:r w:rsidRPr="00EE042B">
              <w:rPr>
                <w:rFonts w:ascii="Times New Roman" w:eastAsia="MS Mincho" w:hAnsi="Times New Roman"/>
                <w:lang w:val="ru-RU"/>
              </w:rPr>
              <w:t>14</w:t>
            </w:r>
          </w:p>
        </w:tc>
        <w:tc>
          <w:tcPr>
            <w:tcW w:w="5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321C259" w14:textId="77777777" w:rsidR="00AF603E" w:rsidRPr="00EE042B" w:rsidRDefault="00AF603E" w:rsidP="00AF603E">
            <w:pPr>
              <w:pStyle w:val="19"/>
              <w:rPr>
                <w:rFonts w:ascii="Times New Roman" w:eastAsia="MS Mincho" w:hAnsi="Times New Roman"/>
                <w:lang w:val="ru-RU"/>
              </w:rPr>
            </w:pPr>
            <w:r w:rsidRPr="00EE042B">
              <w:rPr>
                <w:rFonts w:ascii="Times New Roman" w:eastAsia="MS Mincho" w:hAnsi="Times New Roman"/>
                <w:lang w:val="ru-RU"/>
              </w:rPr>
              <w:t>2211110020032</w:t>
            </w:r>
          </w:p>
        </w:tc>
        <w:tc>
          <w:tcPr>
            <w:tcW w:w="958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2129B5F0" w14:textId="77777777" w:rsidR="00AF603E" w:rsidRPr="00EE042B" w:rsidRDefault="00AF603E" w:rsidP="00AF603E">
            <w:pPr>
              <w:pStyle w:val="19"/>
              <w:rPr>
                <w:rFonts w:ascii="Times New Roman" w:eastAsia="MS Mincho" w:hAnsi="Times New Roman"/>
                <w:lang w:val="ru-RU"/>
              </w:rPr>
            </w:pPr>
            <w:r w:rsidRPr="00EE042B">
              <w:rPr>
                <w:rFonts w:ascii="Times New Roman" w:eastAsia="MS Mincho" w:hAnsi="Times New Roman"/>
                <w:lang w:val="ru-RU"/>
              </w:rPr>
              <w:t>Медианная заработная плата работников в эквиваленте полной занятости</w:t>
            </w:r>
          </w:p>
        </w:tc>
        <w:tc>
          <w:tcPr>
            <w:tcW w:w="503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14:paraId="5835775A" w14:textId="77777777" w:rsidR="00AF603E" w:rsidRPr="00EE042B" w:rsidRDefault="00AF603E" w:rsidP="00AF603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EE042B">
              <w:rPr>
                <w:rFonts w:eastAsia="MS Mincho"/>
                <w:sz w:val="20"/>
                <w:szCs w:val="20"/>
              </w:rPr>
              <w:t xml:space="preserve">годовая </w:t>
            </w:r>
            <w:r w:rsidRPr="00EE042B">
              <w:rPr>
                <w:rFonts w:eastAsia="MS Mincho"/>
                <w:sz w:val="20"/>
                <w:szCs w:val="20"/>
              </w:rPr>
              <w:br/>
              <w:t>(поквартально, месяц)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09642" w14:textId="77777777" w:rsidR="00AF603E" w:rsidRPr="00EE042B" w:rsidRDefault="00AF603E" w:rsidP="00AF603E">
            <w:pPr>
              <w:pStyle w:val="19"/>
              <w:rPr>
                <w:rFonts w:ascii="Times New Roman" w:eastAsia="MS Mincho" w:hAnsi="Times New Roman"/>
                <w:lang w:val="ru-RU"/>
              </w:rPr>
            </w:pPr>
            <w:r w:rsidRPr="00EE042B">
              <w:rPr>
                <w:rFonts w:ascii="Times New Roman" w:eastAsia="MS Mincho" w:hAnsi="Times New Roman"/>
                <w:lang w:val="ru-RU"/>
              </w:rPr>
              <w:t>рубль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11E4B" w14:textId="77777777" w:rsidR="00AF603E" w:rsidRPr="00EE042B" w:rsidRDefault="00AF603E" w:rsidP="00AF603E">
            <w:pPr>
              <w:spacing w:line="240" w:lineRule="auto"/>
              <w:ind w:firstLine="0"/>
              <w:jc w:val="left"/>
              <w:rPr>
                <w:rFonts w:eastAsia="MS Mincho"/>
                <w:sz w:val="20"/>
                <w:szCs w:val="20"/>
              </w:rPr>
            </w:pPr>
            <w:r w:rsidRPr="00EE042B">
              <w:rPr>
                <w:rFonts w:eastAsia="MS Mincho"/>
                <w:sz w:val="20"/>
                <w:szCs w:val="20"/>
              </w:rPr>
              <w:t>+</w:t>
            </w:r>
          </w:p>
        </w:tc>
        <w:tc>
          <w:tcPr>
            <w:tcW w:w="61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02F4058E" w14:textId="77777777" w:rsidR="00AF603E" w:rsidRPr="00EE042B" w:rsidRDefault="00AF603E" w:rsidP="00AF603E">
            <w:pPr>
              <w:spacing w:line="240" w:lineRule="auto"/>
              <w:ind w:firstLine="0"/>
              <w:jc w:val="left"/>
              <w:rPr>
                <w:rFonts w:eastAsia="MS Mincho"/>
                <w:sz w:val="20"/>
                <w:szCs w:val="20"/>
              </w:rPr>
            </w:pPr>
            <w:r w:rsidRPr="00EE042B">
              <w:rPr>
                <w:rFonts w:eastAsia="MS Mincho"/>
                <w:sz w:val="20"/>
                <w:szCs w:val="20"/>
              </w:rPr>
              <w:t xml:space="preserve">+ </w:t>
            </w:r>
          </w:p>
        </w:tc>
        <w:tc>
          <w:tcPr>
            <w:tcW w:w="621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6685D80C" w14:textId="77777777" w:rsidR="00AF603E" w:rsidRPr="00EE042B" w:rsidRDefault="00AF603E" w:rsidP="00AF603E">
            <w:pPr>
              <w:spacing w:line="240" w:lineRule="auto"/>
              <w:ind w:firstLine="0"/>
              <w:jc w:val="left"/>
              <w:rPr>
                <w:rFonts w:eastAsia="MS Mincho"/>
                <w:sz w:val="20"/>
                <w:szCs w:val="20"/>
              </w:rPr>
            </w:pPr>
            <w:r w:rsidRPr="00EE042B">
              <w:rPr>
                <w:rFonts w:eastAsia="MS Mincho"/>
                <w:sz w:val="20"/>
                <w:szCs w:val="20"/>
              </w:rPr>
              <w:t xml:space="preserve">+ </w:t>
            </w:r>
          </w:p>
        </w:tc>
        <w:tc>
          <w:tcPr>
            <w:tcW w:w="604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37BE3ECC" w14:textId="77777777" w:rsidR="00AF603E" w:rsidRPr="00EE042B" w:rsidRDefault="00AF603E" w:rsidP="00AF603E">
            <w:pPr>
              <w:pStyle w:val="19"/>
              <w:rPr>
                <w:rFonts w:ascii="Times New Roman" w:eastAsia="MS Mincho" w:hAnsi="Times New Roman"/>
                <w:lang w:val="ru-RU"/>
              </w:rPr>
            </w:pPr>
            <w:r w:rsidRPr="00EE042B">
              <w:rPr>
                <w:rFonts w:ascii="Times New Roman" w:eastAsia="MS Mincho" w:hAnsi="Times New Roman"/>
                <w:lang w:val="ru-RU"/>
              </w:rPr>
              <w:t>6</w:t>
            </w:r>
          </w:p>
        </w:tc>
      </w:tr>
      <w:tr w:rsidR="00AF603E" w:rsidRPr="00EE042B" w14:paraId="10F9180E" w14:textId="77777777" w:rsidTr="00EC0D10">
        <w:trPr>
          <w:trHeight w:val="352"/>
        </w:trPr>
        <w:tc>
          <w:tcPr>
            <w:tcW w:w="1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28B50A7" w14:textId="77777777" w:rsidR="00AF603E" w:rsidRPr="00EE042B" w:rsidRDefault="00AF603E" w:rsidP="00AF603E">
            <w:pPr>
              <w:pStyle w:val="19"/>
              <w:rPr>
                <w:rFonts w:ascii="Times New Roman" w:eastAsia="MS Mincho" w:hAnsi="Times New Roman"/>
                <w:lang w:val="ru-RU"/>
              </w:rPr>
            </w:pPr>
            <w:r w:rsidRPr="00EE042B">
              <w:rPr>
                <w:rFonts w:ascii="Times New Roman" w:eastAsia="MS Mincho" w:hAnsi="Times New Roman"/>
                <w:lang w:val="ru-RU"/>
              </w:rPr>
              <w:t>15</w:t>
            </w:r>
          </w:p>
        </w:tc>
        <w:tc>
          <w:tcPr>
            <w:tcW w:w="5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5A1EF3C" w14:textId="77777777" w:rsidR="00AF603E" w:rsidRPr="00EE042B" w:rsidRDefault="00AF603E" w:rsidP="00AF603E">
            <w:pPr>
              <w:pStyle w:val="19"/>
              <w:rPr>
                <w:rFonts w:ascii="Times New Roman" w:eastAsia="MS Mincho" w:hAnsi="Times New Roman"/>
                <w:lang w:val="ru-RU"/>
              </w:rPr>
            </w:pPr>
            <w:r w:rsidRPr="00EE042B">
              <w:rPr>
                <w:rFonts w:ascii="Times New Roman" w:eastAsia="MS Mincho" w:hAnsi="Times New Roman"/>
                <w:lang w:val="ru-RU"/>
              </w:rPr>
              <w:t>2211110020034</w:t>
            </w:r>
          </w:p>
        </w:tc>
        <w:tc>
          <w:tcPr>
            <w:tcW w:w="958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00639F1A" w14:textId="77777777" w:rsidR="00AF603E" w:rsidRPr="00EE042B" w:rsidRDefault="00AF603E" w:rsidP="00AF603E">
            <w:pPr>
              <w:pStyle w:val="19"/>
              <w:rPr>
                <w:rFonts w:ascii="Times New Roman" w:eastAsia="MS Mincho" w:hAnsi="Times New Roman"/>
                <w:lang w:val="ru-RU"/>
              </w:rPr>
            </w:pPr>
            <w:r w:rsidRPr="00EE042B">
              <w:rPr>
                <w:rFonts w:ascii="Times New Roman" w:eastAsia="MS Mincho" w:hAnsi="Times New Roman"/>
                <w:lang w:val="ru-RU"/>
              </w:rPr>
              <w:t>Медианная заработная плата в расчете на одно рабочее место</w:t>
            </w:r>
          </w:p>
        </w:tc>
        <w:tc>
          <w:tcPr>
            <w:tcW w:w="503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14:paraId="08DB54CE" w14:textId="77777777" w:rsidR="00AF603E" w:rsidRPr="00EE042B" w:rsidRDefault="00AF603E" w:rsidP="00AF603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EE042B">
              <w:rPr>
                <w:rFonts w:eastAsia="MS Mincho"/>
                <w:sz w:val="20"/>
                <w:szCs w:val="20"/>
              </w:rPr>
              <w:t xml:space="preserve">годовая </w:t>
            </w:r>
            <w:r w:rsidRPr="00EE042B">
              <w:rPr>
                <w:rFonts w:eastAsia="MS Mincho"/>
                <w:sz w:val="20"/>
                <w:szCs w:val="20"/>
              </w:rPr>
              <w:br/>
              <w:t>(поквартально, месяц)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12AB1" w14:textId="77777777" w:rsidR="00AF603E" w:rsidRPr="00EE042B" w:rsidRDefault="00AF603E" w:rsidP="00AF603E">
            <w:pPr>
              <w:pStyle w:val="19"/>
              <w:rPr>
                <w:rFonts w:ascii="Times New Roman" w:eastAsia="MS Mincho" w:hAnsi="Times New Roman"/>
                <w:lang w:val="ru-RU"/>
              </w:rPr>
            </w:pPr>
            <w:r w:rsidRPr="00EE042B">
              <w:rPr>
                <w:rFonts w:ascii="Times New Roman" w:eastAsia="MS Mincho" w:hAnsi="Times New Roman"/>
                <w:lang w:val="ru-RU"/>
              </w:rPr>
              <w:t>рубль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FB7F0" w14:textId="77777777" w:rsidR="00AF603E" w:rsidRPr="00EE042B" w:rsidRDefault="00AF603E" w:rsidP="00AF603E">
            <w:pPr>
              <w:spacing w:line="240" w:lineRule="auto"/>
              <w:ind w:firstLine="0"/>
              <w:jc w:val="left"/>
              <w:rPr>
                <w:rFonts w:eastAsia="MS Mincho"/>
                <w:sz w:val="20"/>
                <w:szCs w:val="20"/>
              </w:rPr>
            </w:pPr>
            <w:r w:rsidRPr="00EE042B">
              <w:rPr>
                <w:rFonts w:eastAsia="MS Mincho"/>
                <w:sz w:val="20"/>
                <w:szCs w:val="20"/>
              </w:rPr>
              <w:t>+</w:t>
            </w:r>
          </w:p>
        </w:tc>
        <w:tc>
          <w:tcPr>
            <w:tcW w:w="61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7EA02F1A" w14:textId="77777777" w:rsidR="00AF603E" w:rsidRPr="00EE042B" w:rsidRDefault="00AF603E" w:rsidP="00AF603E">
            <w:pPr>
              <w:spacing w:line="240" w:lineRule="auto"/>
              <w:ind w:firstLine="0"/>
              <w:jc w:val="left"/>
              <w:rPr>
                <w:rFonts w:eastAsia="MS Mincho"/>
                <w:sz w:val="20"/>
                <w:szCs w:val="20"/>
              </w:rPr>
            </w:pPr>
            <w:r w:rsidRPr="00EE042B">
              <w:rPr>
                <w:rFonts w:eastAsia="MS Mincho"/>
                <w:sz w:val="20"/>
                <w:szCs w:val="20"/>
              </w:rPr>
              <w:t>-</w:t>
            </w:r>
          </w:p>
          <w:p w14:paraId="623BEC23" w14:textId="77777777" w:rsidR="00AF603E" w:rsidRPr="00EE042B" w:rsidRDefault="00AF603E" w:rsidP="00AF603E">
            <w:pPr>
              <w:spacing w:line="240" w:lineRule="auto"/>
              <w:ind w:firstLine="0"/>
              <w:jc w:val="left"/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621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2FDED6A7" w14:textId="77777777" w:rsidR="00AF603E" w:rsidRPr="00EE042B" w:rsidRDefault="00AF603E" w:rsidP="00AF603E">
            <w:pPr>
              <w:spacing w:line="240" w:lineRule="auto"/>
              <w:ind w:firstLine="0"/>
              <w:jc w:val="left"/>
              <w:rPr>
                <w:rFonts w:eastAsia="MS Mincho"/>
                <w:sz w:val="20"/>
                <w:szCs w:val="20"/>
              </w:rPr>
            </w:pPr>
            <w:r w:rsidRPr="00EE042B">
              <w:rPr>
                <w:rFonts w:eastAsia="MS Mincho"/>
                <w:sz w:val="20"/>
                <w:szCs w:val="20"/>
              </w:rPr>
              <w:t>-</w:t>
            </w:r>
          </w:p>
          <w:p w14:paraId="12DD99A4" w14:textId="77777777" w:rsidR="00AF603E" w:rsidRPr="00EE042B" w:rsidRDefault="00AF603E" w:rsidP="00AF603E">
            <w:pPr>
              <w:spacing w:line="240" w:lineRule="auto"/>
              <w:ind w:firstLine="0"/>
              <w:jc w:val="left"/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5A5BDB4E" w14:textId="77777777" w:rsidR="00AF603E" w:rsidRPr="00EE042B" w:rsidRDefault="00AF603E" w:rsidP="00AF603E">
            <w:pPr>
              <w:pStyle w:val="19"/>
              <w:rPr>
                <w:rFonts w:ascii="Times New Roman" w:eastAsia="MS Mincho" w:hAnsi="Times New Roman"/>
                <w:lang w:val="ru-RU"/>
              </w:rPr>
            </w:pPr>
            <w:r w:rsidRPr="00EE042B">
              <w:rPr>
                <w:rFonts w:ascii="Times New Roman" w:eastAsia="MS Mincho" w:hAnsi="Times New Roman"/>
                <w:lang w:val="ru-RU"/>
              </w:rPr>
              <w:t>6</w:t>
            </w:r>
          </w:p>
        </w:tc>
      </w:tr>
      <w:tr w:rsidR="00AF603E" w:rsidRPr="00EE042B" w14:paraId="178A2621" w14:textId="77777777" w:rsidTr="00EC0D10">
        <w:trPr>
          <w:trHeight w:val="352"/>
        </w:trPr>
        <w:tc>
          <w:tcPr>
            <w:tcW w:w="1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F1C86F6" w14:textId="77777777" w:rsidR="00AF603E" w:rsidRPr="00EE042B" w:rsidRDefault="00AF603E" w:rsidP="00AF603E">
            <w:pPr>
              <w:pStyle w:val="19"/>
              <w:rPr>
                <w:rFonts w:ascii="Times New Roman" w:eastAsia="MS Mincho" w:hAnsi="Times New Roman"/>
                <w:lang w:val="ru-RU"/>
              </w:rPr>
            </w:pPr>
            <w:r w:rsidRPr="00EE042B">
              <w:rPr>
                <w:rFonts w:ascii="Times New Roman" w:eastAsia="MS Mincho" w:hAnsi="Times New Roman"/>
                <w:lang w:val="ru-RU"/>
              </w:rPr>
              <w:t>16</w:t>
            </w:r>
          </w:p>
        </w:tc>
        <w:tc>
          <w:tcPr>
            <w:tcW w:w="5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47255D9" w14:textId="77777777" w:rsidR="00AF603E" w:rsidRPr="00EE042B" w:rsidRDefault="00AF603E" w:rsidP="00AF603E">
            <w:pPr>
              <w:pStyle w:val="19"/>
              <w:rPr>
                <w:rFonts w:ascii="Times New Roman" w:eastAsia="MS Mincho" w:hAnsi="Times New Roman"/>
                <w:lang w:val="ru-RU"/>
              </w:rPr>
            </w:pPr>
            <w:r w:rsidRPr="00EE042B">
              <w:rPr>
                <w:rFonts w:ascii="Times New Roman" w:eastAsia="MS Mincho" w:hAnsi="Times New Roman"/>
                <w:lang w:val="ru-RU"/>
              </w:rPr>
              <w:t>2211110020027</w:t>
            </w:r>
          </w:p>
        </w:tc>
        <w:tc>
          <w:tcPr>
            <w:tcW w:w="958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71542E6F" w14:textId="77777777" w:rsidR="00AF603E" w:rsidRPr="00EE042B" w:rsidRDefault="00AF603E" w:rsidP="00AF603E">
            <w:pPr>
              <w:pStyle w:val="19"/>
              <w:rPr>
                <w:rFonts w:ascii="Times New Roman" w:eastAsia="MS Mincho" w:hAnsi="Times New Roman"/>
                <w:lang w:val="ru-RU"/>
              </w:rPr>
            </w:pPr>
            <w:r w:rsidRPr="00EE042B">
              <w:rPr>
                <w:rFonts w:ascii="Times New Roman" w:eastAsia="MS Mincho" w:hAnsi="Times New Roman"/>
                <w:lang w:val="ru-RU"/>
              </w:rPr>
              <w:t xml:space="preserve">Медианная заработная плата </w:t>
            </w:r>
          </w:p>
          <w:p w14:paraId="458658E7" w14:textId="77777777" w:rsidR="00AF603E" w:rsidRPr="00EE042B" w:rsidRDefault="00AF603E" w:rsidP="00AF603E">
            <w:pPr>
              <w:pStyle w:val="19"/>
              <w:rPr>
                <w:rFonts w:ascii="Times New Roman" w:eastAsia="MS Mincho" w:hAnsi="Times New Roman"/>
                <w:lang w:val="ru-RU"/>
              </w:rPr>
            </w:pPr>
            <w:r w:rsidRPr="00EE042B">
              <w:rPr>
                <w:rFonts w:ascii="Times New Roman" w:eastAsia="MS Mincho" w:hAnsi="Times New Roman"/>
                <w:lang w:val="ru-RU"/>
              </w:rPr>
              <w:t>(в расчете на одно рабочее место в эквиваленте полной занятости)</w:t>
            </w:r>
          </w:p>
        </w:tc>
        <w:tc>
          <w:tcPr>
            <w:tcW w:w="503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14:paraId="4E0D6411" w14:textId="77777777" w:rsidR="00AF603E" w:rsidRPr="00EE042B" w:rsidRDefault="00AF603E" w:rsidP="00AF603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EE042B">
              <w:rPr>
                <w:rFonts w:eastAsia="MS Mincho"/>
                <w:sz w:val="20"/>
                <w:szCs w:val="20"/>
              </w:rPr>
              <w:t xml:space="preserve">годовая </w:t>
            </w:r>
            <w:r w:rsidRPr="00EE042B">
              <w:rPr>
                <w:rFonts w:eastAsia="MS Mincho"/>
                <w:sz w:val="20"/>
                <w:szCs w:val="20"/>
              </w:rPr>
              <w:br/>
              <w:t>(поквартально, месяц)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4CB52" w14:textId="77777777" w:rsidR="00AF603E" w:rsidRPr="00EE042B" w:rsidRDefault="00AF603E" w:rsidP="00AF603E">
            <w:pPr>
              <w:pStyle w:val="19"/>
              <w:rPr>
                <w:rFonts w:ascii="Times New Roman" w:eastAsia="MS Mincho" w:hAnsi="Times New Roman"/>
                <w:lang w:val="ru-RU"/>
              </w:rPr>
            </w:pPr>
            <w:r w:rsidRPr="00EE042B">
              <w:rPr>
                <w:rFonts w:ascii="Times New Roman" w:eastAsia="MS Mincho" w:hAnsi="Times New Roman"/>
                <w:lang w:val="ru-RU"/>
              </w:rPr>
              <w:t>рубль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8FF41" w14:textId="77777777" w:rsidR="00AF603E" w:rsidRPr="00EE042B" w:rsidRDefault="00AF603E" w:rsidP="00AF603E">
            <w:pPr>
              <w:spacing w:line="240" w:lineRule="auto"/>
              <w:ind w:firstLine="0"/>
              <w:jc w:val="left"/>
              <w:rPr>
                <w:rFonts w:eastAsia="MS Mincho"/>
                <w:sz w:val="20"/>
                <w:szCs w:val="20"/>
              </w:rPr>
            </w:pPr>
            <w:r w:rsidRPr="00EE042B">
              <w:rPr>
                <w:rFonts w:eastAsia="MS Mincho"/>
                <w:sz w:val="20"/>
                <w:szCs w:val="20"/>
              </w:rPr>
              <w:t>+</w:t>
            </w:r>
          </w:p>
        </w:tc>
        <w:tc>
          <w:tcPr>
            <w:tcW w:w="61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0E251AD6" w14:textId="77777777" w:rsidR="00AF603E" w:rsidRPr="00EE042B" w:rsidRDefault="00AF603E" w:rsidP="00AF603E">
            <w:pPr>
              <w:spacing w:line="240" w:lineRule="auto"/>
              <w:ind w:firstLine="0"/>
              <w:jc w:val="left"/>
              <w:rPr>
                <w:rFonts w:eastAsia="MS Mincho"/>
                <w:sz w:val="20"/>
                <w:szCs w:val="20"/>
              </w:rPr>
            </w:pPr>
            <w:r w:rsidRPr="00EE042B">
              <w:rPr>
                <w:rFonts w:eastAsia="MS Mincho"/>
                <w:sz w:val="20"/>
                <w:szCs w:val="20"/>
              </w:rPr>
              <w:t>-</w:t>
            </w:r>
          </w:p>
          <w:p w14:paraId="40833C64" w14:textId="77777777" w:rsidR="00AF603E" w:rsidRPr="00EE042B" w:rsidRDefault="00AF603E" w:rsidP="00AF603E">
            <w:pPr>
              <w:spacing w:line="240" w:lineRule="auto"/>
              <w:ind w:firstLine="0"/>
              <w:jc w:val="left"/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621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05B09F19" w14:textId="77777777" w:rsidR="00AF603E" w:rsidRPr="00EE042B" w:rsidRDefault="00AF603E" w:rsidP="00AF603E">
            <w:pPr>
              <w:spacing w:line="240" w:lineRule="auto"/>
              <w:ind w:firstLine="0"/>
              <w:jc w:val="left"/>
              <w:rPr>
                <w:rFonts w:eastAsia="MS Mincho"/>
                <w:sz w:val="20"/>
                <w:szCs w:val="20"/>
              </w:rPr>
            </w:pPr>
            <w:r w:rsidRPr="00EE042B">
              <w:rPr>
                <w:rFonts w:eastAsia="MS Mincho"/>
                <w:sz w:val="20"/>
                <w:szCs w:val="20"/>
              </w:rPr>
              <w:t>-</w:t>
            </w:r>
          </w:p>
          <w:p w14:paraId="63D44298" w14:textId="77777777" w:rsidR="00AF603E" w:rsidRPr="00EE042B" w:rsidRDefault="00AF603E" w:rsidP="00AF603E">
            <w:pPr>
              <w:spacing w:line="240" w:lineRule="auto"/>
              <w:ind w:firstLine="0"/>
              <w:jc w:val="left"/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610BAA1E" w14:textId="77777777" w:rsidR="00AF603E" w:rsidRPr="00EE042B" w:rsidRDefault="00AF603E" w:rsidP="00AF603E">
            <w:pPr>
              <w:pStyle w:val="19"/>
              <w:rPr>
                <w:rFonts w:ascii="Times New Roman" w:eastAsia="MS Mincho" w:hAnsi="Times New Roman"/>
                <w:lang w:val="ru-RU"/>
              </w:rPr>
            </w:pPr>
            <w:r w:rsidRPr="00EE042B">
              <w:rPr>
                <w:rFonts w:ascii="Times New Roman" w:eastAsia="MS Mincho" w:hAnsi="Times New Roman"/>
                <w:lang w:val="ru-RU"/>
              </w:rPr>
              <w:t>6</w:t>
            </w:r>
          </w:p>
        </w:tc>
      </w:tr>
    </w:tbl>
    <w:p w14:paraId="29E582AD" w14:textId="77777777" w:rsidR="00AF603E" w:rsidRPr="00EE042B" w:rsidRDefault="00AF603E" w:rsidP="00AF603E">
      <w:pPr>
        <w:rPr>
          <w:szCs w:val="28"/>
          <w:lang w:val="ru-MD"/>
        </w:rPr>
      </w:pPr>
    </w:p>
    <w:p w14:paraId="08BD1BF7" w14:textId="67959AA3" w:rsidR="00AF603E" w:rsidRPr="00EE042B" w:rsidRDefault="00AF603E" w:rsidP="00A12EA0">
      <w:pPr>
        <w:pStyle w:val="aff8"/>
        <w:ind w:left="720" w:firstLine="0"/>
        <w:rPr>
          <w:b w:val="0"/>
          <w:sz w:val="28"/>
          <w:szCs w:val="28"/>
        </w:rPr>
      </w:pPr>
      <w:r w:rsidRPr="00EE042B">
        <w:rPr>
          <w:b w:val="0"/>
          <w:sz w:val="28"/>
          <w:szCs w:val="28"/>
        </w:rPr>
        <w:br w:type="page"/>
      </w:r>
    </w:p>
    <w:p w14:paraId="0B1A6BEB" w14:textId="17A326B0" w:rsidR="009C0725" w:rsidRPr="00EE042B" w:rsidRDefault="009C0725" w:rsidP="0002125B">
      <w:pPr>
        <w:pStyle w:val="aff8"/>
        <w:ind w:left="6946" w:right="-598" w:firstLine="0"/>
        <w:jc w:val="right"/>
        <w:rPr>
          <w:b w:val="0"/>
          <w:lang w:val="ru-RU"/>
        </w:rPr>
      </w:pPr>
      <w:r w:rsidRPr="00EE042B">
        <w:rPr>
          <w:b w:val="0"/>
          <w:lang w:val="ru-RU"/>
        </w:rPr>
        <w:lastRenderedPageBreak/>
        <w:t xml:space="preserve">Приложение </w:t>
      </w:r>
      <w:r w:rsidR="0045744D" w:rsidRPr="00EE042B">
        <w:rPr>
          <w:b w:val="0"/>
          <w:lang w:val="ru-RU"/>
        </w:rPr>
        <w:t>№</w:t>
      </w:r>
      <w:r w:rsidR="001410EB" w:rsidRPr="00EE042B">
        <w:rPr>
          <w:b w:val="0"/>
          <w:lang w:val="ru-RU"/>
        </w:rPr>
        <w:t> </w:t>
      </w:r>
      <w:r w:rsidRPr="00EE042B">
        <w:rPr>
          <w:b w:val="0"/>
          <w:lang w:val="ru-RU"/>
        </w:rPr>
        <w:t>2</w:t>
      </w:r>
    </w:p>
    <w:p w14:paraId="1B93FED0" w14:textId="76B925B1" w:rsidR="001410EB" w:rsidRPr="00EE042B" w:rsidRDefault="001410EB" w:rsidP="0002125B">
      <w:pPr>
        <w:pStyle w:val="aff8"/>
        <w:ind w:left="6946" w:right="-598" w:firstLine="0"/>
        <w:jc w:val="right"/>
        <w:rPr>
          <w:b w:val="0"/>
          <w:lang w:val="ru-RU"/>
        </w:rPr>
      </w:pPr>
      <w:r w:rsidRPr="00EE042B">
        <w:rPr>
          <w:b w:val="0"/>
          <w:lang w:val="ru-RU"/>
        </w:rPr>
        <w:t>к Техническому заданию</w:t>
      </w:r>
      <w:r w:rsidR="00DE5A2F" w:rsidRPr="00EE042B">
        <w:rPr>
          <w:b w:val="0"/>
          <w:lang w:val="ru-RU"/>
        </w:rPr>
        <w:t xml:space="preserve"> </w:t>
      </w:r>
      <w:r w:rsidRPr="00EE042B">
        <w:rPr>
          <w:b w:val="0"/>
          <w:lang w:val="ru-RU"/>
        </w:rPr>
        <w:t>к Договору № ________</w:t>
      </w:r>
      <w:r w:rsidR="00DE5A2F" w:rsidRPr="00EE042B">
        <w:rPr>
          <w:b w:val="0"/>
          <w:lang w:val="ru-RU"/>
        </w:rPr>
        <w:t xml:space="preserve"> </w:t>
      </w:r>
      <w:r w:rsidRPr="00EE042B">
        <w:rPr>
          <w:b w:val="0"/>
          <w:lang w:val="ru-RU"/>
        </w:rPr>
        <w:t>от «___» ______ 2024 г.</w:t>
      </w:r>
    </w:p>
    <w:p w14:paraId="2A8ADF29" w14:textId="77777777" w:rsidR="001410EB" w:rsidRPr="00EE042B" w:rsidRDefault="001410EB" w:rsidP="009C0725">
      <w:pPr>
        <w:pStyle w:val="aff8"/>
        <w:ind w:left="720" w:firstLine="0"/>
        <w:jc w:val="right"/>
        <w:rPr>
          <w:b w:val="0"/>
          <w:lang w:val="ru-RU"/>
        </w:rPr>
      </w:pPr>
    </w:p>
    <w:p w14:paraId="56EBFC09" w14:textId="04E8907B" w:rsidR="00A12EA0" w:rsidRPr="00EE042B" w:rsidRDefault="00A12EA0" w:rsidP="00A12EA0">
      <w:pPr>
        <w:pStyle w:val="aff8"/>
        <w:ind w:left="720" w:firstLine="0"/>
        <w:rPr>
          <w:b w:val="0"/>
          <w:sz w:val="28"/>
          <w:szCs w:val="28"/>
          <w:lang w:val="ru-RU"/>
        </w:rPr>
      </w:pPr>
      <w:r w:rsidRPr="00EE042B">
        <w:rPr>
          <w:b w:val="0"/>
          <w:sz w:val="28"/>
          <w:szCs w:val="28"/>
        </w:rPr>
        <w:t>Перечень выходных показателей</w:t>
      </w:r>
      <w:r w:rsidRPr="00EE042B">
        <w:rPr>
          <w:b w:val="0"/>
          <w:sz w:val="28"/>
          <w:szCs w:val="28"/>
          <w:lang w:val="ru-RU"/>
        </w:rPr>
        <w:t xml:space="preserve"> </w:t>
      </w:r>
      <w:r w:rsidRPr="00EE042B">
        <w:rPr>
          <w:b w:val="0"/>
          <w:bCs w:val="0"/>
          <w:sz w:val="28"/>
          <w:szCs w:val="28"/>
        </w:rPr>
        <w:t>численности и оплаты труда</w:t>
      </w:r>
      <w:r w:rsidR="006E3F91" w:rsidRPr="00EE042B">
        <w:rPr>
          <w:b w:val="0"/>
          <w:bCs w:val="0"/>
          <w:sz w:val="28"/>
          <w:szCs w:val="28"/>
          <w:lang w:val="ru-RU"/>
        </w:rPr>
        <w:t xml:space="preserve"> работников</w:t>
      </w:r>
    </w:p>
    <w:p w14:paraId="3630BBBD" w14:textId="77777777" w:rsidR="00A12EA0" w:rsidRPr="00EE042B" w:rsidRDefault="00A12EA0" w:rsidP="00A12EA0">
      <w:pPr>
        <w:ind w:left="8496"/>
        <w:rPr>
          <w:sz w:val="16"/>
          <w:szCs w:val="16"/>
        </w:rPr>
      </w:pPr>
    </w:p>
    <w:tbl>
      <w:tblPr>
        <w:tblW w:w="5353" w:type="pct"/>
        <w:tblInd w:w="-313" w:type="dxa"/>
        <w:tblCellMar>
          <w:left w:w="113" w:type="dxa"/>
          <w:right w:w="0" w:type="dxa"/>
        </w:tblCellMar>
        <w:tblLook w:val="0000" w:firstRow="0" w:lastRow="0" w:firstColumn="0" w:lastColumn="0" w:noHBand="0" w:noVBand="0"/>
      </w:tblPr>
      <w:tblGrid>
        <w:gridCol w:w="349"/>
        <w:gridCol w:w="1648"/>
        <w:gridCol w:w="2777"/>
        <w:gridCol w:w="1966"/>
        <w:gridCol w:w="6601"/>
        <w:gridCol w:w="1406"/>
        <w:gridCol w:w="978"/>
      </w:tblGrid>
      <w:tr w:rsidR="00A61A4E" w:rsidRPr="00EE042B" w14:paraId="1D493B1F" w14:textId="77777777" w:rsidTr="00EC0D10">
        <w:trPr>
          <w:trHeight w:val="682"/>
        </w:trPr>
        <w:tc>
          <w:tcPr>
            <w:tcW w:w="1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9F0CAB" w14:textId="77777777" w:rsidR="00A12EA0" w:rsidRPr="00EE042B" w:rsidRDefault="00A12EA0" w:rsidP="00A12EA0">
            <w:pPr>
              <w:pStyle w:val="19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E042B">
              <w:rPr>
                <w:rFonts w:ascii="Times New Roman" w:hAnsi="Times New Roman"/>
                <w:sz w:val="18"/>
                <w:szCs w:val="18"/>
                <w:lang w:val="ru-RU"/>
              </w:rPr>
              <w:t>№</w:t>
            </w: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B5A8C8" w14:textId="77777777" w:rsidR="00A12EA0" w:rsidRPr="00EE042B" w:rsidRDefault="00A12EA0" w:rsidP="00A12EA0">
            <w:pPr>
              <w:pStyle w:val="19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E042B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Код показателя </w:t>
            </w:r>
          </w:p>
        </w:tc>
        <w:tc>
          <w:tcPr>
            <w:tcW w:w="883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18BE06" w14:textId="77777777" w:rsidR="00A12EA0" w:rsidRPr="00EE042B" w:rsidRDefault="00A12EA0" w:rsidP="00A12EA0">
            <w:pPr>
              <w:pStyle w:val="19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E042B">
              <w:rPr>
                <w:rFonts w:ascii="Times New Roman" w:hAnsi="Times New Roman"/>
                <w:sz w:val="18"/>
                <w:szCs w:val="18"/>
                <w:lang w:val="ru-RU"/>
              </w:rPr>
              <w:t>Наименование</w:t>
            </w:r>
          </w:p>
          <w:p w14:paraId="623EBCF3" w14:textId="77777777" w:rsidR="00A12EA0" w:rsidRPr="00EE042B" w:rsidRDefault="00A12EA0" w:rsidP="00A12EA0">
            <w:pPr>
              <w:pStyle w:val="19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E042B">
              <w:rPr>
                <w:rFonts w:ascii="Times New Roman" w:hAnsi="Times New Roman"/>
                <w:sz w:val="18"/>
                <w:szCs w:val="18"/>
                <w:lang w:val="ru-RU"/>
              </w:rPr>
              <w:t>показателя</w:t>
            </w:r>
          </w:p>
        </w:tc>
        <w:tc>
          <w:tcPr>
            <w:tcW w:w="62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1BE3AF24" w14:textId="77777777" w:rsidR="00A12EA0" w:rsidRPr="00EE042B" w:rsidRDefault="00A12EA0" w:rsidP="00A12EA0">
            <w:pPr>
              <w:pStyle w:val="19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E042B">
              <w:rPr>
                <w:rFonts w:ascii="Times New Roman" w:hAnsi="Times New Roman"/>
                <w:sz w:val="18"/>
                <w:szCs w:val="18"/>
                <w:lang w:val="ru-RU"/>
              </w:rPr>
              <w:t>Периодичность</w:t>
            </w:r>
          </w:p>
        </w:tc>
        <w:tc>
          <w:tcPr>
            <w:tcW w:w="2099" w:type="pct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08C2AB08" w14:textId="77777777" w:rsidR="00A12EA0" w:rsidRPr="00EE042B" w:rsidRDefault="00A12EA0" w:rsidP="00A12EA0">
            <w:pPr>
              <w:pStyle w:val="19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E042B">
              <w:rPr>
                <w:rFonts w:ascii="Times New Roman" w:hAnsi="Times New Roman"/>
                <w:sz w:val="18"/>
                <w:szCs w:val="18"/>
                <w:lang w:val="ru-RU"/>
              </w:rPr>
              <w:t>Разрезы</w:t>
            </w:r>
          </w:p>
          <w:p w14:paraId="2F28192A" w14:textId="77777777" w:rsidR="00A12EA0" w:rsidRPr="00EE042B" w:rsidRDefault="00A12EA0" w:rsidP="00A12EA0">
            <w:pPr>
              <w:pStyle w:val="19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E042B">
              <w:rPr>
                <w:rFonts w:ascii="Times New Roman" w:hAnsi="Times New Roman"/>
                <w:sz w:val="18"/>
                <w:szCs w:val="18"/>
                <w:lang w:val="ru-RU"/>
              </w:rPr>
              <w:t>разработки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A3022" w14:textId="77777777" w:rsidR="00A12EA0" w:rsidRPr="00EE042B" w:rsidRDefault="00A12EA0" w:rsidP="00AF603E">
            <w:pPr>
              <w:pStyle w:val="19"/>
              <w:ind w:firstLine="6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E042B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Единица измерения </w:t>
            </w:r>
          </w:p>
          <w:p w14:paraId="0EF553F5" w14:textId="77777777" w:rsidR="00A12EA0" w:rsidRPr="00EE042B" w:rsidRDefault="00A12EA0" w:rsidP="00AF603E">
            <w:pPr>
              <w:pStyle w:val="19"/>
              <w:ind w:firstLine="6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E042B">
              <w:rPr>
                <w:rFonts w:ascii="Times New Roman" w:hAnsi="Times New Roman"/>
                <w:sz w:val="18"/>
                <w:szCs w:val="18"/>
                <w:lang w:val="ru-RU"/>
              </w:rPr>
              <w:t>по ОКЕИ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29C0B" w14:textId="77777777" w:rsidR="00A12EA0" w:rsidRPr="00EE042B" w:rsidRDefault="00A12EA0" w:rsidP="00A12EA0">
            <w:pPr>
              <w:pStyle w:val="19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E042B">
              <w:rPr>
                <w:rFonts w:ascii="Times New Roman" w:hAnsi="Times New Roman"/>
                <w:sz w:val="18"/>
                <w:szCs w:val="18"/>
                <w:lang w:val="ru-RU"/>
              </w:rPr>
              <w:t>Значность</w:t>
            </w:r>
          </w:p>
        </w:tc>
      </w:tr>
      <w:tr w:rsidR="00A61A4E" w:rsidRPr="00EE042B" w14:paraId="7288B1B0" w14:textId="77777777" w:rsidTr="00EC0D10">
        <w:trPr>
          <w:trHeight w:val="299"/>
        </w:trPr>
        <w:tc>
          <w:tcPr>
            <w:tcW w:w="1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6DE81C" w14:textId="77777777" w:rsidR="00A12EA0" w:rsidRPr="00EE042B" w:rsidRDefault="00A12EA0" w:rsidP="00A12EA0">
            <w:pPr>
              <w:pStyle w:val="19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6E3777" w14:textId="77777777" w:rsidR="00A12EA0" w:rsidRPr="00EE042B" w:rsidRDefault="00A12EA0" w:rsidP="00A12EA0">
            <w:pPr>
              <w:pStyle w:val="19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E042B">
              <w:rPr>
                <w:rFonts w:ascii="Times New Roman" w:hAnsi="Times New Roman"/>
                <w:sz w:val="18"/>
                <w:szCs w:val="18"/>
                <w:lang w:val="ru-RU"/>
              </w:rPr>
              <w:t>1</w:t>
            </w:r>
          </w:p>
        </w:tc>
        <w:tc>
          <w:tcPr>
            <w:tcW w:w="883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529A09" w14:textId="77777777" w:rsidR="00A12EA0" w:rsidRPr="00EE042B" w:rsidRDefault="00A12EA0" w:rsidP="00A12EA0">
            <w:pPr>
              <w:pStyle w:val="19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E042B">
              <w:rPr>
                <w:rFonts w:ascii="Times New Roman" w:hAnsi="Times New Roman"/>
                <w:sz w:val="18"/>
                <w:szCs w:val="18"/>
                <w:lang w:val="ru-RU"/>
              </w:rPr>
              <w:t>2</w:t>
            </w:r>
          </w:p>
        </w:tc>
        <w:tc>
          <w:tcPr>
            <w:tcW w:w="62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3AEC21E3" w14:textId="3EBC3E78" w:rsidR="00A12EA0" w:rsidRPr="00EE042B" w:rsidRDefault="00EC0D10" w:rsidP="00A12EA0">
            <w:pPr>
              <w:pStyle w:val="19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E042B">
              <w:rPr>
                <w:rFonts w:ascii="Times New Roman" w:hAnsi="Times New Roman"/>
                <w:sz w:val="18"/>
                <w:szCs w:val="18"/>
                <w:lang w:val="ru-RU"/>
              </w:rPr>
              <w:t>5</w:t>
            </w:r>
          </w:p>
        </w:tc>
        <w:tc>
          <w:tcPr>
            <w:tcW w:w="2099" w:type="pct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0FDCDA68" w14:textId="088F8B55" w:rsidR="00A12EA0" w:rsidRPr="00EE042B" w:rsidRDefault="00EC0D10" w:rsidP="00A12EA0">
            <w:pPr>
              <w:pStyle w:val="19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E042B">
              <w:rPr>
                <w:rFonts w:ascii="Times New Roman" w:hAnsi="Times New Roman"/>
                <w:sz w:val="18"/>
                <w:szCs w:val="18"/>
                <w:lang w:val="ru-RU"/>
              </w:rPr>
              <w:t>6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39290" w14:textId="233111E0" w:rsidR="00A12EA0" w:rsidRPr="00EE042B" w:rsidRDefault="00EC0D10" w:rsidP="00A12EA0">
            <w:pPr>
              <w:pStyle w:val="19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E042B">
              <w:rPr>
                <w:rFonts w:ascii="Times New Roman" w:hAnsi="Times New Roman"/>
                <w:sz w:val="18"/>
                <w:szCs w:val="18"/>
                <w:lang w:val="ru-RU"/>
              </w:rPr>
              <w:t>7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A5C6D" w14:textId="67F2F2A5" w:rsidR="00A12EA0" w:rsidRPr="00EE042B" w:rsidRDefault="00EC0D10" w:rsidP="00A12EA0">
            <w:pPr>
              <w:pStyle w:val="19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EE042B">
              <w:rPr>
                <w:rFonts w:ascii="Times New Roman" w:hAnsi="Times New Roman"/>
                <w:sz w:val="18"/>
                <w:szCs w:val="18"/>
                <w:lang w:val="ru-RU"/>
              </w:rPr>
              <w:t>8</w:t>
            </w:r>
          </w:p>
        </w:tc>
      </w:tr>
      <w:tr w:rsidR="00A61A4E" w:rsidRPr="00EE042B" w14:paraId="0E4D4E42" w14:textId="77777777" w:rsidTr="00EC0D10">
        <w:trPr>
          <w:trHeight w:val="352"/>
        </w:trPr>
        <w:tc>
          <w:tcPr>
            <w:tcW w:w="1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15A2F4" w14:textId="77777777" w:rsidR="00A12EA0" w:rsidRPr="00EE042B" w:rsidRDefault="00A12EA0" w:rsidP="00A12EA0">
            <w:pPr>
              <w:pStyle w:val="19"/>
              <w:rPr>
                <w:rFonts w:ascii="Times New Roman" w:eastAsia="MS Mincho" w:hAnsi="Times New Roman"/>
                <w:sz w:val="18"/>
                <w:szCs w:val="18"/>
                <w:lang w:val="ru-RU"/>
              </w:rPr>
            </w:pPr>
            <w:r w:rsidRPr="00EE042B">
              <w:rPr>
                <w:rFonts w:ascii="Times New Roman" w:eastAsia="MS Mincho" w:hAnsi="Times New Roman"/>
                <w:sz w:val="18"/>
                <w:szCs w:val="18"/>
                <w:lang w:val="ru-RU"/>
              </w:rPr>
              <w:t>1.</w:t>
            </w: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19216A" w14:textId="77777777" w:rsidR="00A12EA0" w:rsidRPr="00EE042B" w:rsidRDefault="00A12EA0" w:rsidP="00A12EA0">
            <w:pPr>
              <w:pStyle w:val="19"/>
              <w:rPr>
                <w:rFonts w:ascii="Times New Roman" w:eastAsia="MS Mincho" w:hAnsi="Times New Roman"/>
                <w:sz w:val="18"/>
                <w:szCs w:val="18"/>
                <w:lang w:val="ru-RU"/>
              </w:rPr>
            </w:pPr>
            <w:r w:rsidRPr="00EE042B">
              <w:rPr>
                <w:rFonts w:ascii="Times New Roman" w:eastAsia="MS Mincho" w:hAnsi="Times New Roman"/>
                <w:sz w:val="18"/>
                <w:szCs w:val="18"/>
                <w:lang w:val="ru-RU"/>
              </w:rPr>
              <w:t>1121100010164</w:t>
            </w:r>
          </w:p>
        </w:tc>
        <w:tc>
          <w:tcPr>
            <w:tcW w:w="883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23B0E1" w14:textId="77777777" w:rsidR="00A12EA0" w:rsidRPr="00EE042B" w:rsidRDefault="00A12EA0" w:rsidP="00A12EA0">
            <w:pPr>
              <w:pStyle w:val="19"/>
              <w:rPr>
                <w:rFonts w:ascii="Times New Roman" w:eastAsia="MS Mincho" w:hAnsi="Times New Roman"/>
                <w:sz w:val="18"/>
                <w:szCs w:val="18"/>
                <w:lang w:val="ru-RU"/>
              </w:rPr>
            </w:pPr>
            <w:r w:rsidRPr="00EE042B">
              <w:rPr>
                <w:rFonts w:ascii="Times New Roman" w:eastAsia="MS Mincho" w:hAnsi="Times New Roman"/>
                <w:sz w:val="18"/>
                <w:szCs w:val="18"/>
                <w:lang w:val="ru-RU"/>
              </w:rPr>
              <w:t xml:space="preserve">Общая численность работников  </w:t>
            </w:r>
          </w:p>
          <w:p w14:paraId="5D459715" w14:textId="77777777" w:rsidR="00A12EA0" w:rsidRPr="00EE042B" w:rsidRDefault="00A12EA0" w:rsidP="00A12EA0">
            <w:pPr>
              <w:pStyle w:val="19"/>
              <w:rPr>
                <w:rFonts w:ascii="Times New Roman" w:eastAsia="MS Mincho" w:hAnsi="Times New Roman"/>
                <w:sz w:val="18"/>
                <w:szCs w:val="18"/>
                <w:lang w:val="ru-RU"/>
              </w:rPr>
            </w:pPr>
          </w:p>
          <w:p w14:paraId="51C1D778" w14:textId="77777777" w:rsidR="00A12EA0" w:rsidRPr="00EE042B" w:rsidRDefault="00A12EA0" w:rsidP="00A12EA0">
            <w:pPr>
              <w:pStyle w:val="19"/>
              <w:rPr>
                <w:rFonts w:ascii="Times New Roman" w:eastAsia="MS Mincho" w:hAnsi="Times New Roman"/>
                <w:sz w:val="18"/>
                <w:szCs w:val="18"/>
                <w:lang w:val="ru-RU"/>
              </w:rPr>
            </w:pPr>
            <w:r w:rsidRPr="00EE042B">
              <w:rPr>
                <w:rFonts w:ascii="Times New Roman" w:eastAsia="MS Mincho" w:hAnsi="Times New Roman"/>
                <w:sz w:val="18"/>
                <w:szCs w:val="18"/>
                <w:lang w:val="ru-RU"/>
              </w:rPr>
              <w:t>(Численность работников)</w:t>
            </w:r>
          </w:p>
        </w:tc>
        <w:tc>
          <w:tcPr>
            <w:tcW w:w="62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14740471" w14:textId="77777777" w:rsidR="00A12EA0" w:rsidRPr="00EE042B" w:rsidRDefault="00A12EA0" w:rsidP="00A12EA0">
            <w:pPr>
              <w:spacing w:line="240" w:lineRule="auto"/>
              <w:ind w:hanging="74"/>
              <w:jc w:val="left"/>
              <w:rPr>
                <w:sz w:val="18"/>
                <w:szCs w:val="18"/>
              </w:rPr>
            </w:pPr>
            <w:r w:rsidRPr="00EE042B">
              <w:rPr>
                <w:rFonts w:eastAsia="MS Mincho"/>
                <w:sz w:val="18"/>
                <w:szCs w:val="18"/>
              </w:rPr>
              <w:t xml:space="preserve">Годовая </w:t>
            </w:r>
            <w:r w:rsidRPr="00EE042B">
              <w:rPr>
                <w:rFonts w:eastAsia="MS Mincho"/>
                <w:sz w:val="18"/>
                <w:szCs w:val="18"/>
              </w:rPr>
              <w:br/>
              <w:t>(поквартально, месяц)</w:t>
            </w:r>
          </w:p>
        </w:tc>
        <w:tc>
          <w:tcPr>
            <w:tcW w:w="2099" w:type="pct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41DB2177" w14:textId="5BFBD1C7" w:rsidR="00A12EA0" w:rsidRPr="00EE042B" w:rsidRDefault="00A12EA0" w:rsidP="00A12EA0">
            <w:pPr>
              <w:spacing w:line="240" w:lineRule="auto"/>
              <w:ind w:firstLine="0"/>
              <w:jc w:val="left"/>
              <w:rPr>
                <w:rFonts w:eastAsia="MS Mincho"/>
                <w:sz w:val="18"/>
                <w:szCs w:val="18"/>
              </w:rPr>
            </w:pPr>
            <w:r w:rsidRPr="00EE042B">
              <w:rPr>
                <w:rFonts w:eastAsia="MS Mincho"/>
                <w:sz w:val="18"/>
                <w:szCs w:val="18"/>
              </w:rPr>
              <w:t>-по Российской Федерации, субъектам Российской Федерации;</w:t>
            </w:r>
          </w:p>
          <w:p w14:paraId="0E9FB7D6" w14:textId="55D820FF" w:rsidR="00A12EA0" w:rsidRPr="00EE042B" w:rsidRDefault="00A12EA0" w:rsidP="00A12EA0">
            <w:pPr>
              <w:spacing w:line="240" w:lineRule="auto"/>
              <w:ind w:firstLine="0"/>
              <w:jc w:val="left"/>
              <w:rPr>
                <w:rFonts w:eastAsia="MS Mincho"/>
                <w:sz w:val="18"/>
                <w:szCs w:val="18"/>
              </w:rPr>
            </w:pPr>
            <w:r w:rsidRPr="00EE042B">
              <w:rPr>
                <w:rFonts w:eastAsia="MS Mincho"/>
                <w:sz w:val="18"/>
                <w:szCs w:val="18"/>
              </w:rPr>
              <w:t>- по полу;</w:t>
            </w:r>
          </w:p>
          <w:p w14:paraId="205C4BE9" w14:textId="2E54DF93" w:rsidR="00A12EA0" w:rsidRPr="00EE042B" w:rsidRDefault="00A12EA0" w:rsidP="00A12EA0">
            <w:pPr>
              <w:spacing w:line="240" w:lineRule="auto"/>
              <w:ind w:firstLine="0"/>
              <w:jc w:val="left"/>
              <w:rPr>
                <w:rFonts w:eastAsia="MS Mincho"/>
                <w:sz w:val="18"/>
                <w:szCs w:val="18"/>
              </w:rPr>
            </w:pPr>
            <w:r w:rsidRPr="00EE042B">
              <w:rPr>
                <w:rFonts w:eastAsia="MS Mincho"/>
                <w:sz w:val="18"/>
                <w:szCs w:val="18"/>
              </w:rPr>
              <w:t>- по возрасту;</w:t>
            </w:r>
          </w:p>
          <w:p w14:paraId="0FD8E1D8" w14:textId="7E8EFDC0" w:rsidR="00A12EA0" w:rsidRPr="00EE042B" w:rsidRDefault="00A12EA0" w:rsidP="00A12EA0">
            <w:pPr>
              <w:spacing w:line="240" w:lineRule="auto"/>
              <w:ind w:firstLine="0"/>
              <w:jc w:val="left"/>
              <w:rPr>
                <w:rFonts w:eastAsia="MS Mincho"/>
                <w:sz w:val="18"/>
                <w:szCs w:val="18"/>
              </w:rPr>
            </w:pPr>
            <w:r w:rsidRPr="00EE042B">
              <w:rPr>
                <w:rFonts w:eastAsia="MS Mincho"/>
                <w:sz w:val="18"/>
                <w:szCs w:val="18"/>
              </w:rPr>
              <w:t xml:space="preserve">- по странам мира (гражданства) 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CD7CA" w14:textId="77777777" w:rsidR="00A12EA0" w:rsidRPr="00EE042B" w:rsidRDefault="00A12EA0" w:rsidP="00A12EA0">
            <w:pPr>
              <w:pStyle w:val="19"/>
              <w:rPr>
                <w:rFonts w:ascii="Times New Roman" w:eastAsia="MS Mincho" w:hAnsi="Times New Roman"/>
                <w:sz w:val="18"/>
                <w:szCs w:val="18"/>
                <w:lang w:val="ru-RU"/>
              </w:rPr>
            </w:pPr>
            <w:r w:rsidRPr="00EE042B">
              <w:rPr>
                <w:rFonts w:ascii="Times New Roman" w:eastAsia="MS Mincho" w:hAnsi="Times New Roman"/>
                <w:sz w:val="18"/>
                <w:szCs w:val="18"/>
                <w:lang w:val="ru-RU"/>
              </w:rPr>
              <w:t>человек</w:t>
            </w:r>
          </w:p>
          <w:p w14:paraId="1ACF1C54" w14:textId="77777777" w:rsidR="00A12EA0" w:rsidRPr="00EE042B" w:rsidRDefault="00A12EA0" w:rsidP="00A12EA0">
            <w:pPr>
              <w:pStyle w:val="19"/>
              <w:rPr>
                <w:rFonts w:ascii="Times New Roman" w:eastAsia="MS Mincho" w:hAnsi="Times New Roman"/>
                <w:sz w:val="18"/>
                <w:szCs w:val="18"/>
                <w:lang w:val="ru-RU"/>
              </w:rPr>
            </w:pPr>
            <w:r w:rsidRPr="00EE042B">
              <w:rPr>
                <w:rFonts w:ascii="Times New Roman" w:eastAsia="MS Mincho" w:hAnsi="Times New Roman"/>
                <w:sz w:val="18"/>
                <w:szCs w:val="18"/>
                <w:lang w:val="ru-RU"/>
              </w:rPr>
              <w:t>(792)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E81FC" w14:textId="77777777" w:rsidR="00A12EA0" w:rsidRPr="00EE042B" w:rsidRDefault="00A12EA0" w:rsidP="00A12EA0">
            <w:pPr>
              <w:pStyle w:val="19"/>
              <w:rPr>
                <w:rFonts w:ascii="Times New Roman" w:eastAsia="MS Mincho" w:hAnsi="Times New Roman"/>
                <w:sz w:val="18"/>
                <w:szCs w:val="18"/>
                <w:lang w:val="ru-RU"/>
              </w:rPr>
            </w:pPr>
            <w:r w:rsidRPr="00EE042B">
              <w:rPr>
                <w:rFonts w:ascii="Times New Roman" w:eastAsia="MS Mincho" w:hAnsi="Times New Roman"/>
                <w:sz w:val="18"/>
                <w:szCs w:val="18"/>
                <w:lang w:val="ru-RU"/>
              </w:rPr>
              <w:t>9</w:t>
            </w:r>
          </w:p>
        </w:tc>
      </w:tr>
      <w:tr w:rsidR="00A61A4E" w:rsidRPr="00EE042B" w14:paraId="1F2D6EEB" w14:textId="77777777" w:rsidTr="00EC0D10">
        <w:trPr>
          <w:trHeight w:val="352"/>
        </w:trPr>
        <w:tc>
          <w:tcPr>
            <w:tcW w:w="1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BFE5CF" w14:textId="77777777" w:rsidR="00A12EA0" w:rsidRPr="00EE042B" w:rsidRDefault="00A12EA0" w:rsidP="00A12EA0">
            <w:pPr>
              <w:pStyle w:val="19"/>
              <w:rPr>
                <w:rFonts w:ascii="Times New Roman" w:eastAsia="MS Mincho" w:hAnsi="Times New Roman"/>
                <w:sz w:val="18"/>
                <w:szCs w:val="18"/>
                <w:lang w:val="ru-RU"/>
              </w:rPr>
            </w:pPr>
            <w:r w:rsidRPr="00EE042B">
              <w:rPr>
                <w:rFonts w:ascii="Times New Roman" w:eastAsia="MS Mincho" w:hAnsi="Times New Roman"/>
                <w:sz w:val="18"/>
                <w:szCs w:val="18"/>
                <w:lang w:val="ru-RU"/>
              </w:rPr>
              <w:t>2.</w:t>
            </w: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E01A01" w14:textId="77777777" w:rsidR="00A12EA0" w:rsidRPr="00EE042B" w:rsidRDefault="00A12EA0" w:rsidP="00A12EA0">
            <w:pPr>
              <w:pStyle w:val="19"/>
              <w:rPr>
                <w:rFonts w:ascii="Times New Roman" w:eastAsia="MS Mincho" w:hAnsi="Times New Roman"/>
                <w:sz w:val="18"/>
                <w:szCs w:val="18"/>
                <w:lang w:val="ru-RU"/>
              </w:rPr>
            </w:pPr>
            <w:r w:rsidRPr="00EE042B">
              <w:rPr>
                <w:rFonts w:ascii="Times New Roman" w:eastAsia="MS Mincho" w:hAnsi="Times New Roman"/>
                <w:sz w:val="18"/>
                <w:szCs w:val="18"/>
                <w:lang w:val="ru-RU"/>
              </w:rPr>
              <w:t>1121100010165</w:t>
            </w:r>
          </w:p>
        </w:tc>
        <w:tc>
          <w:tcPr>
            <w:tcW w:w="883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52701C" w14:textId="77777777" w:rsidR="00A12EA0" w:rsidRPr="00EE042B" w:rsidRDefault="00A12EA0" w:rsidP="00A12EA0">
            <w:pPr>
              <w:pStyle w:val="19"/>
              <w:rPr>
                <w:rFonts w:ascii="Times New Roman" w:eastAsia="MS Mincho" w:hAnsi="Times New Roman"/>
                <w:sz w:val="18"/>
                <w:szCs w:val="18"/>
                <w:lang w:val="ru-RU"/>
              </w:rPr>
            </w:pPr>
            <w:r w:rsidRPr="00EE042B">
              <w:rPr>
                <w:rFonts w:ascii="Times New Roman" w:eastAsia="MS Mincho" w:hAnsi="Times New Roman"/>
                <w:sz w:val="18"/>
                <w:szCs w:val="18"/>
                <w:lang w:val="ru-RU"/>
              </w:rPr>
              <w:t xml:space="preserve">Среднемесячная численность работников </w:t>
            </w:r>
          </w:p>
          <w:p w14:paraId="7FA38A2E" w14:textId="77777777" w:rsidR="00A12EA0" w:rsidRPr="00EE042B" w:rsidRDefault="00A12EA0" w:rsidP="00A12EA0">
            <w:pPr>
              <w:pStyle w:val="19"/>
              <w:rPr>
                <w:rFonts w:ascii="Times New Roman" w:eastAsia="MS Mincho" w:hAnsi="Times New Roman"/>
                <w:sz w:val="18"/>
                <w:szCs w:val="18"/>
                <w:lang w:val="ru-RU"/>
              </w:rPr>
            </w:pPr>
            <w:r w:rsidRPr="00EE042B">
              <w:rPr>
                <w:rFonts w:ascii="Times New Roman" w:eastAsia="MS Mincho" w:hAnsi="Times New Roman"/>
                <w:sz w:val="18"/>
                <w:szCs w:val="18"/>
                <w:lang w:val="ru-RU"/>
              </w:rPr>
              <w:t>(Средняя численность работников)</w:t>
            </w:r>
          </w:p>
        </w:tc>
        <w:tc>
          <w:tcPr>
            <w:tcW w:w="62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3FF906C4" w14:textId="77777777" w:rsidR="00A12EA0" w:rsidRPr="00EE042B" w:rsidRDefault="00A12EA0" w:rsidP="00A12EA0">
            <w:pPr>
              <w:spacing w:line="240" w:lineRule="auto"/>
              <w:ind w:hanging="74"/>
              <w:jc w:val="left"/>
              <w:rPr>
                <w:sz w:val="18"/>
                <w:szCs w:val="18"/>
              </w:rPr>
            </w:pPr>
            <w:r w:rsidRPr="00EE042B">
              <w:rPr>
                <w:rFonts w:eastAsia="MS Mincho"/>
                <w:sz w:val="18"/>
                <w:szCs w:val="18"/>
              </w:rPr>
              <w:t xml:space="preserve">Годовая </w:t>
            </w:r>
            <w:r w:rsidRPr="00EE042B">
              <w:rPr>
                <w:rFonts w:eastAsia="MS Mincho"/>
                <w:sz w:val="18"/>
                <w:szCs w:val="18"/>
              </w:rPr>
              <w:br/>
              <w:t>(поквартально, месяц)</w:t>
            </w:r>
          </w:p>
        </w:tc>
        <w:tc>
          <w:tcPr>
            <w:tcW w:w="2099" w:type="pct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4F855103" w14:textId="4EA9B7A5" w:rsidR="00A12EA0" w:rsidRPr="00EE042B" w:rsidRDefault="00A12EA0" w:rsidP="00A12EA0">
            <w:pPr>
              <w:spacing w:line="240" w:lineRule="auto"/>
              <w:ind w:firstLine="0"/>
              <w:jc w:val="left"/>
              <w:rPr>
                <w:rFonts w:eastAsia="MS Mincho"/>
                <w:sz w:val="18"/>
                <w:szCs w:val="18"/>
              </w:rPr>
            </w:pPr>
            <w:r w:rsidRPr="00EE042B">
              <w:rPr>
                <w:rFonts w:eastAsia="MS Mincho"/>
                <w:sz w:val="18"/>
                <w:szCs w:val="18"/>
              </w:rPr>
              <w:t>- по Российской Федерации, субъектам Российской Федерации;</w:t>
            </w:r>
          </w:p>
          <w:p w14:paraId="4881C8B1" w14:textId="002307C8" w:rsidR="00A12EA0" w:rsidRPr="00EE042B" w:rsidRDefault="00A12EA0" w:rsidP="00A12EA0">
            <w:pPr>
              <w:spacing w:line="240" w:lineRule="auto"/>
              <w:ind w:firstLine="0"/>
              <w:jc w:val="left"/>
              <w:rPr>
                <w:rFonts w:eastAsia="MS Mincho"/>
                <w:sz w:val="18"/>
                <w:szCs w:val="18"/>
              </w:rPr>
            </w:pPr>
            <w:r w:rsidRPr="00EE042B">
              <w:rPr>
                <w:rFonts w:eastAsia="MS Mincho"/>
                <w:sz w:val="18"/>
                <w:szCs w:val="18"/>
              </w:rPr>
              <w:t>- по полу</w:t>
            </w:r>
            <w:r w:rsidR="001D04A2" w:rsidRPr="00EE042B">
              <w:rPr>
                <w:rFonts w:eastAsia="MS Mincho"/>
                <w:sz w:val="18"/>
                <w:szCs w:val="18"/>
              </w:rPr>
              <w:t>;</w:t>
            </w:r>
          </w:p>
          <w:p w14:paraId="35FCF7A8" w14:textId="3AF425A7" w:rsidR="00A12EA0" w:rsidRPr="00EE042B" w:rsidRDefault="00A12EA0" w:rsidP="00A12EA0">
            <w:pPr>
              <w:spacing w:line="240" w:lineRule="auto"/>
              <w:ind w:firstLine="0"/>
              <w:jc w:val="left"/>
              <w:rPr>
                <w:rFonts w:eastAsia="MS Mincho"/>
                <w:sz w:val="18"/>
                <w:szCs w:val="18"/>
              </w:rPr>
            </w:pPr>
            <w:r w:rsidRPr="00EE042B">
              <w:rPr>
                <w:rFonts w:eastAsia="MS Mincho"/>
                <w:sz w:val="18"/>
                <w:szCs w:val="18"/>
              </w:rPr>
              <w:t>- по возрасту;</w:t>
            </w:r>
          </w:p>
          <w:p w14:paraId="44B5BB34" w14:textId="15F5689B" w:rsidR="00A12EA0" w:rsidRPr="00EE042B" w:rsidRDefault="00A12EA0" w:rsidP="00A12EA0">
            <w:pPr>
              <w:spacing w:line="240" w:lineRule="auto"/>
              <w:ind w:firstLine="0"/>
              <w:jc w:val="left"/>
              <w:rPr>
                <w:rFonts w:eastAsia="MS Mincho"/>
                <w:sz w:val="18"/>
                <w:szCs w:val="18"/>
              </w:rPr>
            </w:pPr>
            <w:r w:rsidRPr="00EE042B">
              <w:rPr>
                <w:rFonts w:eastAsia="MS Mincho"/>
                <w:sz w:val="18"/>
                <w:szCs w:val="18"/>
              </w:rPr>
              <w:t xml:space="preserve">- по странам мира (гражданства) 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B8532" w14:textId="77777777" w:rsidR="00A12EA0" w:rsidRPr="00EE042B" w:rsidRDefault="00A12EA0" w:rsidP="00A12EA0">
            <w:pPr>
              <w:pStyle w:val="19"/>
              <w:rPr>
                <w:rFonts w:ascii="Times New Roman" w:eastAsia="MS Mincho" w:hAnsi="Times New Roman"/>
                <w:sz w:val="18"/>
                <w:szCs w:val="18"/>
                <w:lang w:val="ru-RU"/>
              </w:rPr>
            </w:pPr>
            <w:r w:rsidRPr="00EE042B">
              <w:rPr>
                <w:rFonts w:ascii="Times New Roman" w:eastAsia="MS Mincho" w:hAnsi="Times New Roman"/>
                <w:sz w:val="18"/>
                <w:szCs w:val="18"/>
                <w:lang w:val="ru-RU"/>
              </w:rPr>
              <w:t>человек</w:t>
            </w:r>
          </w:p>
          <w:p w14:paraId="229197B2" w14:textId="77777777" w:rsidR="00A12EA0" w:rsidRPr="00EE042B" w:rsidRDefault="00A12EA0" w:rsidP="00A12EA0">
            <w:pPr>
              <w:pStyle w:val="19"/>
              <w:rPr>
                <w:rFonts w:ascii="Times New Roman" w:eastAsia="MS Mincho" w:hAnsi="Times New Roman"/>
                <w:sz w:val="18"/>
                <w:szCs w:val="18"/>
                <w:lang w:val="ru-RU"/>
              </w:rPr>
            </w:pPr>
            <w:r w:rsidRPr="00EE042B">
              <w:rPr>
                <w:rFonts w:ascii="Times New Roman" w:eastAsia="MS Mincho" w:hAnsi="Times New Roman"/>
                <w:sz w:val="18"/>
                <w:szCs w:val="18"/>
                <w:lang w:val="ru-RU"/>
              </w:rPr>
              <w:t>(792)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55AE9" w14:textId="77777777" w:rsidR="00A12EA0" w:rsidRPr="00EE042B" w:rsidRDefault="00A12EA0" w:rsidP="00A12EA0">
            <w:pPr>
              <w:pStyle w:val="19"/>
              <w:rPr>
                <w:rFonts w:ascii="Times New Roman" w:eastAsia="MS Mincho" w:hAnsi="Times New Roman"/>
                <w:sz w:val="18"/>
                <w:szCs w:val="18"/>
                <w:lang w:val="ru-RU"/>
              </w:rPr>
            </w:pPr>
            <w:r w:rsidRPr="00EE042B">
              <w:rPr>
                <w:rFonts w:ascii="Times New Roman" w:eastAsia="MS Mincho" w:hAnsi="Times New Roman"/>
                <w:sz w:val="18"/>
                <w:szCs w:val="18"/>
                <w:lang w:val="ru-RU"/>
              </w:rPr>
              <w:t>9</w:t>
            </w:r>
          </w:p>
        </w:tc>
      </w:tr>
      <w:tr w:rsidR="00A61A4E" w:rsidRPr="00EE042B" w14:paraId="44F5A1AA" w14:textId="77777777" w:rsidTr="00EC0D10">
        <w:trPr>
          <w:trHeight w:val="352"/>
        </w:trPr>
        <w:tc>
          <w:tcPr>
            <w:tcW w:w="1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04F1C8" w14:textId="77777777" w:rsidR="00A12EA0" w:rsidRPr="00EE042B" w:rsidRDefault="00A12EA0" w:rsidP="00A12EA0">
            <w:pPr>
              <w:pStyle w:val="19"/>
              <w:rPr>
                <w:rFonts w:ascii="Times New Roman" w:eastAsia="MS Mincho" w:hAnsi="Times New Roman"/>
                <w:sz w:val="18"/>
                <w:szCs w:val="18"/>
                <w:lang w:val="ru-RU"/>
              </w:rPr>
            </w:pPr>
            <w:r w:rsidRPr="00EE042B">
              <w:rPr>
                <w:rFonts w:ascii="Times New Roman" w:eastAsia="MS Mincho" w:hAnsi="Times New Roman"/>
                <w:sz w:val="18"/>
                <w:szCs w:val="18"/>
                <w:lang w:val="ru-RU"/>
              </w:rPr>
              <w:t>3</w:t>
            </w: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BC5947" w14:textId="77777777" w:rsidR="00A12EA0" w:rsidRPr="00EE042B" w:rsidRDefault="00A12EA0" w:rsidP="00A12EA0">
            <w:pPr>
              <w:pStyle w:val="19"/>
              <w:rPr>
                <w:rFonts w:ascii="Times New Roman" w:eastAsia="MS Mincho" w:hAnsi="Times New Roman"/>
                <w:sz w:val="18"/>
                <w:szCs w:val="18"/>
                <w:lang w:val="ru-RU"/>
              </w:rPr>
            </w:pPr>
            <w:r w:rsidRPr="00EE042B">
              <w:rPr>
                <w:rFonts w:ascii="Times New Roman" w:eastAsia="MS Mincho" w:hAnsi="Times New Roman"/>
                <w:sz w:val="18"/>
                <w:szCs w:val="18"/>
                <w:lang w:val="ru-RU"/>
              </w:rPr>
              <w:t>1121100010166</w:t>
            </w:r>
          </w:p>
        </w:tc>
        <w:tc>
          <w:tcPr>
            <w:tcW w:w="883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B9C78B" w14:textId="30832904" w:rsidR="00A12EA0" w:rsidRPr="00EE042B" w:rsidRDefault="00A12EA0" w:rsidP="00A12EA0">
            <w:pPr>
              <w:pStyle w:val="19"/>
              <w:rPr>
                <w:rFonts w:ascii="Times New Roman" w:eastAsia="MS Mincho" w:hAnsi="Times New Roman"/>
                <w:sz w:val="18"/>
                <w:szCs w:val="18"/>
                <w:lang w:val="ru-RU"/>
              </w:rPr>
            </w:pPr>
            <w:r w:rsidRPr="00EE042B">
              <w:rPr>
                <w:rFonts w:ascii="Times New Roman" w:eastAsia="MS Mincho" w:hAnsi="Times New Roman"/>
                <w:sz w:val="18"/>
                <w:szCs w:val="18"/>
                <w:lang w:val="ru-RU"/>
              </w:rPr>
              <w:t>Среднемесячная численность работников в эквиваленте полной занятости</w:t>
            </w:r>
          </w:p>
        </w:tc>
        <w:tc>
          <w:tcPr>
            <w:tcW w:w="62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6F28F5A9" w14:textId="77777777" w:rsidR="00A12EA0" w:rsidRPr="00EE042B" w:rsidRDefault="00A12EA0" w:rsidP="00A12EA0">
            <w:pPr>
              <w:spacing w:line="240" w:lineRule="auto"/>
              <w:ind w:hanging="74"/>
              <w:jc w:val="left"/>
              <w:rPr>
                <w:sz w:val="18"/>
                <w:szCs w:val="18"/>
              </w:rPr>
            </w:pPr>
            <w:r w:rsidRPr="00EE042B">
              <w:rPr>
                <w:rFonts w:eastAsia="MS Mincho"/>
                <w:sz w:val="18"/>
                <w:szCs w:val="18"/>
              </w:rPr>
              <w:t xml:space="preserve">Годовая </w:t>
            </w:r>
            <w:r w:rsidRPr="00EE042B">
              <w:rPr>
                <w:rFonts w:eastAsia="MS Mincho"/>
                <w:sz w:val="18"/>
                <w:szCs w:val="18"/>
              </w:rPr>
              <w:br/>
              <w:t>(поквартально, месяц)</w:t>
            </w:r>
          </w:p>
        </w:tc>
        <w:tc>
          <w:tcPr>
            <w:tcW w:w="2099" w:type="pct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11655041" w14:textId="0DFD3BFB" w:rsidR="00A12EA0" w:rsidRPr="00EE042B" w:rsidRDefault="00A12EA0" w:rsidP="00A12EA0">
            <w:pPr>
              <w:spacing w:line="240" w:lineRule="auto"/>
              <w:ind w:firstLine="0"/>
              <w:jc w:val="left"/>
              <w:rPr>
                <w:rFonts w:eastAsia="MS Mincho"/>
                <w:sz w:val="18"/>
                <w:szCs w:val="18"/>
              </w:rPr>
            </w:pPr>
            <w:r w:rsidRPr="00EE042B">
              <w:rPr>
                <w:rFonts w:eastAsia="MS Mincho"/>
                <w:sz w:val="18"/>
                <w:szCs w:val="18"/>
              </w:rPr>
              <w:t>- по Российской Федерации, субъектам Российской Федерации;</w:t>
            </w:r>
          </w:p>
          <w:p w14:paraId="76C48AD4" w14:textId="049A29AF" w:rsidR="00A12EA0" w:rsidRPr="00EE042B" w:rsidRDefault="00A12EA0" w:rsidP="00A12EA0">
            <w:pPr>
              <w:spacing w:line="240" w:lineRule="auto"/>
              <w:ind w:firstLine="0"/>
              <w:jc w:val="left"/>
              <w:rPr>
                <w:rFonts w:eastAsia="MS Mincho"/>
                <w:sz w:val="18"/>
                <w:szCs w:val="18"/>
              </w:rPr>
            </w:pPr>
            <w:r w:rsidRPr="00EE042B">
              <w:rPr>
                <w:rFonts w:eastAsia="MS Mincho"/>
                <w:sz w:val="18"/>
                <w:szCs w:val="18"/>
              </w:rPr>
              <w:t>- по полу;</w:t>
            </w:r>
          </w:p>
          <w:p w14:paraId="6D0ED036" w14:textId="07408ABD" w:rsidR="00A12EA0" w:rsidRPr="00EE042B" w:rsidRDefault="00A12EA0" w:rsidP="00A12EA0">
            <w:pPr>
              <w:spacing w:line="240" w:lineRule="auto"/>
              <w:ind w:firstLine="0"/>
              <w:jc w:val="left"/>
              <w:rPr>
                <w:rFonts w:eastAsia="MS Mincho"/>
                <w:sz w:val="18"/>
                <w:szCs w:val="18"/>
              </w:rPr>
            </w:pPr>
            <w:r w:rsidRPr="00EE042B">
              <w:rPr>
                <w:rFonts w:eastAsia="MS Mincho"/>
                <w:sz w:val="18"/>
                <w:szCs w:val="18"/>
              </w:rPr>
              <w:t>- по возрасту;</w:t>
            </w:r>
          </w:p>
          <w:p w14:paraId="6C56A8B7" w14:textId="729082C6" w:rsidR="00A12EA0" w:rsidRPr="00EE042B" w:rsidRDefault="00A12EA0" w:rsidP="00A12EA0">
            <w:pPr>
              <w:spacing w:line="240" w:lineRule="auto"/>
              <w:ind w:firstLine="0"/>
              <w:jc w:val="left"/>
              <w:rPr>
                <w:rFonts w:eastAsia="MS Mincho"/>
                <w:sz w:val="18"/>
                <w:szCs w:val="18"/>
              </w:rPr>
            </w:pPr>
            <w:r w:rsidRPr="00EE042B">
              <w:rPr>
                <w:rFonts w:eastAsia="MS Mincho"/>
                <w:sz w:val="18"/>
                <w:szCs w:val="18"/>
              </w:rPr>
              <w:t>- по странам мира (гражданства)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3737C" w14:textId="77777777" w:rsidR="00A12EA0" w:rsidRPr="00EE042B" w:rsidRDefault="00A12EA0" w:rsidP="00A12EA0">
            <w:pPr>
              <w:pStyle w:val="19"/>
              <w:rPr>
                <w:rFonts w:ascii="Times New Roman" w:eastAsia="MS Mincho" w:hAnsi="Times New Roman"/>
                <w:sz w:val="18"/>
                <w:szCs w:val="18"/>
                <w:lang w:val="ru-RU"/>
              </w:rPr>
            </w:pPr>
            <w:r w:rsidRPr="00EE042B">
              <w:rPr>
                <w:rFonts w:ascii="Times New Roman" w:eastAsia="MS Mincho" w:hAnsi="Times New Roman"/>
                <w:sz w:val="18"/>
                <w:szCs w:val="18"/>
                <w:lang w:val="ru-RU"/>
              </w:rPr>
              <w:t>человек</w:t>
            </w:r>
          </w:p>
          <w:p w14:paraId="5AC23164" w14:textId="77777777" w:rsidR="00A12EA0" w:rsidRPr="00EE042B" w:rsidRDefault="00A12EA0" w:rsidP="00A12EA0">
            <w:pPr>
              <w:pStyle w:val="19"/>
              <w:rPr>
                <w:rFonts w:ascii="Times New Roman" w:eastAsia="MS Mincho" w:hAnsi="Times New Roman"/>
                <w:sz w:val="18"/>
                <w:szCs w:val="18"/>
                <w:lang w:val="ru-RU"/>
              </w:rPr>
            </w:pPr>
            <w:r w:rsidRPr="00EE042B">
              <w:rPr>
                <w:rFonts w:ascii="Times New Roman" w:eastAsia="MS Mincho" w:hAnsi="Times New Roman"/>
                <w:sz w:val="18"/>
                <w:szCs w:val="18"/>
                <w:lang w:val="ru-RU"/>
              </w:rPr>
              <w:t>(792)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D9EE5" w14:textId="77777777" w:rsidR="00A12EA0" w:rsidRPr="00EE042B" w:rsidRDefault="00A12EA0" w:rsidP="00A12EA0">
            <w:pPr>
              <w:pStyle w:val="19"/>
              <w:rPr>
                <w:rFonts w:ascii="Times New Roman" w:eastAsia="MS Mincho" w:hAnsi="Times New Roman"/>
                <w:sz w:val="18"/>
                <w:szCs w:val="18"/>
                <w:lang w:val="ru-RU"/>
              </w:rPr>
            </w:pPr>
            <w:r w:rsidRPr="00EE042B">
              <w:rPr>
                <w:rFonts w:ascii="Times New Roman" w:eastAsia="MS Mincho" w:hAnsi="Times New Roman"/>
                <w:sz w:val="18"/>
                <w:szCs w:val="18"/>
                <w:lang w:val="ru-RU"/>
              </w:rPr>
              <w:t>9</w:t>
            </w:r>
          </w:p>
        </w:tc>
      </w:tr>
      <w:tr w:rsidR="00A61A4E" w:rsidRPr="00EE042B" w14:paraId="38644BE4" w14:textId="77777777" w:rsidTr="00EC0D10">
        <w:trPr>
          <w:trHeight w:val="352"/>
        </w:trPr>
        <w:tc>
          <w:tcPr>
            <w:tcW w:w="1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47D4DF" w14:textId="77777777" w:rsidR="00A12EA0" w:rsidRPr="00EE042B" w:rsidRDefault="00A12EA0" w:rsidP="00A12EA0">
            <w:pPr>
              <w:pStyle w:val="19"/>
              <w:rPr>
                <w:rFonts w:ascii="Times New Roman" w:eastAsia="MS Mincho" w:hAnsi="Times New Roman"/>
                <w:sz w:val="18"/>
                <w:szCs w:val="18"/>
                <w:lang w:val="ru-RU"/>
              </w:rPr>
            </w:pPr>
            <w:r w:rsidRPr="00EE042B">
              <w:rPr>
                <w:rFonts w:ascii="Times New Roman" w:eastAsia="MS Mincho" w:hAnsi="Times New Roman"/>
                <w:sz w:val="18"/>
                <w:szCs w:val="18"/>
                <w:lang w:val="ru-RU"/>
              </w:rPr>
              <w:t>4</w:t>
            </w: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BE27E2" w14:textId="77777777" w:rsidR="00A12EA0" w:rsidRPr="00EE042B" w:rsidRDefault="00A12EA0" w:rsidP="00A12EA0">
            <w:pPr>
              <w:pStyle w:val="19"/>
              <w:rPr>
                <w:rFonts w:ascii="Times New Roman" w:eastAsia="MS Mincho" w:hAnsi="Times New Roman"/>
                <w:sz w:val="18"/>
                <w:szCs w:val="18"/>
                <w:lang w:val="ru-RU"/>
              </w:rPr>
            </w:pPr>
            <w:r w:rsidRPr="00EE042B">
              <w:rPr>
                <w:rFonts w:ascii="Times New Roman" w:eastAsia="MS Mincho" w:hAnsi="Times New Roman"/>
                <w:sz w:val="18"/>
                <w:szCs w:val="18"/>
                <w:lang w:val="ru-RU"/>
              </w:rPr>
              <w:t>1121100010169</w:t>
            </w:r>
          </w:p>
        </w:tc>
        <w:tc>
          <w:tcPr>
            <w:tcW w:w="883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0CDDC5" w14:textId="77777777" w:rsidR="00A12EA0" w:rsidRPr="00EE042B" w:rsidRDefault="00A12EA0" w:rsidP="00A12EA0">
            <w:pPr>
              <w:pStyle w:val="19"/>
              <w:rPr>
                <w:rFonts w:ascii="Times New Roman" w:eastAsia="MS Mincho" w:hAnsi="Times New Roman"/>
                <w:sz w:val="18"/>
                <w:szCs w:val="18"/>
                <w:lang w:val="ru-RU"/>
              </w:rPr>
            </w:pPr>
            <w:r w:rsidRPr="00EE042B">
              <w:rPr>
                <w:rFonts w:ascii="Times New Roman" w:eastAsia="MS Mincho" w:hAnsi="Times New Roman"/>
                <w:sz w:val="18"/>
                <w:szCs w:val="18"/>
                <w:lang w:val="ru-RU"/>
              </w:rPr>
              <w:t xml:space="preserve">Общая численность внешних совместителей </w:t>
            </w:r>
          </w:p>
          <w:p w14:paraId="5EA4B225" w14:textId="77777777" w:rsidR="00A12EA0" w:rsidRPr="00EE042B" w:rsidRDefault="00A12EA0" w:rsidP="00A12EA0">
            <w:pPr>
              <w:pStyle w:val="19"/>
              <w:rPr>
                <w:rFonts w:ascii="Times New Roman" w:eastAsia="MS Mincho" w:hAnsi="Times New Roman"/>
                <w:sz w:val="18"/>
                <w:szCs w:val="18"/>
                <w:lang w:val="ru-RU"/>
              </w:rPr>
            </w:pPr>
            <w:r w:rsidRPr="00EE042B">
              <w:rPr>
                <w:rFonts w:ascii="Times New Roman" w:eastAsia="MS Mincho" w:hAnsi="Times New Roman"/>
                <w:sz w:val="18"/>
                <w:szCs w:val="18"/>
                <w:lang w:val="ru-RU"/>
              </w:rPr>
              <w:t>(по данным СФР)</w:t>
            </w:r>
          </w:p>
        </w:tc>
        <w:tc>
          <w:tcPr>
            <w:tcW w:w="62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6F531EA3" w14:textId="77777777" w:rsidR="00A12EA0" w:rsidRPr="00EE042B" w:rsidRDefault="00A12EA0" w:rsidP="00A12EA0">
            <w:pPr>
              <w:spacing w:line="240" w:lineRule="auto"/>
              <w:ind w:hanging="74"/>
              <w:jc w:val="left"/>
              <w:rPr>
                <w:sz w:val="18"/>
                <w:szCs w:val="18"/>
              </w:rPr>
            </w:pPr>
            <w:r w:rsidRPr="00EE042B">
              <w:rPr>
                <w:rFonts w:eastAsia="MS Mincho"/>
                <w:sz w:val="18"/>
                <w:szCs w:val="18"/>
              </w:rPr>
              <w:t xml:space="preserve">Годовая </w:t>
            </w:r>
            <w:r w:rsidRPr="00EE042B">
              <w:rPr>
                <w:rFonts w:eastAsia="MS Mincho"/>
                <w:sz w:val="18"/>
                <w:szCs w:val="18"/>
              </w:rPr>
              <w:br/>
              <w:t>(поквартально, месяц)</w:t>
            </w:r>
          </w:p>
        </w:tc>
        <w:tc>
          <w:tcPr>
            <w:tcW w:w="2099" w:type="pct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62CB5451" w14:textId="05B06116" w:rsidR="00A12EA0" w:rsidRPr="00EE042B" w:rsidRDefault="00A12EA0" w:rsidP="00A12EA0">
            <w:pPr>
              <w:spacing w:line="240" w:lineRule="auto"/>
              <w:ind w:firstLine="0"/>
              <w:jc w:val="left"/>
              <w:rPr>
                <w:rFonts w:eastAsia="MS Mincho"/>
                <w:sz w:val="18"/>
                <w:szCs w:val="18"/>
              </w:rPr>
            </w:pPr>
            <w:r w:rsidRPr="00EE042B">
              <w:rPr>
                <w:rFonts w:eastAsia="MS Mincho"/>
                <w:sz w:val="18"/>
                <w:szCs w:val="18"/>
              </w:rPr>
              <w:t>- по Российской Федерации, субъектам Российской Федерации;</w:t>
            </w:r>
          </w:p>
          <w:p w14:paraId="2D6E8011" w14:textId="614479CC" w:rsidR="00A12EA0" w:rsidRPr="00EE042B" w:rsidRDefault="00A12EA0" w:rsidP="00A12EA0">
            <w:pPr>
              <w:spacing w:line="240" w:lineRule="auto"/>
              <w:ind w:firstLine="0"/>
              <w:jc w:val="left"/>
              <w:rPr>
                <w:rFonts w:eastAsia="MS Mincho"/>
                <w:sz w:val="18"/>
                <w:szCs w:val="18"/>
              </w:rPr>
            </w:pPr>
            <w:r w:rsidRPr="00EE042B">
              <w:rPr>
                <w:rFonts w:eastAsia="MS Mincho"/>
                <w:sz w:val="18"/>
                <w:szCs w:val="18"/>
              </w:rPr>
              <w:t>- по полу;</w:t>
            </w:r>
          </w:p>
          <w:p w14:paraId="0333E173" w14:textId="703D6162" w:rsidR="00A12EA0" w:rsidRPr="00EE042B" w:rsidRDefault="00A12EA0" w:rsidP="00A12EA0">
            <w:pPr>
              <w:spacing w:line="240" w:lineRule="auto"/>
              <w:ind w:firstLine="0"/>
              <w:jc w:val="left"/>
              <w:rPr>
                <w:rFonts w:eastAsia="MS Mincho"/>
                <w:sz w:val="18"/>
                <w:szCs w:val="18"/>
              </w:rPr>
            </w:pPr>
            <w:r w:rsidRPr="00EE042B">
              <w:rPr>
                <w:rFonts w:eastAsia="MS Mincho"/>
                <w:sz w:val="18"/>
                <w:szCs w:val="18"/>
              </w:rPr>
              <w:t>- по возрасту;</w:t>
            </w:r>
          </w:p>
          <w:p w14:paraId="785CA103" w14:textId="3C5FD87E" w:rsidR="00A12EA0" w:rsidRPr="00EE042B" w:rsidRDefault="00A12EA0" w:rsidP="00A12EA0">
            <w:pPr>
              <w:spacing w:line="240" w:lineRule="auto"/>
              <w:ind w:firstLine="0"/>
              <w:jc w:val="left"/>
              <w:rPr>
                <w:rFonts w:eastAsia="MS Mincho"/>
                <w:sz w:val="18"/>
                <w:szCs w:val="18"/>
              </w:rPr>
            </w:pPr>
            <w:r w:rsidRPr="00EE042B">
              <w:rPr>
                <w:rFonts w:eastAsia="MS Mincho"/>
                <w:sz w:val="18"/>
                <w:szCs w:val="18"/>
              </w:rPr>
              <w:t>- по странам мира (гражданства)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9DEB0" w14:textId="77777777" w:rsidR="00A12EA0" w:rsidRPr="00EE042B" w:rsidRDefault="00A12EA0" w:rsidP="00A12EA0">
            <w:pPr>
              <w:pStyle w:val="19"/>
              <w:rPr>
                <w:rFonts w:ascii="Times New Roman" w:eastAsia="MS Mincho" w:hAnsi="Times New Roman"/>
                <w:sz w:val="18"/>
                <w:szCs w:val="18"/>
                <w:lang w:val="ru-RU"/>
              </w:rPr>
            </w:pPr>
            <w:r w:rsidRPr="00EE042B">
              <w:rPr>
                <w:rFonts w:ascii="Times New Roman" w:eastAsia="MS Mincho" w:hAnsi="Times New Roman"/>
                <w:sz w:val="18"/>
                <w:szCs w:val="18"/>
                <w:lang w:val="ru-RU"/>
              </w:rPr>
              <w:t>человек</w:t>
            </w:r>
          </w:p>
          <w:p w14:paraId="6E00D463" w14:textId="77777777" w:rsidR="00A12EA0" w:rsidRPr="00EE042B" w:rsidRDefault="00A12EA0" w:rsidP="00A12EA0">
            <w:pPr>
              <w:pStyle w:val="19"/>
              <w:rPr>
                <w:rFonts w:ascii="Times New Roman" w:eastAsia="MS Mincho" w:hAnsi="Times New Roman"/>
                <w:sz w:val="18"/>
                <w:szCs w:val="18"/>
                <w:lang w:val="ru-RU"/>
              </w:rPr>
            </w:pPr>
            <w:r w:rsidRPr="00EE042B">
              <w:rPr>
                <w:rFonts w:ascii="Times New Roman" w:eastAsia="MS Mincho" w:hAnsi="Times New Roman"/>
                <w:sz w:val="18"/>
                <w:szCs w:val="18"/>
                <w:lang w:val="ru-RU"/>
              </w:rPr>
              <w:t>(792)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0BAA0" w14:textId="77777777" w:rsidR="00A12EA0" w:rsidRPr="00EE042B" w:rsidRDefault="00A12EA0" w:rsidP="00A12EA0">
            <w:pPr>
              <w:pStyle w:val="19"/>
              <w:rPr>
                <w:rFonts w:ascii="Times New Roman" w:eastAsia="MS Mincho" w:hAnsi="Times New Roman"/>
                <w:sz w:val="18"/>
                <w:szCs w:val="18"/>
                <w:lang w:val="ru-RU"/>
              </w:rPr>
            </w:pPr>
            <w:r w:rsidRPr="00EE042B">
              <w:rPr>
                <w:rFonts w:ascii="Times New Roman" w:eastAsia="MS Mincho" w:hAnsi="Times New Roman"/>
                <w:sz w:val="18"/>
                <w:szCs w:val="18"/>
                <w:lang w:val="ru-RU"/>
              </w:rPr>
              <w:t>9</w:t>
            </w:r>
          </w:p>
        </w:tc>
      </w:tr>
      <w:tr w:rsidR="00A61A4E" w:rsidRPr="00EE042B" w14:paraId="5B9DD708" w14:textId="77777777" w:rsidTr="00EC0D10">
        <w:trPr>
          <w:trHeight w:val="352"/>
        </w:trPr>
        <w:tc>
          <w:tcPr>
            <w:tcW w:w="1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C03368" w14:textId="77777777" w:rsidR="00A12EA0" w:rsidRPr="00EE042B" w:rsidRDefault="00A12EA0" w:rsidP="00A12EA0">
            <w:pPr>
              <w:pStyle w:val="19"/>
              <w:rPr>
                <w:rFonts w:ascii="Times New Roman" w:eastAsia="MS Mincho" w:hAnsi="Times New Roman"/>
                <w:sz w:val="18"/>
                <w:szCs w:val="18"/>
                <w:lang w:val="ru-RU"/>
              </w:rPr>
            </w:pPr>
            <w:r w:rsidRPr="00EE042B">
              <w:rPr>
                <w:rFonts w:ascii="Times New Roman" w:eastAsia="MS Mincho" w:hAnsi="Times New Roman"/>
                <w:sz w:val="18"/>
                <w:szCs w:val="18"/>
                <w:lang w:val="ru-RU"/>
              </w:rPr>
              <w:t>5</w:t>
            </w: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8104DB" w14:textId="77777777" w:rsidR="00A12EA0" w:rsidRPr="00EE042B" w:rsidRDefault="00A12EA0" w:rsidP="00A12EA0">
            <w:pPr>
              <w:pStyle w:val="19"/>
              <w:rPr>
                <w:rFonts w:ascii="Times New Roman" w:eastAsia="MS Mincho" w:hAnsi="Times New Roman"/>
                <w:sz w:val="18"/>
                <w:szCs w:val="18"/>
                <w:lang w:val="ru-RU"/>
              </w:rPr>
            </w:pPr>
            <w:r w:rsidRPr="00EE042B">
              <w:rPr>
                <w:rFonts w:ascii="Times New Roman" w:eastAsia="MS Mincho" w:hAnsi="Times New Roman"/>
                <w:sz w:val="18"/>
                <w:szCs w:val="18"/>
                <w:lang w:val="ru-RU"/>
              </w:rPr>
              <w:t>1121100010167</w:t>
            </w:r>
          </w:p>
        </w:tc>
        <w:tc>
          <w:tcPr>
            <w:tcW w:w="883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A42AF1" w14:textId="77777777" w:rsidR="00A12EA0" w:rsidRPr="00EE042B" w:rsidRDefault="00A12EA0" w:rsidP="00A12EA0">
            <w:pPr>
              <w:pStyle w:val="19"/>
              <w:rPr>
                <w:rFonts w:ascii="Times New Roman" w:eastAsia="MS Mincho" w:hAnsi="Times New Roman"/>
                <w:sz w:val="18"/>
                <w:szCs w:val="18"/>
                <w:lang w:val="ru-RU"/>
              </w:rPr>
            </w:pPr>
            <w:r w:rsidRPr="00EE042B">
              <w:rPr>
                <w:rFonts w:ascii="Times New Roman" w:eastAsia="MS Mincho" w:hAnsi="Times New Roman"/>
                <w:sz w:val="18"/>
                <w:szCs w:val="18"/>
                <w:lang w:val="ru-RU"/>
              </w:rPr>
              <w:t>Среднемесячная численность внешних совместителей</w:t>
            </w:r>
          </w:p>
          <w:p w14:paraId="6F1009CF" w14:textId="77777777" w:rsidR="00A12EA0" w:rsidRPr="00EE042B" w:rsidRDefault="00A12EA0" w:rsidP="00A12EA0">
            <w:pPr>
              <w:pStyle w:val="19"/>
              <w:rPr>
                <w:rFonts w:ascii="Times New Roman" w:eastAsia="MS Mincho" w:hAnsi="Times New Roman"/>
                <w:sz w:val="18"/>
                <w:szCs w:val="18"/>
                <w:lang w:val="ru-RU"/>
              </w:rPr>
            </w:pPr>
            <w:r w:rsidRPr="00EE042B">
              <w:rPr>
                <w:rFonts w:ascii="Times New Roman" w:eastAsia="MS Mincho" w:hAnsi="Times New Roman"/>
                <w:sz w:val="18"/>
                <w:szCs w:val="18"/>
                <w:lang w:val="ru-RU"/>
              </w:rPr>
              <w:t>(по данным СФР)</w:t>
            </w:r>
          </w:p>
        </w:tc>
        <w:tc>
          <w:tcPr>
            <w:tcW w:w="62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55553520" w14:textId="77777777" w:rsidR="00A12EA0" w:rsidRPr="00EE042B" w:rsidRDefault="00A12EA0" w:rsidP="00A12EA0">
            <w:pPr>
              <w:spacing w:line="240" w:lineRule="auto"/>
              <w:ind w:hanging="74"/>
              <w:jc w:val="left"/>
              <w:rPr>
                <w:sz w:val="18"/>
                <w:szCs w:val="18"/>
              </w:rPr>
            </w:pPr>
            <w:r w:rsidRPr="00EE042B">
              <w:rPr>
                <w:rFonts w:eastAsia="MS Mincho"/>
                <w:sz w:val="18"/>
                <w:szCs w:val="18"/>
              </w:rPr>
              <w:t xml:space="preserve">Годовая </w:t>
            </w:r>
            <w:r w:rsidRPr="00EE042B">
              <w:rPr>
                <w:rFonts w:eastAsia="MS Mincho"/>
                <w:sz w:val="18"/>
                <w:szCs w:val="18"/>
              </w:rPr>
              <w:br/>
              <w:t>(поквартально, месяц)</w:t>
            </w:r>
          </w:p>
        </w:tc>
        <w:tc>
          <w:tcPr>
            <w:tcW w:w="2099" w:type="pct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40E3DED2" w14:textId="49C1D8AE" w:rsidR="00A12EA0" w:rsidRPr="00EE042B" w:rsidRDefault="00A12EA0" w:rsidP="00A12EA0">
            <w:pPr>
              <w:spacing w:line="240" w:lineRule="auto"/>
              <w:ind w:firstLine="0"/>
              <w:jc w:val="left"/>
              <w:rPr>
                <w:rFonts w:eastAsia="MS Mincho"/>
                <w:sz w:val="18"/>
                <w:szCs w:val="18"/>
              </w:rPr>
            </w:pPr>
            <w:r w:rsidRPr="00EE042B">
              <w:rPr>
                <w:rFonts w:eastAsia="MS Mincho"/>
                <w:sz w:val="18"/>
                <w:szCs w:val="18"/>
              </w:rPr>
              <w:t>- по Российской Федерации, субъектам Российской Федерации;</w:t>
            </w:r>
          </w:p>
          <w:p w14:paraId="00E80219" w14:textId="4EFD754B" w:rsidR="00A12EA0" w:rsidRPr="00EE042B" w:rsidRDefault="00A12EA0" w:rsidP="00A12EA0">
            <w:pPr>
              <w:spacing w:line="240" w:lineRule="auto"/>
              <w:ind w:firstLine="0"/>
              <w:jc w:val="left"/>
              <w:rPr>
                <w:rFonts w:eastAsia="MS Mincho"/>
                <w:sz w:val="18"/>
                <w:szCs w:val="18"/>
              </w:rPr>
            </w:pPr>
            <w:r w:rsidRPr="00EE042B">
              <w:rPr>
                <w:rFonts w:eastAsia="MS Mincho"/>
                <w:sz w:val="18"/>
                <w:szCs w:val="18"/>
              </w:rPr>
              <w:t>- по полу;</w:t>
            </w:r>
          </w:p>
          <w:p w14:paraId="5FA52A75" w14:textId="27D42767" w:rsidR="00A12EA0" w:rsidRPr="00EE042B" w:rsidRDefault="00A12EA0" w:rsidP="00A12EA0">
            <w:pPr>
              <w:spacing w:line="240" w:lineRule="auto"/>
              <w:ind w:firstLine="0"/>
              <w:jc w:val="left"/>
              <w:rPr>
                <w:rFonts w:eastAsia="MS Mincho"/>
                <w:sz w:val="18"/>
                <w:szCs w:val="18"/>
              </w:rPr>
            </w:pPr>
            <w:r w:rsidRPr="00EE042B">
              <w:rPr>
                <w:rFonts w:eastAsia="MS Mincho"/>
                <w:sz w:val="18"/>
                <w:szCs w:val="18"/>
              </w:rPr>
              <w:t>- по возрасту;</w:t>
            </w:r>
          </w:p>
          <w:p w14:paraId="5E5ABF3E" w14:textId="6547B0B7" w:rsidR="00A12EA0" w:rsidRPr="00EE042B" w:rsidRDefault="00A12EA0" w:rsidP="00A12EA0">
            <w:pPr>
              <w:spacing w:line="240" w:lineRule="auto"/>
              <w:ind w:firstLine="0"/>
              <w:jc w:val="left"/>
              <w:rPr>
                <w:rFonts w:eastAsia="MS Mincho"/>
                <w:sz w:val="18"/>
                <w:szCs w:val="18"/>
              </w:rPr>
            </w:pPr>
            <w:r w:rsidRPr="00EE042B">
              <w:rPr>
                <w:rFonts w:eastAsia="MS Mincho"/>
                <w:sz w:val="18"/>
                <w:szCs w:val="18"/>
              </w:rPr>
              <w:t>- по странам мира (гражданства)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792AD" w14:textId="77777777" w:rsidR="00A12EA0" w:rsidRPr="00EE042B" w:rsidRDefault="00A12EA0" w:rsidP="00A12EA0">
            <w:pPr>
              <w:pStyle w:val="19"/>
              <w:rPr>
                <w:rFonts w:ascii="Times New Roman" w:eastAsia="MS Mincho" w:hAnsi="Times New Roman"/>
                <w:sz w:val="18"/>
                <w:szCs w:val="18"/>
                <w:lang w:val="ru-RU"/>
              </w:rPr>
            </w:pPr>
            <w:r w:rsidRPr="00EE042B">
              <w:rPr>
                <w:rFonts w:ascii="Times New Roman" w:eastAsia="MS Mincho" w:hAnsi="Times New Roman"/>
                <w:sz w:val="18"/>
                <w:szCs w:val="18"/>
                <w:lang w:val="ru-RU"/>
              </w:rPr>
              <w:t>человек</w:t>
            </w:r>
          </w:p>
          <w:p w14:paraId="5272D8EE" w14:textId="77777777" w:rsidR="00A12EA0" w:rsidRPr="00EE042B" w:rsidRDefault="00A12EA0" w:rsidP="00A12EA0">
            <w:pPr>
              <w:pStyle w:val="19"/>
              <w:rPr>
                <w:rFonts w:ascii="Times New Roman" w:eastAsia="MS Mincho" w:hAnsi="Times New Roman"/>
                <w:sz w:val="18"/>
                <w:szCs w:val="18"/>
                <w:lang w:val="ru-RU"/>
              </w:rPr>
            </w:pPr>
            <w:r w:rsidRPr="00EE042B">
              <w:rPr>
                <w:rFonts w:ascii="Times New Roman" w:eastAsia="MS Mincho" w:hAnsi="Times New Roman"/>
                <w:sz w:val="18"/>
                <w:szCs w:val="18"/>
                <w:lang w:val="ru-RU"/>
              </w:rPr>
              <w:t>(792)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8F363" w14:textId="77777777" w:rsidR="00A12EA0" w:rsidRPr="00EE042B" w:rsidRDefault="00A12EA0" w:rsidP="00A12EA0">
            <w:pPr>
              <w:pStyle w:val="19"/>
              <w:rPr>
                <w:rFonts w:ascii="Times New Roman" w:eastAsia="MS Mincho" w:hAnsi="Times New Roman"/>
                <w:sz w:val="18"/>
                <w:szCs w:val="18"/>
                <w:lang w:val="ru-RU"/>
              </w:rPr>
            </w:pPr>
            <w:r w:rsidRPr="00EE042B">
              <w:rPr>
                <w:rFonts w:ascii="Times New Roman" w:eastAsia="MS Mincho" w:hAnsi="Times New Roman"/>
                <w:sz w:val="18"/>
                <w:szCs w:val="18"/>
                <w:lang w:val="ru-RU"/>
              </w:rPr>
              <w:t>9</w:t>
            </w:r>
          </w:p>
        </w:tc>
      </w:tr>
      <w:tr w:rsidR="00A61A4E" w:rsidRPr="00EE042B" w14:paraId="65F406D5" w14:textId="77777777" w:rsidTr="00EC0D10">
        <w:trPr>
          <w:trHeight w:val="352"/>
        </w:trPr>
        <w:tc>
          <w:tcPr>
            <w:tcW w:w="1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4F4557" w14:textId="77777777" w:rsidR="00A12EA0" w:rsidRPr="00EE042B" w:rsidRDefault="00A12EA0" w:rsidP="00A12EA0">
            <w:pPr>
              <w:pStyle w:val="19"/>
              <w:rPr>
                <w:rFonts w:ascii="Times New Roman" w:eastAsia="MS Mincho" w:hAnsi="Times New Roman"/>
                <w:sz w:val="18"/>
                <w:szCs w:val="18"/>
                <w:lang w:val="ru-RU"/>
              </w:rPr>
            </w:pPr>
            <w:r w:rsidRPr="00EE042B">
              <w:rPr>
                <w:rFonts w:ascii="Times New Roman" w:eastAsia="MS Mincho" w:hAnsi="Times New Roman"/>
                <w:sz w:val="18"/>
                <w:szCs w:val="18"/>
                <w:lang w:val="ru-RU"/>
              </w:rPr>
              <w:t>6</w:t>
            </w: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2408F9" w14:textId="77777777" w:rsidR="00A12EA0" w:rsidRPr="00EE042B" w:rsidRDefault="00A12EA0" w:rsidP="00A12EA0">
            <w:pPr>
              <w:pStyle w:val="19"/>
              <w:rPr>
                <w:rFonts w:ascii="Times New Roman" w:eastAsia="MS Mincho" w:hAnsi="Times New Roman"/>
                <w:sz w:val="18"/>
                <w:szCs w:val="18"/>
                <w:lang w:val="ru-RU"/>
              </w:rPr>
            </w:pPr>
            <w:r w:rsidRPr="00EE042B">
              <w:rPr>
                <w:rFonts w:ascii="Times New Roman" w:eastAsia="MS Mincho" w:hAnsi="Times New Roman"/>
                <w:sz w:val="18"/>
                <w:szCs w:val="18"/>
                <w:lang w:val="ru-RU"/>
              </w:rPr>
              <w:t>1121100010168</w:t>
            </w:r>
          </w:p>
        </w:tc>
        <w:tc>
          <w:tcPr>
            <w:tcW w:w="883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7927A7" w14:textId="77777777" w:rsidR="00A12EA0" w:rsidRPr="00EE042B" w:rsidRDefault="00A12EA0" w:rsidP="00A12EA0">
            <w:pPr>
              <w:pStyle w:val="19"/>
              <w:rPr>
                <w:rFonts w:ascii="Times New Roman" w:eastAsia="MS Mincho" w:hAnsi="Times New Roman"/>
                <w:sz w:val="18"/>
                <w:szCs w:val="18"/>
                <w:lang w:val="ru-RU"/>
              </w:rPr>
            </w:pPr>
            <w:r w:rsidRPr="00EE042B">
              <w:rPr>
                <w:rFonts w:ascii="Times New Roman" w:eastAsia="MS Mincho" w:hAnsi="Times New Roman"/>
                <w:sz w:val="18"/>
                <w:szCs w:val="18"/>
                <w:lang w:val="ru-RU"/>
              </w:rPr>
              <w:t>Среднемесячная численность работников, не работавших по совместительству</w:t>
            </w:r>
          </w:p>
          <w:p w14:paraId="10F2FA6D" w14:textId="77777777" w:rsidR="00A12EA0" w:rsidRPr="00EE042B" w:rsidRDefault="00A12EA0" w:rsidP="00A12EA0">
            <w:pPr>
              <w:pStyle w:val="19"/>
              <w:rPr>
                <w:rFonts w:ascii="Times New Roman" w:eastAsia="MS Mincho" w:hAnsi="Times New Roman"/>
                <w:sz w:val="18"/>
                <w:szCs w:val="18"/>
                <w:lang w:val="ru-RU"/>
              </w:rPr>
            </w:pPr>
            <w:r w:rsidRPr="00EE042B">
              <w:rPr>
                <w:rFonts w:ascii="Times New Roman" w:eastAsia="MS Mincho" w:hAnsi="Times New Roman"/>
                <w:sz w:val="18"/>
                <w:szCs w:val="18"/>
                <w:lang w:val="ru-RU"/>
              </w:rPr>
              <w:t>(по данным СФР)</w:t>
            </w:r>
          </w:p>
        </w:tc>
        <w:tc>
          <w:tcPr>
            <w:tcW w:w="62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547DE962" w14:textId="77777777" w:rsidR="00A12EA0" w:rsidRPr="00EE042B" w:rsidRDefault="00A12EA0" w:rsidP="00A12EA0">
            <w:pPr>
              <w:spacing w:line="240" w:lineRule="auto"/>
              <w:ind w:hanging="74"/>
              <w:jc w:val="left"/>
              <w:rPr>
                <w:sz w:val="18"/>
                <w:szCs w:val="18"/>
              </w:rPr>
            </w:pPr>
            <w:r w:rsidRPr="00EE042B">
              <w:rPr>
                <w:rFonts w:eastAsia="MS Mincho"/>
                <w:sz w:val="18"/>
                <w:szCs w:val="18"/>
              </w:rPr>
              <w:t xml:space="preserve">Годовая </w:t>
            </w:r>
            <w:r w:rsidRPr="00EE042B">
              <w:rPr>
                <w:rFonts w:eastAsia="MS Mincho"/>
                <w:sz w:val="18"/>
                <w:szCs w:val="18"/>
              </w:rPr>
              <w:br/>
              <w:t>(поквартально, месяц)</w:t>
            </w:r>
          </w:p>
        </w:tc>
        <w:tc>
          <w:tcPr>
            <w:tcW w:w="2099" w:type="pct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7D6F40DF" w14:textId="09A2DEEF" w:rsidR="00A12EA0" w:rsidRPr="00EE042B" w:rsidRDefault="00A12EA0" w:rsidP="00A12EA0">
            <w:pPr>
              <w:spacing w:line="240" w:lineRule="auto"/>
              <w:ind w:firstLine="0"/>
              <w:jc w:val="left"/>
              <w:rPr>
                <w:rFonts w:eastAsia="MS Mincho"/>
                <w:sz w:val="18"/>
                <w:szCs w:val="18"/>
              </w:rPr>
            </w:pPr>
            <w:r w:rsidRPr="00EE042B">
              <w:rPr>
                <w:rFonts w:eastAsia="MS Mincho"/>
                <w:sz w:val="18"/>
                <w:szCs w:val="18"/>
              </w:rPr>
              <w:t>- по Российской Федерации, субъектам Российской Федерации;</w:t>
            </w:r>
          </w:p>
          <w:p w14:paraId="301896E9" w14:textId="15148D37" w:rsidR="00A12EA0" w:rsidRPr="00EE042B" w:rsidRDefault="00A12EA0" w:rsidP="00A12EA0">
            <w:pPr>
              <w:spacing w:line="240" w:lineRule="auto"/>
              <w:ind w:firstLine="0"/>
              <w:jc w:val="left"/>
              <w:rPr>
                <w:rFonts w:eastAsia="MS Mincho"/>
                <w:sz w:val="18"/>
                <w:szCs w:val="18"/>
              </w:rPr>
            </w:pPr>
            <w:r w:rsidRPr="00EE042B">
              <w:rPr>
                <w:rFonts w:eastAsia="MS Mincho"/>
                <w:sz w:val="18"/>
                <w:szCs w:val="18"/>
              </w:rPr>
              <w:t>- по полу;</w:t>
            </w:r>
          </w:p>
          <w:p w14:paraId="3A6231B3" w14:textId="30E143AB" w:rsidR="00A12EA0" w:rsidRPr="00EE042B" w:rsidRDefault="00A12EA0" w:rsidP="00A12EA0">
            <w:pPr>
              <w:spacing w:line="240" w:lineRule="auto"/>
              <w:ind w:firstLine="0"/>
              <w:jc w:val="left"/>
              <w:rPr>
                <w:rFonts w:eastAsia="MS Mincho"/>
                <w:sz w:val="18"/>
                <w:szCs w:val="18"/>
              </w:rPr>
            </w:pPr>
            <w:r w:rsidRPr="00EE042B">
              <w:rPr>
                <w:rFonts w:eastAsia="MS Mincho"/>
                <w:sz w:val="18"/>
                <w:szCs w:val="18"/>
              </w:rPr>
              <w:t>- по возрасту;</w:t>
            </w:r>
          </w:p>
          <w:p w14:paraId="64197DB0" w14:textId="5433742E" w:rsidR="00A12EA0" w:rsidRPr="00EE042B" w:rsidRDefault="00A12EA0" w:rsidP="00A12EA0">
            <w:pPr>
              <w:spacing w:line="240" w:lineRule="auto"/>
              <w:ind w:firstLine="0"/>
              <w:jc w:val="left"/>
              <w:rPr>
                <w:rFonts w:eastAsia="MS Mincho"/>
                <w:sz w:val="18"/>
                <w:szCs w:val="18"/>
              </w:rPr>
            </w:pPr>
            <w:r w:rsidRPr="00EE042B">
              <w:rPr>
                <w:rFonts w:eastAsia="MS Mincho"/>
                <w:sz w:val="18"/>
                <w:szCs w:val="18"/>
              </w:rPr>
              <w:t xml:space="preserve">- по странам мира (гражданства) 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7A4BA" w14:textId="77777777" w:rsidR="00A12EA0" w:rsidRPr="00EE042B" w:rsidRDefault="00A12EA0" w:rsidP="00A12EA0">
            <w:pPr>
              <w:pStyle w:val="19"/>
              <w:rPr>
                <w:rFonts w:ascii="Times New Roman" w:eastAsia="MS Mincho" w:hAnsi="Times New Roman"/>
                <w:sz w:val="18"/>
                <w:szCs w:val="18"/>
                <w:lang w:val="ru-RU"/>
              </w:rPr>
            </w:pPr>
            <w:r w:rsidRPr="00EE042B">
              <w:rPr>
                <w:rFonts w:ascii="Times New Roman" w:eastAsia="MS Mincho" w:hAnsi="Times New Roman"/>
                <w:sz w:val="18"/>
                <w:szCs w:val="18"/>
                <w:lang w:val="ru-RU"/>
              </w:rPr>
              <w:t>человек</w:t>
            </w:r>
          </w:p>
          <w:p w14:paraId="77773A99" w14:textId="77777777" w:rsidR="00A12EA0" w:rsidRPr="00EE042B" w:rsidRDefault="00A12EA0" w:rsidP="00A12EA0">
            <w:pPr>
              <w:pStyle w:val="19"/>
              <w:rPr>
                <w:rFonts w:ascii="Times New Roman" w:eastAsia="MS Mincho" w:hAnsi="Times New Roman"/>
                <w:sz w:val="18"/>
                <w:szCs w:val="18"/>
                <w:lang w:val="ru-RU"/>
              </w:rPr>
            </w:pPr>
            <w:r w:rsidRPr="00EE042B">
              <w:rPr>
                <w:rFonts w:ascii="Times New Roman" w:eastAsia="MS Mincho" w:hAnsi="Times New Roman"/>
                <w:sz w:val="18"/>
                <w:szCs w:val="18"/>
                <w:lang w:val="ru-RU"/>
              </w:rPr>
              <w:t>(792)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00747" w14:textId="77777777" w:rsidR="00A12EA0" w:rsidRPr="00EE042B" w:rsidRDefault="00A12EA0" w:rsidP="00A12EA0">
            <w:pPr>
              <w:pStyle w:val="19"/>
              <w:rPr>
                <w:rFonts w:ascii="Times New Roman" w:eastAsia="MS Mincho" w:hAnsi="Times New Roman"/>
                <w:sz w:val="18"/>
                <w:szCs w:val="18"/>
                <w:lang w:val="ru-RU"/>
              </w:rPr>
            </w:pPr>
            <w:r w:rsidRPr="00EE042B">
              <w:rPr>
                <w:rFonts w:ascii="Times New Roman" w:eastAsia="MS Mincho" w:hAnsi="Times New Roman"/>
                <w:sz w:val="18"/>
                <w:szCs w:val="18"/>
                <w:lang w:val="ru-RU"/>
              </w:rPr>
              <w:t>9</w:t>
            </w:r>
          </w:p>
        </w:tc>
      </w:tr>
      <w:tr w:rsidR="00A61A4E" w:rsidRPr="00EE042B" w14:paraId="5AB7CC4B" w14:textId="77777777" w:rsidTr="00EC0D10">
        <w:trPr>
          <w:trHeight w:val="352"/>
        </w:trPr>
        <w:tc>
          <w:tcPr>
            <w:tcW w:w="1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B703A0" w14:textId="77777777" w:rsidR="00A12EA0" w:rsidRPr="00EE042B" w:rsidRDefault="00A12EA0" w:rsidP="00A12EA0">
            <w:pPr>
              <w:pStyle w:val="19"/>
              <w:rPr>
                <w:rFonts w:ascii="Times New Roman" w:eastAsia="MS Mincho" w:hAnsi="Times New Roman"/>
                <w:sz w:val="18"/>
                <w:szCs w:val="18"/>
                <w:lang w:val="ru-RU"/>
              </w:rPr>
            </w:pPr>
            <w:r w:rsidRPr="00EE042B">
              <w:rPr>
                <w:rFonts w:ascii="Times New Roman" w:eastAsia="MS Mincho" w:hAnsi="Times New Roman"/>
                <w:sz w:val="18"/>
                <w:szCs w:val="18"/>
                <w:lang w:val="ru-RU"/>
              </w:rPr>
              <w:t>7</w:t>
            </w: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1300B1" w14:textId="77777777" w:rsidR="00A12EA0" w:rsidRPr="00EE042B" w:rsidRDefault="00A12EA0" w:rsidP="00A12EA0">
            <w:pPr>
              <w:pStyle w:val="19"/>
              <w:rPr>
                <w:rFonts w:ascii="Times New Roman" w:eastAsia="MS Mincho" w:hAnsi="Times New Roman"/>
                <w:sz w:val="18"/>
                <w:szCs w:val="18"/>
                <w:lang w:val="ru-RU"/>
              </w:rPr>
            </w:pPr>
            <w:r w:rsidRPr="00EE042B">
              <w:rPr>
                <w:rFonts w:ascii="Times New Roman" w:eastAsia="MS Mincho" w:hAnsi="Times New Roman"/>
                <w:sz w:val="18"/>
                <w:szCs w:val="18"/>
                <w:lang w:val="ru-RU"/>
              </w:rPr>
              <w:t>1124000010001</w:t>
            </w:r>
          </w:p>
        </w:tc>
        <w:tc>
          <w:tcPr>
            <w:tcW w:w="883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0E71E5" w14:textId="77777777" w:rsidR="00A12EA0" w:rsidRPr="00EE042B" w:rsidRDefault="00A12EA0" w:rsidP="00A12EA0">
            <w:pPr>
              <w:pStyle w:val="19"/>
              <w:rPr>
                <w:rFonts w:ascii="Times New Roman" w:eastAsia="MS Mincho" w:hAnsi="Times New Roman"/>
                <w:sz w:val="18"/>
                <w:szCs w:val="18"/>
                <w:lang w:val="ru-RU"/>
              </w:rPr>
            </w:pPr>
            <w:r w:rsidRPr="00EE042B">
              <w:rPr>
                <w:rFonts w:ascii="Times New Roman" w:eastAsia="MS Mincho" w:hAnsi="Times New Roman"/>
                <w:sz w:val="18"/>
                <w:szCs w:val="18"/>
                <w:lang w:val="ru-RU"/>
              </w:rPr>
              <w:t xml:space="preserve">Общее число работодателей </w:t>
            </w:r>
          </w:p>
          <w:p w14:paraId="0234581B" w14:textId="77777777" w:rsidR="00A12EA0" w:rsidRPr="00EE042B" w:rsidRDefault="00A12EA0" w:rsidP="00A12EA0">
            <w:pPr>
              <w:pStyle w:val="19"/>
              <w:rPr>
                <w:rFonts w:ascii="Times New Roman" w:eastAsia="MS Mincho" w:hAnsi="Times New Roman"/>
                <w:sz w:val="18"/>
                <w:szCs w:val="18"/>
                <w:lang w:val="ru-RU"/>
              </w:rPr>
            </w:pPr>
          </w:p>
          <w:p w14:paraId="2D24A53A" w14:textId="77777777" w:rsidR="00A12EA0" w:rsidRPr="00EE042B" w:rsidRDefault="00A12EA0" w:rsidP="00A12EA0">
            <w:pPr>
              <w:pStyle w:val="19"/>
              <w:rPr>
                <w:rFonts w:ascii="Times New Roman" w:eastAsia="MS Mincho" w:hAnsi="Times New Roman"/>
                <w:sz w:val="18"/>
                <w:szCs w:val="18"/>
                <w:lang w:val="ru-RU"/>
              </w:rPr>
            </w:pPr>
            <w:r w:rsidRPr="00EE042B">
              <w:rPr>
                <w:rFonts w:ascii="Times New Roman" w:eastAsia="MS Mincho" w:hAnsi="Times New Roman"/>
                <w:sz w:val="18"/>
                <w:szCs w:val="18"/>
                <w:lang w:val="ru-RU"/>
              </w:rPr>
              <w:t>(Число организаций)</w:t>
            </w:r>
          </w:p>
        </w:tc>
        <w:tc>
          <w:tcPr>
            <w:tcW w:w="62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71E37C5C" w14:textId="77777777" w:rsidR="00A12EA0" w:rsidRPr="00EE042B" w:rsidRDefault="00A12EA0" w:rsidP="00A12EA0">
            <w:pPr>
              <w:spacing w:line="240" w:lineRule="auto"/>
              <w:ind w:hanging="74"/>
              <w:jc w:val="left"/>
              <w:rPr>
                <w:sz w:val="18"/>
                <w:szCs w:val="18"/>
              </w:rPr>
            </w:pPr>
            <w:r w:rsidRPr="00EE042B">
              <w:rPr>
                <w:rFonts w:eastAsia="MS Mincho"/>
                <w:sz w:val="18"/>
                <w:szCs w:val="18"/>
              </w:rPr>
              <w:t xml:space="preserve">Годовая </w:t>
            </w:r>
            <w:r w:rsidRPr="00EE042B">
              <w:rPr>
                <w:rFonts w:eastAsia="MS Mincho"/>
                <w:sz w:val="18"/>
                <w:szCs w:val="18"/>
              </w:rPr>
              <w:br/>
              <w:t>(поквартально, месяц)</w:t>
            </w:r>
          </w:p>
        </w:tc>
        <w:tc>
          <w:tcPr>
            <w:tcW w:w="2099" w:type="pct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3F26C18B" w14:textId="7A14410B" w:rsidR="00A12EA0" w:rsidRPr="00EE042B" w:rsidRDefault="00A12EA0" w:rsidP="00A12EA0">
            <w:pPr>
              <w:spacing w:line="240" w:lineRule="auto"/>
              <w:ind w:firstLine="0"/>
              <w:jc w:val="left"/>
              <w:rPr>
                <w:rFonts w:eastAsia="MS Mincho"/>
                <w:sz w:val="18"/>
                <w:szCs w:val="18"/>
              </w:rPr>
            </w:pPr>
            <w:r w:rsidRPr="00EE042B">
              <w:rPr>
                <w:rFonts w:eastAsia="MS Mincho"/>
                <w:sz w:val="18"/>
                <w:szCs w:val="18"/>
              </w:rPr>
              <w:t>- по Российской Федерации, субъектам Российской Федерации;</w:t>
            </w:r>
          </w:p>
          <w:p w14:paraId="4CDBCF88" w14:textId="2C1730DC" w:rsidR="00A12EA0" w:rsidRPr="00EE042B" w:rsidRDefault="00A12EA0" w:rsidP="00A12EA0">
            <w:pPr>
              <w:spacing w:line="240" w:lineRule="auto"/>
              <w:ind w:firstLine="0"/>
              <w:jc w:val="left"/>
              <w:rPr>
                <w:rFonts w:eastAsia="MS Mincho"/>
                <w:sz w:val="18"/>
                <w:szCs w:val="18"/>
              </w:rPr>
            </w:pPr>
            <w:r w:rsidRPr="00EE042B">
              <w:rPr>
                <w:rFonts w:eastAsia="MS Mincho"/>
                <w:sz w:val="18"/>
                <w:szCs w:val="18"/>
              </w:rPr>
              <w:t>- по видам экономической деятельности;</w:t>
            </w:r>
          </w:p>
          <w:p w14:paraId="27B56CAC" w14:textId="171CDAB0" w:rsidR="00A12EA0" w:rsidRPr="00EE042B" w:rsidRDefault="00A12EA0" w:rsidP="00A12EA0">
            <w:pPr>
              <w:spacing w:line="240" w:lineRule="auto"/>
              <w:ind w:firstLine="0"/>
              <w:jc w:val="left"/>
              <w:rPr>
                <w:rFonts w:eastAsia="MS Mincho"/>
                <w:sz w:val="18"/>
                <w:szCs w:val="18"/>
              </w:rPr>
            </w:pPr>
            <w:r w:rsidRPr="00EE042B">
              <w:rPr>
                <w:rFonts w:eastAsia="MS Mincho"/>
                <w:sz w:val="18"/>
                <w:szCs w:val="18"/>
              </w:rPr>
              <w:t>- по типам работодателей;</w:t>
            </w:r>
          </w:p>
          <w:p w14:paraId="7616DB45" w14:textId="2D4BED2D" w:rsidR="00A12EA0" w:rsidRPr="00EE042B" w:rsidRDefault="00A12EA0" w:rsidP="00A12EA0">
            <w:pPr>
              <w:spacing w:line="240" w:lineRule="auto"/>
              <w:ind w:firstLine="0"/>
              <w:jc w:val="left"/>
              <w:rPr>
                <w:rFonts w:eastAsia="MS Mincho"/>
                <w:sz w:val="18"/>
                <w:szCs w:val="18"/>
              </w:rPr>
            </w:pPr>
            <w:r w:rsidRPr="00EE042B">
              <w:rPr>
                <w:rFonts w:eastAsia="MS Mincho"/>
                <w:sz w:val="18"/>
                <w:szCs w:val="18"/>
              </w:rPr>
              <w:t>- по размерам предприятий по числу рабочих мест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6EFA2" w14:textId="77777777" w:rsidR="00A12EA0" w:rsidRPr="00EE042B" w:rsidRDefault="00A12EA0" w:rsidP="00A12EA0">
            <w:pPr>
              <w:pStyle w:val="19"/>
              <w:rPr>
                <w:rFonts w:ascii="Times New Roman" w:eastAsia="MS Mincho" w:hAnsi="Times New Roman"/>
                <w:sz w:val="18"/>
                <w:szCs w:val="18"/>
                <w:lang w:val="ru-RU"/>
              </w:rPr>
            </w:pPr>
            <w:r w:rsidRPr="00EE042B">
              <w:rPr>
                <w:rFonts w:ascii="Times New Roman" w:eastAsia="MS Mincho" w:hAnsi="Times New Roman"/>
                <w:sz w:val="18"/>
                <w:szCs w:val="18"/>
                <w:lang w:val="ru-RU"/>
              </w:rPr>
              <w:t>единица</w:t>
            </w:r>
          </w:p>
          <w:p w14:paraId="67840692" w14:textId="77777777" w:rsidR="00A12EA0" w:rsidRPr="00EE042B" w:rsidRDefault="00A12EA0" w:rsidP="00A12EA0">
            <w:pPr>
              <w:pStyle w:val="19"/>
              <w:rPr>
                <w:rFonts w:ascii="Times New Roman" w:eastAsia="MS Mincho" w:hAnsi="Times New Roman"/>
                <w:sz w:val="18"/>
                <w:szCs w:val="18"/>
                <w:lang w:val="ru-RU"/>
              </w:rPr>
            </w:pPr>
            <w:r w:rsidRPr="00EE042B">
              <w:rPr>
                <w:rFonts w:ascii="Times New Roman" w:eastAsia="MS Mincho" w:hAnsi="Times New Roman"/>
                <w:sz w:val="18"/>
                <w:szCs w:val="18"/>
                <w:lang w:val="ru-RU"/>
              </w:rPr>
              <w:t>(642)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CFE62" w14:textId="77777777" w:rsidR="00A12EA0" w:rsidRPr="00EE042B" w:rsidRDefault="00A12EA0" w:rsidP="00A12EA0">
            <w:pPr>
              <w:pStyle w:val="19"/>
              <w:rPr>
                <w:rFonts w:ascii="Times New Roman" w:eastAsia="MS Mincho" w:hAnsi="Times New Roman"/>
                <w:sz w:val="18"/>
                <w:szCs w:val="18"/>
                <w:lang w:val="ru-RU"/>
              </w:rPr>
            </w:pPr>
            <w:r w:rsidRPr="00EE042B">
              <w:rPr>
                <w:rFonts w:ascii="Times New Roman" w:eastAsia="MS Mincho" w:hAnsi="Times New Roman"/>
                <w:sz w:val="18"/>
                <w:szCs w:val="18"/>
                <w:lang w:val="ru-RU"/>
              </w:rPr>
              <w:t>9</w:t>
            </w:r>
          </w:p>
        </w:tc>
      </w:tr>
      <w:tr w:rsidR="00A61A4E" w:rsidRPr="00EE042B" w14:paraId="1ED35E61" w14:textId="77777777" w:rsidTr="00EC0D10">
        <w:trPr>
          <w:trHeight w:val="352"/>
        </w:trPr>
        <w:tc>
          <w:tcPr>
            <w:tcW w:w="1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253927" w14:textId="77777777" w:rsidR="00A12EA0" w:rsidRPr="00EE042B" w:rsidRDefault="00A12EA0" w:rsidP="00A12EA0">
            <w:pPr>
              <w:pStyle w:val="19"/>
              <w:rPr>
                <w:rFonts w:ascii="Times New Roman" w:eastAsia="MS Mincho" w:hAnsi="Times New Roman"/>
                <w:sz w:val="18"/>
                <w:szCs w:val="18"/>
                <w:lang w:val="ru-RU"/>
              </w:rPr>
            </w:pPr>
            <w:r w:rsidRPr="00EE042B">
              <w:rPr>
                <w:rFonts w:ascii="Times New Roman" w:eastAsia="MS Mincho" w:hAnsi="Times New Roman"/>
                <w:sz w:val="18"/>
                <w:szCs w:val="18"/>
                <w:lang w:val="ru-RU"/>
              </w:rPr>
              <w:t>8</w:t>
            </w: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0E7A31" w14:textId="77777777" w:rsidR="00A12EA0" w:rsidRPr="00EE042B" w:rsidRDefault="00A12EA0" w:rsidP="00A12EA0">
            <w:pPr>
              <w:pStyle w:val="19"/>
              <w:rPr>
                <w:rFonts w:ascii="Times New Roman" w:eastAsia="MS Mincho" w:hAnsi="Times New Roman"/>
                <w:sz w:val="18"/>
                <w:szCs w:val="18"/>
                <w:lang w:val="ru-RU"/>
              </w:rPr>
            </w:pPr>
            <w:r w:rsidRPr="00EE042B">
              <w:rPr>
                <w:rFonts w:ascii="Times New Roman" w:eastAsia="MS Mincho" w:hAnsi="Times New Roman"/>
                <w:sz w:val="18"/>
                <w:szCs w:val="18"/>
                <w:lang w:val="ru-RU"/>
              </w:rPr>
              <w:t>1123000010005</w:t>
            </w:r>
          </w:p>
        </w:tc>
        <w:tc>
          <w:tcPr>
            <w:tcW w:w="883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72684A" w14:textId="77777777" w:rsidR="00A12EA0" w:rsidRPr="00EE042B" w:rsidRDefault="00A12EA0" w:rsidP="00A12EA0">
            <w:pPr>
              <w:pStyle w:val="19"/>
              <w:rPr>
                <w:rFonts w:ascii="Times New Roman" w:eastAsia="MS Mincho" w:hAnsi="Times New Roman"/>
                <w:sz w:val="18"/>
                <w:szCs w:val="18"/>
                <w:lang w:val="ru-RU"/>
              </w:rPr>
            </w:pPr>
            <w:r w:rsidRPr="00EE042B">
              <w:rPr>
                <w:rFonts w:ascii="Times New Roman" w:eastAsia="MS Mincho" w:hAnsi="Times New Roman"/>
                <w:sz w:val="18"/>
                <w:szCs w:val="18"/>
                <w:lang w:val="ru-RU"/>
              </w:rPr>
              <w:t>Среднемесячное число рабочих мест (работ)</w:t>
            </w:r>
          </w:p>
        </w:tc>
        <w:tc>
          <w:tcPr>
            <w:tcW w:w="62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4D17CB74" w14:textId="77777777" w:rsidR="00A12EA0" w:rsidRPr="00EE042B" w:rsidRDefault="00A12EA0" w:rsidP="00A12EA0">
            <w:pPr>
              <w:spacing w:line="240" w:lineRule="auto"/>
              <w:ind w:hanging="74"/>
              <w:jc w:val="left"/>
              <w:rPr>
                <w:sz w:val="18"/>
                <w:szCs w:val="18"/>
              </w:rPr>
            </w:pPr>
            <w:r w:rsidRPr="00EE042B">
              <w:rPr>
                <w:rFonts w:eastAsia="MS Mincho"/>
                <w:sz w:val="18"/>
                <w:szCs w:val="18"/>
              </w:rPr>
              <w:t xml:space="preserve">Годовая </w:t>
            </w:r>
            <w:r w:rsidRPr="00EE042B">
              <w:rPr>
                <w:rFonts w:eastAsia="MS Mincho"/>
                <w:sz w:val="18"/>
                <w:szCs w:val="18"/>
              </w:rPr>
              <w:br/>
              <w:t>(поквартально, месяц)</w:t>
            </w:r>
          </w:p>
        </w:tc>
        <w:tc>
          <w:tcPr>
            <w:tcW w:w="2099" w:type="pct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24E502A0" w14:textId="5B03E786" w:rsidR="00A12EA0" w:rsidRPr="00EE042B" w:rsidRDefault="00A12EA0" w:rsidP="00A12EA0">
            <w:pPr>
              <w:spacing w:line="240" w:lineRule="auto"/>
              <w:ind w:firstLine="0"/>
              <w:jc w:val="left"/>
              <w:rPr>
                <w:rFonts w:eastAsia="MS Mincho"/>
                <w:sz w:val="18"/>
                <w:szCs w:val="18"/>
              </w:rPr>
            </w:pPr>
            <w:r w:rsidRPr="00EE042B">
              <w:rPr>
                <w:rFonts w:eastAsia="MS Mincho"/>
                <w:sz w:val="18"/>
                <w:szCs w:val="18"/>
              </w:rPr>
              <w:t>- по Российской Федерации, субъектам Российской Федерации;</w:t>
            </w:r>
          </w:p>
          <w:p w14:paraId="00A273AB" w14:textId="138815D2" w:rsidR="00A12EA0" w:rsidRPr="00EE042B" w:rsidRDefault="00A12EA0" w:rsidP="00A12EA0">
            <w:pPr>
              <w:spacing w:line="240" w:lineRule="auto"/>
              <w:ind w:firstLine="0"/>
              <w:jc w:val="left"/>
              <w:rPr>
                <w:rFonts w:eastAsia="MS Mincho"/>
                <w:sz w:val="18"/>
                <w:szCs w:val="18"/>
              </w:rPr>
            </w:pPr>
            <w:r w:rsidRPr="00EE042B">
              <w:rPr>
                <w:rFonts w:eastAsia="MS Mincho"/>
                <w:sz w:val="18"/>
                <w:szCs w:val="18"/>
              </w:rPr>
              <w:t>- по видам экономической деятельности;</w:t>
            </w:r>
          </w:p>
          <w:p w14:paraId="733C1BCB" w14:textId="1D79008F" w:rsidR="00A12EA0" w:rsidRPr="00EE042B" w:rsidRDefault="00A12EA0" w:rsidP="00A12EA0">
            <w:pPr>
              <w:spacing w:line="240" w:lineRule="auto"/>
              <w:ind w:firstLine="0"/>
              <w:jc w:val="left"/>
              <w:rPr>
                <w:rFonts w:eastAsia="MS Mincho"/>
                <w:sz w:val="18"/>
                <w:szCs w:val="18"/>
              </w:rPr>
            </w:pPr>
            <w:r w:rsidRPr="00EE042B">
              <w:rPr>
                <w:rFonts w:eastAsia="MS Mincho"/>
                <w:sz w:val="18"/>
                <w:szCs w:val="18"/>
              </w:rPr>
              <w:t>- по типам работодателей;</w:t>
            </w:r>
          </w:p>
          <w:p w14:paraId="64032F2F" w14:textId="7F89D694" w:rsidR="00A12EA0" w:rsidRPr="00EE042B" w:rsidRDefault="00A12EA0" w:rsidP="00A12EA0">
            <w:pPr>
              <w:spacing w:line="240" w:lineRule="auto"/>
              <w:ind w:firstLine="0"/>
              <w:jc w:val="left"/>
              <w:rPr>
                <w:rFonts w:eastAsia="MS Mincho"/>
                <w:sz w:val="18"/>
                <w:szCs w:val="18"/>
              </w:rPr>
            </w:pPr>
            <w:r w:rsidRPr="00EE042B">
              <w:rPr>
                <w:rFonts w:eastAsia="MS Mincho"/>
                <w:sz w:val="18"/>
                <w:szCs w:val="18"/>
              </w:rPr>
              <w:t>- по размерам предприятий по числу рабочих мест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60DCA" w14:textId="77777777" w:rsidR="00A12EA0" w:rsidRPr="00EE042B" w:rsidRDefault="00A12EA0" w:rsidP="00A12EA0">
            <w:pPr>
              <w:pStyle w:val="19"/>
              <w:rPr>
                <w:rFonts w:ascii="Times New Roman" w:eastAsia="MS Mincho" w:hAnsi="Times New Roman"/>
                <w:sz w:val="18"/>
                <w:szCs w:val="18"/>
                <w:lang w:val="ru-RU"/>
              </w:rPr>
            </w:pPr>
            <w:r w:rsidRPr="00EE042B">
              <w:rPr>
                <w:rFonts w:ascii="Times New Roman" w:eastAsia="MS Mincho" w:hAnsi="Times New Roman"/>
                <w:sz w:val="18"/>
                <w:szCs w:val="18"/>
                <w:lang w:val="ru-RU"/>
              </w:rPr>
              <w:t>единица</w:t>
            </w:r>
          </w:p>
          <w:p w14:paraId="59BBF7EA" w14:textId="77777777" w:rsidR="00A12EA0" w:rsidRPr="00EE042B" w:rsidRDefault="00A12EA0" w:rsidP="00A12EA0">
            <w:pPr>
              <w:pStyle w:val="19"/>
              <w:rPr>
                <w:rFonts w:ascii="Times New Roman" w:eastAsia="MS Mincho" w:hAnsi="Times New Roman"/>
                <w:sz w:val="18"/>
                <w:szCs w:val="18"/>
                <w:lang w:val="ru-RU"/>
              </w:rPr>
            </w:pPr>
            <w:r w:rsidRPr="00EE042B">
              <w:rPr>
                <w:rFonts w:ascii="Times New Roman" w:eastAsia="MS Mincho" w:hAnsi="Times New Roman"/>
                <w:sz w:val="18"/>
                <w:szCs w:val="18"/>
                <w:lang w:val="ru-RU"/>
              </w:rPr>
              <w:t>(642)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2BDAD" w14:textId="77777777" w:rsidR="00A12EA0" w:rsidRPr="00EE042B" w:rsidRDefault="00A12EA0" w:rsidP="00A12EA0">
            <w:pPr>
              <w:pStyle w:val="19"/>
              <w:rPr>
                <w:rFonts w:ascii="Times New Roman" w:eastAsia="MS Mincho" w:hAnsi="Times New Roman"/>
                <w:sz w:val="18"/>
                <w:szCs w:val="18"/>
                <w:lang w:val="ru-RU"/>
              </w:rPr>
            </w:pPr>
            <w:r w:rsidRPr="00EE042B">
              <w:rPr>
                <w:rFonts w:ascii="Times New Roman" w:eastAsia="MS Mincho" w:hAnsi="Times New Roman"/>
                <w:sz w:val="18"/>
                <w:szCs w:val="18"/>
                <w:lang w:val="ru-RU"/>
              </w:rPr>
              <w:t>9</w:t>
            </w:r>
          </w:p>
        </w:tc>
      </w:tr>
      <w:tr w:rsidR="00A61A4E" w:rsidRPr="00EE042B" w14:paraId="1C85119E" w14:textId="77777777" w:rsidTr="00EC0D10">
        <w:trPr>
          <w:trHeight w:val="352"/>
        </w:trPr>
        <w:tc>
          <w:tcPr>
            <w:tcW w:w="1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D8827C" w14:textId="77777777" w:rsidR="00A12EA0" w:rsidRPr="00EE042B" w:rsidRDefault="00A12EA0" w:rsidP="00A12EA0">
            <w:pPr>
              <w:pStyle w:val="19"/>
              <w:rPr>
                <w:rFonts w:ascii="Times New Roman" w:eastAsia="MS Mincho" w:hAnsi="Times New Roman"/>
                <w:sz w:val="18"/>
                <w:szCs w:val="18"/>
                <w:lang w:val="ru-RU"/>
              </w:rPr>
            </w:pPr>
            <w:r w:rsidRPr="00EE042B">
              <w:rPr>
                <w:rFonts w:ascii="Times New Roman" w:eastAsia="MS Mincho" w:hAnsi="Times New Roman"/>
                <w:sz w:val="18"/>
                <w:szCs w:val="18"/>
                <w:lang w:val="ru-RU"/>
              </w:rPr>
              <w:t>9</w:t>
            </w: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12A151" w14:textId="77777777" w:rsidR="00A12EA0" w:rsidRPr="00EE042B" w:rsidRDefault="00A12EA0" w:rsidP="00A12EA0">
            <w:pPr>
              <w:pStyle w:val="19"/>
              <w:rPr>
                <w:rFonts w:ascii="Times New Roman" w:eastAsia="MS Mincho" w:hAnsi="Times New Roman"/>
                <w:sz w:val="18"/>
                <w:szCs w:val="18"/>
                <w:lang w:val="ru-RU"/>
              </w:rPr>
            </w:pPr>
            <w:r w:rsidRPr="00EE042B">
              <w:rPr>
                <w:rFonts w:ascii="Times New Roman" w:eastAsia="MS Mincho" w:hAnsi="Times New Roman"/>
                <w:sz w:val="18"/>
                <w:szCs w:val="18"/>
                <w:lang w:val="ru-RU"/>
              </w:rPr>
              <w:t>1123000010006</w:t>
            </w:r>
          </w:p>
        </w:tc>
        <w:tc>
          <w:tcPr>
            <w:tcW w:w="883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C38B32" w14:textId="77777777" w:rsidR="00A12EA0" w:rsidRPr="00EE042B" w:rsidRDefault="00A12EA0" w:rsidP="00A12EA0">
            <w:pPr>
              <w:pStyle w:val="19"/>
              <w:rPr>
                <w:rFonts w:ascii="Times New Roman" w:eastAsia="MS Mincho" w:hAnsi="Times New Roman"/>
                <w:sz w:val="18"/>
                <w:szCs w:val="18"/>
                <w:lang w:val="ru-RU"/>
              </w:rPr>
            </w:pPr>
            <w:r w:rsidRPr="00EE042B">
              <w:rPr>
                <w:rFonts w:ascii="Times New Roman" w:eastAsia="MS Mincho" w:hAnsi="Times New Roman"/>
                <w:sz w:val="18"/>
                <w:szCs w:val="18"/>
                <w:lang w:val="ru-RU"/>
              </w:rPr>
              <w:t>Среднемесячное число рабочих мест (работ) в эквиваленте полной занятости</w:t>
            </w:r>
          </w:p>
        </w:tc>
        <w:tc>
          <w:tcPr>
            <w:tcW w:w="62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2FBFF726" w14:textId="77777777" w:rsidR="00A12EA0" w:rsidRPr="00EE042B" w:rsidRDefault="00A12EA0" w:rsidP="00A12EA0">
            <w:pPr>
              <w:spacing w:line="240" w:lineRule="auto"/>
              <w:ind w:hanging="74"/>
              <w:jc w:val="left"/>
              <w:rPr>
                <w:sz w:val="18"/>
                <w:szCs w:val="18"/>
              </w:rPr>
            </w:pPr>
            <w:r w:rsidRPr="00EE042B">
              <w:rPr>
                <w:rFonts w:eastAsia="MS Mincho"/>
                <w:sz w:val="18"/>
                <w:szCs w:val="18"/>
              </w:rPr>
              <w:t xml:space="preserve">Годовая </w:t>
            </w:r>
            <w:r w:rsidRPr="00EE042B">
              <w:rPr>
                <w:rFonts w:eastAsia="MS Mincho"/>
                <w:sz w:val="18"/>
                <w:szCs w:val="18"/>
              </w:rPr>
              <w:br/>
              <w:t>(поквартально, месяц)</w:t>
            </w:r>
          </w:p>
        </w:tc>
        <w:tc>
          <w:tcPr>
            <w:tcW w:w="2099" w:type="pct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72793B8D" w14:textId="1E53E586" w:rsidR="00A12EA0" w:rsidRPr="00EE042B" w:rsidRDefault="00A12EA0" w:rsidP="00A12EA0">
            <w:pPr>
              <w:spacing w:line="240" w:lineRule="auto"/>
              <w:ind w:firstLine="0"/>
              <w:jc w:val="left"/>
              <w:rPr>
                <w:rFonts w:eastAsia="MS Mincho"/>
                <w:sz w:val="18"/>
                <w:szCs w:val="18"/>
              </w:rPr>
            </w:pPr>
            <w:r w:rsidRPr="00EE042B">
              <w:rPr>
                <w:rFonts w:eastAsia="MS Mincho"/>
                <w:sz w:val="18"/>
                <w:szCs w:val="18"/>
              </w:rPr>
              <w:t>- по Российской Федерации, субъектам Российской Федерации;</w:t>
            </w:r>
          </w:p>
          <w:p w14:paraId="2FEE8CC1" w14:textId="1DE6ABC4" w:rsidR="00A12EA0" w:rsidRPr="00EE042B" w:rsidRDefault="00A12EA0" w:rsidP="00A12EA0">
            <w:pPr>
              <w:spacing w:line="240" w:lineRule="auto"/>
              <w:ind w:firstLine="0"/>
              <w:jc w:val="left"/>
              <w:rPr>
                <w:rFonts w:eastAsia="MS Mincho"/>
                <w:sz w:val="18"/>
                <w:szCs w:val="18"/>
              </w:rPr>
            </w:pPr>
            <w:r w:rsidRPr="00EE042B">
              <w:rPr>
                <w:rFonts w:eastAsia="MS Mincho"/>
                <w:sz w:val="18"/>
                <w:szCs w:val="18"/>
              </w:rPr>
              <w:t>- по видам экономической деятельности;</w:t>
            </w:r>
          </w:p>
          <w:p w14:paraId="6D9A9DC1" w14:textId="28B2AC79" w:rsidR="00A12EA0" w:rsidRPr="00EE042B" w:rsidRDefault="00A12EA0" w:rsidP="00A12EA0">
            <w:pPr>
              <w:spacing w:line="240" w:lineRule="auto"/>
              <w:ind w:firstLine="0"/>
              <w:jc w:val="left"/>
              <w:rPr>
                <w:rFonts w:eastAsia="MS Mincho"/>
                <w:sz w:val="18"/>
                <w:szCs w:val="18"/>
              </w:rPr>
            </w:pPr>
            <w:r w:rsidRPr="00EE042B">
              <w:rPr>
                <w:rFonts w:eastAsia="MS Mincho"/>
                <w:sz w:val="18"/>
                <w:szCs w:val="18"/>
              </w:rPr>
              <w:t>- по типам работодателей;</w:t>
            </w:r>
          </w:p>
          <w:p w14:paraId="5FA2E68E" w14:textId="52A39B5F" w:rsidR="00A12EA0" w:rsidRPr="00EE042B" w:rsidRDefault="00A12EA0" w:rsidP="00A12EA0">
            <w:pPr>
              <w:spacing w:line="240" w:lineRule="auto"/>
              <w:ind w:firstLine="0"/>
              <w:jc w:val="left"/>
              <w:rPr>
                <w:rFonts w:eastAsia="MS Mincho"/>
                <w:sz w:val="18"/>
                <w:szCs w:val="18"/>
              </w:rPr>
            </w:pPr>
            <w:r w:rsidRPr="00EE042B">
              <w:rPr>
                <w:rFonts w:eastAsia="MS Mincho"/>
                <w:sz w:val="18"/>
                <w:szCs w:val="18"/>
              </w:rPr>
              <w:lastRenderedPageBreak/>
              <w:t xml:space="preserve">- по размерам предприятий по числу рабочих мест 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3AFBA" w14:textId="77777777" w:rsidR="00A12EA0" w:rsidRPr="00EE042B" w:rsidRDefault="00A12EA0" w:rsidP="00A12EA0">
            <w:pPr>
              <w:pStyle w:val="19"/>
              <w:rPr>
                <w:rFonts w:ascii="Times New Roman" w:eastAsia="MS Mincho" w:hAnsi="Times New Roman"/>
                <w:sz w:val="18"/>
                <w:szCs w:val="18"/>
                <w:lang w:val="ru-RU"/>
              </w:rPr>
            </w:pPr>
            <w:r w:rsidRPr="00EE042B">
              <w:rPr>
                <w:rFonts w:ascii="Times New Roman" w:eastAsia="MS Mincho" w:hAnsi="Times New Roman"/>
                <w:sz w:val="18"/>
                <w:szCs w:val="18"/>
                <w:lang w:val="ru-RU"/>
              </w:rPr>
              <w:lastRenderedPageBreak/>
              <w:t>единица</w:t>
            </w:r>
          </w:p>
          <w:p w14:paraId="7C2939C0" w14:textId="77777777" w:rsidR="00A12EA0" w:rsidRPr="00EE042B" w:rsidRDefault="00A12EA0" w:rsidP="00A12EA0">
            <w:pPr>
              <w:pStyle w:val="19"/>
              <w:rPr>
                <w:rFonts w:ascii="Times New Roman" w:eastAsia="MS Mincho" w:hAnsi="Times New Roman"/>
                <w:sz w:val="18"/>
                <w:szCs w:val="18"/>
                <w:lang w:val="ru-RU"/>
              </w:rPr>
            </w:pPr>
            <w:r w:rsidRPr="00EE042B">
              <w:rPr>
                <w:rFonts w:ascii="Times New Roman" w:eastAsia="MS Mincho" w:hAnsi="Times New Roman"/>
                <w:sz w:val="18"/>
                <w:szCs w:val="18"/>
                <w:lang w:val="ru-RU"/>
              </w:rPr>
              <w:t>(642)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96A05" w14:textId="77777777" w:rsidR="00A12EA0" w:rsidRPr="00EE042B" w:rsidRDefault="00A12EA0" w:rsidP="00A12EA0">
            <w:pPr>
              <w:pStyle w:val="19"/>
              <w:rPr>
                <w:rFonts w:ascii="Times New Roman" w:eastAsia="MS Mincho" w:hAnsi="Times New Roman"/>
                <w:sz w:val="18"/>
                <w:szCs w:val="18"/>
                <w:lang w:val="ru-RU"/>
              </w:rPr>
            </w:pPr>
            <w:r w:rsidRPr="00EE042B">
              <w:rPr>
                <w:rFonts w:ascii="Times New Roman" w:eastAsia="MS Mincho" w:hAnsi="Times New Roman"/>
                <w:sz w:val="18"/>
                <w:szCs w:val="18"/>
                <w:lang w:val="ru-RU"/>
              </w:rPr>
              <w:t>9</w:t>
            </w:r>
          </w:p>
        </w:tc>
      </w:tr>
      <w:tr w:rsidR="00A61A4E" w:rsidRPr="00EE042B" w14:paraId="34B94DBF" w14:textId="77777777" w:rsidTr="00EC0D10">
        <w:trPr>
          <w:trHeight w:val="352"/>
        </w:trPr>
        <w:tc>
          <w:tcPr>
            <w:tcW w:w="1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019F09" w14:textId="77777777" w:rsidR="00A12EA0" w:rsidRPr="00EE042B" w:rsidRDefault="00A12EA0" w:rsidP="00A12EA0">
            <w:pPr>
              <w:pStyle w:val="19"/>
              <w:rPr>
                <w:rFonts w:ascii="Times New Roman" w:eastAsia="MS Mincho" w:hAnsi="Times New Roman"/>
                <w:sz w:val="18"/>
                <w:szCs w:val="18"/>
                <w:lang w:val="ru-RU"/>
              </w:rPr>
            </w:pPr>
            <w:r w:rsidRPr="00EE042B">
              <w:rPr>
                <w:rFonts w:ascii="Times New Roman" w:eastAsia="MS Mincho" w:hAnsi="Times New Roman"/>
                <w:sz w:val="18"/>
                <w:szCs w:val="18"/>
                <w:lang w:val="ru-RU"/>
              </w:rPr>
              <w:t>10</w:t>
            </w: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3EDE6F" w14:textId="77777777" w:rsidR="00A12EA0" w:rsidRPr="00EE042B" w:rsidRDefault="00A12EA0" w:rsidP="00A12EA0">
            <w:pPr>
              <w:pStyle w:val="19"/>
              <w:rPr>
                <w:rFonts w:ascii="Times New Roman" w:eastAsia="MS Mincho" w:hAnsi="Times New Roman"/>
                <w:sz w:val="18"/>
                <w:szCs w:val="18"/>
                <w:lang w:val="ru-RU"/>
              </w:rPr>
            </w:pPr>
            <w:r w:rsidRPr="00EE042B">
              <w:rPr>
                <w:rFonts w:ascii="Times New Roman" w:eastAsia="MS Mincho" w:hAnsi="Times New Roman"/>
                <w:sz w:val="18"/>
                <w:szCs w:val="18"/>
                <w:lang w:val="ru-RU"/>
              </w:rPr>
              <w:t>1123000010007</w:t>
            </w:r>
          </w:p>
        </w:tc>
        <w:tc>
          <w:tcPr>
            <w:tcW w:w="883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E80AB6" w14:textId="77777777" w:rsidR="00A12EA0" w:rsidRPr="00EE042B" w:rsidRDefault="00A12EA0" w:rsidP="00A12EA0">
            <w:pPr>
              <w:pStyle w:val="19"/>
              <w:rPr>
                <w:rFonts w:ascii="Times New Roman" w:eastAsia="MS Mincho" w:hAnsi="Times New Roman"/>
                <w:sz w:val="18"/>
                <w:szCs w:val="18"/>
                <w:lang w:val="ru-RU"/>
              </w:rPr>
            </w:pPr>
            <w:r w:rsidRPr="00EE042B">
              <w:rPr>
                <w:rFonts w:ascii="Times New Roman" w:eastAsia="MS Mincho" w:hAnsi="Times New Roman"/>
                <w:sz w:val="18"/>
                <w:szCs w:val="18"/>
                <w:lang w:val="ru-RU"/>
              </w:rPr>
              <w:t>Среднемесячное число рабочих мест (работ), приходящихся на одного работника</w:t>
            </w:r>
          </w:p>
        </w:tc>
        <w:tc>
          <w:tcPr>
            <w:tcW w:w="62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07EFBF6A" w14:textId="77777777" w:rsidR="00A12EA0" w:rsidRPr="00EE042B" w:rsidRDefault="00A12EA0" w:rsidP="00A12EA0">
            <w:pPr>
              <w:spacing w:line="240" w:lineRule="auto"/>
              <w:ind w:hanging="74"/>
              <w:jc w:val="left"/>
              <w:rPr>
                <w:sz w:val="18"/>
                <w:szCs w:val="18"/>
              </w:rPr>
            </w:pPr>
            <w:r w:rsidRPr="00EE042B">
              <w:rPr>
                <w:rFonts w:eastAsia="MS Mincho"/>
                <w:sz w:val="18"/>
                <w:szCs w:val="18"/>
              </w:rPr>
              <w:t xml:space="preserve">Годовая </w:t>
            </w:r>
            <w:r w:rsidRPr="00EE042B">
              <w:rPr>
                <w:rFonts w:eastAsia="MS Mincho"/>
                <w:sz w:val="18"/>
                <w:szCs w:val="18"/>
              </w:rPr>
              <w:br/>
              <w:t>(поквартально, месяц)</w:t>
            </w:r>
          </w:p>
        </w:tc>
        <w:tc>
          <w:tcPr>
            <w:tcW w:w="2099" w:type="pct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138EEA13" w14:textId="59DDB581" w:rsidR="00A12EA0" w:rsidRPr="00EE042B" w:rsidRDefault="00A12EA0" w:rsidP="00A12EA0">
            <w:pPr>
              <w:spacing w:line="240" w:lineRule="auto"/>
              <w:ind w:firstLine="0"/>
              <w:jc w:val="left"/>
              <w:rPr>
                <w:rFonts w:eastAsia="MS Mincho"/>
                <w:sz w:val="18"/>
                <w:szCs w:val="18"/>
              </w:rPr>
            </w:pPr>
            <w:r w:rsidRPr="00EE042B">
              <w:rPr>
                <w:rFonts w:eastAsia="MS Mincho"/>
                <w:sz w:val="18"/>
                <w:szCs w:val="18"/>
              </w:rPr>
              <w:t xml:space="preserve">- по Российской Федерации, субъектам Российской Федерации 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6A6F4" w14:textId="77777777" w:rsidR="00A12EA0" w:rsidRPr="00EE042B" w:rsidRDefault="00A12EA0" w:rsidP="00A12EA0">
            <w:pPr>
              <w:pStyle w:val="19"/>
              <w:rPr>
                <w:rFonts w:ascii="Times New Roman" w:eastAsia="MS Mincho" w:hAnsi="Times New Roman"/>
                <w:sz w:val="18"/>
                <w:szCs w:val="18"/>
                <w:lang w:val="ru-RU"/>
              </w:rPr>
            </w:pPr>
            <w:r w:rsidRPr="00EE042B">
              <w:rPr>
                <w:rFonts w:ascii="Times New Roman" w:eastAsia="MS Mincho" w:hAnsi="Times New Roman"/>
                <w:sz w:val="18"/>
                <w:szCs w:val="18"/>
                <w:lang w:val="ru-RU"/>
              </w:rPr>
              <w:t>единица</w:t>
            </w:r>
          </w:p>
          <w:p w14:paraId="362FC67E" w14:textId="77777777" w:rsidR="00A12EA0" w:rsidRPr="00EE042B" w:rsidRDefault="00A12EA0" w:rsidP="00A12EA0">
            <w:pPr>
              <w:pStyle w:val="19"/>
              <w:rPr>
                <w:rFonts w:ascii="Times New Roman" w:eastAsia="MS Mincho" w:hAnsi="Times New Roman"/>
                <w:sz w:val="18"/>
                <w:szCs w:val="18"/>
                <w:lang w:val="ru-RU"/>
              </w:rPr>
            </w:pPr>
            <w:r w:rsidRPr="00EE042B">
              <w:rPr>
                <w:rFonts w:ascii="Times New Roman" w:eastAsia="MS Mincho" w:hAnsi="Times New Roman"/>
                <w:sz w:val="18"/>
                <w:szCs w:val="18"/>
                <w:lang w:val="ru-RU"/>
              </w:rPr>
              <w:t>(642)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EA052" w14:textId="77777777" w:rsidR="00A12EA0" w:rsidRPr="00EE042B" w:rsidRDefault="00A12EA0" w:rsidP="00A12EA0">
            <w:pPr>
              <w:pStyle w:val="19"/>
              <w:rPr>
                <w:rFonts w:ascii="Times New Roman" w:eastAsia="MS Mincho" w:hAnsi="Times New Roman"/>
                <w:sz w:val="18"/>
                <w:szCs w:val="18"/>
                <w:lang w:val="ru-RU"/>
              </w:rPr>
            </w:pPr>
            <w:r w:rsidRPr="00EE042B">
              <w:rPr>
                <w:rFonts w:ascii="Times New Roman" w:eastAsia="MS Mincho" w:hAnsi="Times New Roman"/>
                <w:sz w:val="18"/>
                <w:szCs w:val="18"/>
                <w:lang w:val="ru-RU"/>
              </w:rPr>
              <w:t>5</w:t>
            </w:r>
          </w:p>
        </w:tc>
      </w:tr>
      <w:tr w:rsidR="00A61A4E" w:rsidRPr="00EE042B" w14:paraId="6BB82895" w14:textId="77777777" w:rsidTr="00EC0D10">
        <w:trPr>
          <w:trHeight w:val="352"/>
        </w:trPr>
        <w:tc>
          <w:tcPr>
            <w:tcW w:w="1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E857B4" w14:textId="77777777" w:rsidR="00A12EA0" w:rsidRPr="00EE042B" w:rsidRDefault="00A12EA0" w:rsidP="00A12EA0">
            <w:pPr>
              <w:pStyle w:val="19"/>
              <w:rPr>
                <w:rFonts w:ascii="Times New Roman" w:eastAsia="MS Mincho" w:hAnsi="Times New Roman"/>
                <w:sz w:val="18"/>
                <w:szCs w:val="18"/>
                <w:lang w:val="ru-RU"/>
              </w:rPr>
            </w:pPr>
            <w:r w:rsidRPr="00EE042B">
              <w:rPr>
                <w:rFonts w:ascii="Times New Roman" w:eastAsia="MS Mincho" w:hAnsi="Times New Roman"/>
                <w:sz w:val="18"/>
                <w:szCs w:val="18"/>
                <w:lang w:val="ru-RU"/>
              </w:rPr>
              <w:t>11</w:t>
            </w: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795A86" w14:textId="77777777" w:rsidR="00A12EA0" w:rsidRPr="00EE042B" w:rsidRDefault="00A12EA0" w:rsidP="00A12EA0">
            <w:pPr>
              <w:pStyle w:val="19"/>
              <w:rPr>
                <w:rFonts w:ascii="Times New Roman" w:eastAsia="MS Mincho" w:hAnsi="Times New Roman"/>
                <w:sz w:val="18"/>
                <w:szCs w:val="18"/>
                <w:lang w:val="ru-RU"/>
              </w:rPr>
            </w:pPr>
            <w:r w:rsidRPr="00EE042B">
              <w:rPr>
                <w:rFonts w:ascii="Times New Roman" w:eastAsia="MS Mincho" w:hAnsi="Times New Roman"/>
                <w:sz w:val="18"/>
                <w:szCs w:val="18"/>
                <w:lang w:val="ru-RU"/>
              </w:rPr>
              <w:t>2152320020057</w:t>
            </w:r>
          </w:p>
        </w:tc>
        <w:tc>
          <w:tcPr>
            <w:tcW w:w="883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92A11F" w14:textId="77777777" w:rsidR="00A12EA0" w:rsidRPr="00EE042B" w:rsidRDefault="00A12EA0" w:rsidP="00A12EA0">
            <w:pPr>
              <w:pStyle w:val="19"/>
              <w:rPr>
                <w:rFonts w:ascii="Times New Roman" w:eastAsia="MS Mincho" w:hAnsi="Times New Roman"/>
                <w:sz w:val="18"/>
                <w:szCs w:val="18"/>
                <w:lang w:val="ru-RU"/>
              </w:rPr>
            </w:pPr>
            <w:r w:rsidRPr="00EE042B">
              <w:rPr>
                <w:rFonts w:ascii="Times New Roman" w:eastAsia="MS Mincho" w:hAnsi="Times New Roman"/>
                <w:sz w:val="18"/>
                <w:szCs w:val="18"/>
                <w:lang w:val="ru-RU"/>
              </w:rPr>
              <w:t xml:space="preserve">Общая сумма оплаты труда работников </w:t>
            </w:r>
          </w:p>
          <w:p w14:paraId="113BDEF5" w14:textId="77777777" w:rsidR="00A12EA0" w:rsidRPr="00EE042B" w:rsidRDefault="00A12EA0" w:rsidP="00A12EA0">
            <w:pPr>
              <w:pStyle w:val="19"/>
              <w:rPr>
                <w:rFonts w:ascii="Times New Roman" w:eastAsia="MS Mincho" w:hAnsi="Times New Roman"/>
                <w:sz w:val="18"/>
                <w:szCs w:val="18"/>
                <w:lang w:val="ru-RU"/>
              </w:rPr>
            </w:pPr>
            <w:r w:rsidRPr="00EE042B">
              <w:rPr>
                <w:rFonts w:ascii="Times New Roman" w:eastAsia="MS Mincho" w:hAnsi="Times New Roman"/>
                <w:sz w:val="18"/>
                <w:szCs w:val="18"/>
                <w:lang w:val="ru-RU"/>
              </w:rPr>
              <w:t xml:space="preserve">(Сумма выплат и иных вознаграждений) </w:t>
            </w:r>
          </w:p>
        </w:tc>
        <w:tc>
          <w:tcPr>
            <w:tcW w:w="62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40E5156D" w14:textId="77777777" w:rsidR="00A12EA0" w:rsidRPr="00EE042B" w:rsidRDefault="00A12EA0" w:rsidP="00A12EA0">
            <w:pPr>
              <w:spacing w:line="240" w:lineRule="auto"/>
              <w:ind w:hanging="74"/>
              <w:jc w:val="left"/>
              <w:rPr>
                <w:sz w:val="18"/>
                <w:szCs w:val="18"/>
              </w:rPr>
            </w:pPr>
            <w:r w:rsidRPr="00EE042B">
              <w:rPr>
                <w:rFonts w:eastAsia="MS Mincho"/>
                <w:sz w:val="18"/>
                <w:szCs w:val="18"/>
              </w:rPr>
              <w:t xml:space="preserve">Годовая </w:t>
            </w:r>
            <w:r w:rsidRPr="00EE042B">
              <w:rPr>
                <w:rFonts w:eastAsia="MS Mincho"/>
                <w:sz w:val="18"/>
                <w:szCs w:val="18"/>
              </w:rPr>
              <w:br/>
              <w:t>(поквартально, месяц)</w:t>
            </w:r>
          </w:p>
        </w:tc>
        <w:tc>
          <w:tcPr>
            <w:tcW w:w="2099" w:type="pct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2F73C7D2" w14:textId="37E50F16" w:rsidR="00A12EA0" w:rsidRPr="00EE042B" w:rsidRDefault="00A12EA0" w:rsidP="00A12EA0">
            <w:pPr>
              <w:spacing w:line="240" w:lineRule="auto"/>
              <w:ind w:firstLine="0"/>
              <w:jc w:val="left"/>
              <w:rPr>
                <w:rFonts w:eastAsia="MS Mincho"/>
                <w:sz w:val="18"/>
                <w:szCs w:val="18"/>
              </w:rPr>
            </w:pPr>
            <w:r w:rsidRPr="00EE042B">
              <w:rPr>
                <w:rFonts w:eastAsia="MS Mincho"/>
                <w:sz w:val="18"/>
                <w:szCs w:val="18"/>
              </w:rPr>
              <w:t>- по Российской Федерации, субъектам Российской Федерации;</w:t>
            </w:r>
          </w:p>
          <w:p w14:paraId="07C5993C" w14:textId="730DF6DA" w:rsidR="00A12EA0" w:rsidRPr="00EE042B" w:rsidRDefault="00A12EA0" w:rsidP="00A12EA0">
            <w:pPr>
              <w:spacing w:line="240" w:lineRule="auto"/>
              <w:ind w:firstLine="0"/>
              <w:jc w:val="left"/>
              <w:rPr>
                <w:rFonts w:eastAsia="MS Mincho"/>
                <w:sz w:val="18"/>
                <w:szCs w:val="18"/>
              </w:rPr>
            </w:pPr>
            <w:r w:rsidRPr="00EE042B">
              <w:rPr>
                <w:rFonts w:eastAsia="MS Mincho"/>
                <w:sz w:val="18"/>
                <w:szCs w:val="18"/>
              </w:rPr>
              <w:t>- по полу;</w:t>
            </w:r>
          </w:p>
          <w:p w14:paraId="42945363" w14:textId="171EEC1C" w:rsidR="00A12EA0" w:rsidRPr="00EE042B" w:rsidRDefault="00A12EA0" w:rsidP="00A12EA0">
            <w:pPr>
              <w:spacing w:line="240" w:lineRule="auto"/>
              <w:ind w:firstLine="0"/>
              <w:jc w:val="left"/>
              <w:rPr>
                <w:rFonts w:eastAsia="MS Mincho"/>
                <w:sz w:val="18"/>
                <w:szCs w:val="18"/>
              </w:rPr>
            </w:pPr>
            <w:r w:rsidRPr="00EE042B">
              <w:rPr>
                <w:rFonts w:eastAsia="MS Mincho"/>
                <w:sz w:val="18"/>
                <w:szCs w:val="18"/>
              </w:rPr>
              <w:t>- по возрасту;</w:t>
            </w:r>
          </w:p>
          <w:p w14:paraId="4F4FC678" w14:textId="34B2A6B2" w:rsidR="00A12EA0" w:rsidRPr="00EE042B" w:rsidRDefault="00A12EA0" w:rsidP="00A12EA0">
            <w:pPr>
              <w:spacing w:line="240" w:lineRule="auto"/>
              <w:ind w:firstLine="0"/>
              <w:jc w:val="left"/>
              <w:rPr>
                <w:rFonts w:eastAsia="MS Mincho"/>
                <w:sz w:val="18"/>
                <w:szCs w:val="18"/>
              </w:rPr>
            </w:pPr>
            <w:r w:rsidRPr="00EE042B">
              <w:rPr>
                <w:rFonts w:eastAsia="MS Mincho"/>
                <w:sz w:val="18"/>
                <w:szCs w:val="18"/>
              </w:rPr>
              <w:t xml:space="preserve">- по странам мира (гражданства) 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DCAB3" w14:textId="77777777" w:rsidR="00A12EA0" w:rsidRPr="00EE042B" w:rsidRDefault="00A12EA0" w:rsidP="00A12EA0">
            <w:pPr>
              <w:pStyle w:val="19"/>
              <w:rPr>
                <w:rFonts w:ascii="Times New Roman" w:eastAsia="MS Mincho" w:hAnsi="Times New Roman"/>
                <w:sz w:val="18"/>
                <w:szCs w:val="18"/>
                <w:lang w:val="ru-RU"/>
              </w:rPr>
            </w:pPr>
            <w:r w:rsidRPr="00EE042B">
              <w:rPr>
                <w:rFonts w:ascii="Times New Roman" w:eastAsia="MS Mincho" w:hAnsi="Times New Roman"/>
                <w:sz w:val="18"/>
                <w:szCs w:val="18"/>
                <w:lang w:val="ru-RU"/>
              </w:rPr>
              <w:t>тысяча рублей</w:t>
            </w:r>
          </w:p>
          <w:p w14:paraId="6ED61E73" w14:textId="77777777" w:rsidR="00A12EA0" w:rsidRPr="00EE042B" w:rsidRDefault="00A12EA0" w:rsidP="00A12EA0">
            <w:pPr>
              <w:pStyle w:val="19"/>
              <w:rPr>
                <w:rFonts w:ascii="Times New Roman" w:eastAsia="MS Mincho" w:hAnsi="Times New Roman"/>
                <w:sz w:val="18"/>
                <w:szCs w:val="18"/>
                <w:lang w:val="ru-RU"/>
              </w:rPr>
            </w:pPr>
            <w:r w:rsidRPr="00EE042B">
              <w:rPr>
                <w:rFonts w:ascii="Times New Roman" w:eastAsia="MS Mincho" w:hAnsi="Times New Roman"/>
                <w:sz w:val="18"/>
                <w:szCs w:val="18"/>
                <w:lang w:val="ru-RU"/>
              </w:rPr>
              <w:t>(384)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B116C" w14:textId="77777777" w:rsidR="00A12EA0" w:rsidRPr="00EE042B" w:rsidRDefault="00A12EA0" w:rsidP="00A12EA0">
            <w:pPr>
              <w:pStyle w:val="19"/>
              <w:rPr>
                <w:rFonts w:ascii="Times New Roman" w:eastAsia="MS Mincho" w:hAnsi="Times New Roman"/>
                <w:sz w:val="18"/>
                <w:szCs w:val="18"/>
                <w:lang w:val="ru-RU"/>
              </w:rPr>
            </w:pPr>
            <w:r w:rsidRPr="00EE042B">
              <w:rPr>
                <w:rFonts w:ascii="Times New Roman" w:eastAsia="MS Mincho" w:hAnsi="Times New Roman"/>
                <w:sz w:val="18"/>
                <w:szCs w:val="18"/>
                <w:lang w:val="ru-RU"/>
              </w:rPr>
              <w:t>12</w:t>
            </w:r>
          </w:p>
        </w:tc>
      </w:tr>
      <w:tr w:rsidR="00A61A4E" w:rsidRPr="00EE042B" w14:paraId="24610BBE" w14:textId="77777777" w:rsidTr="00EC0D10">
        <w:trPr>
          <w:trHeight w:val="352"/>
        </w:trPr>
        <w:tc>
          <w:tcPr>
            <w:tcW w:w="1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F9DFDB" w14:textId="77777777" w:rsidR="00A12EA0" w:rsidRPr="00EE042B" w:rsidRDefault="00A12EA0" w:rsidP="00A12EA0">
            <w:pPr>
              <w:pStyle w:val="19"/>
              <w:rPr>
                <w:rFonts w:ascii="Times New Roman" w:eastAsia="MS Mincho" w:hAnsi="Times New Roman"/>
                <w:sz w:val="18"/>
                <w:szCs w:val="18"/>
                <w:lang w:val="ru-RU"/>
              </w:rPr>
            </w:pPr>
            <w:r w:rsidRPr="00EE042B">
              <w:rPr>
                <w:rFonts w:ascii="Times New Roman" w:eastAsia="MS Mincho" w:hAnsi="Times New Roman"/>
                <w:sz w:val="18"/>
                <w:szCs w:val="18"/>
                <w:lang w:val="ru-RU"/>
              </w:rPr>
              <w:t>12</w:t>
            </w: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0D94A0" w14:textId="77777777" w:rsidR="00A12EA0" w:rsidRPr="00EE042B" w:rsidRDefault="00A12EA0" w:rsidP="00A12EA0">
            <w:pPr>
              <w:pStyle w:val="19"/>
              <w:rPr>
                <w:rFonts w:ascii="Times New Roman" w:eastAsia="MS Mincho" w:hAnsi="Times New Roman"/>
                <w:sz w:val="18"/>
                <w:szCs w:val="18"/>
                <w:lang w:val="ru-RU"/>
              </w:rPr>
            </w:pPr>
            <w:r w:rsidRPr="00EE042B">
              <w:rPr>
                <w:rFonts w:ascii="Times New Roman" w:eastAsia="MS Mincho" w:hAnsi="Times New Roman"/>
                <w:sz w:val="18"/>
                <w:szCs w:val="18"/>
                <w:lang w:val="ru-RU"/>
              </w:rPr>
              <w:t>2152320020058</w:t>
            </w:r>
          </w:p>
        </w:tc>
        <w:tc>
          <w:tcPr>
            <w:tcW w:w="883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0B7D36" w14:textId="77777777" w:rsidR="00A12EA0" w:rsidRPr="00EE042B" w:rsidRDefault="00A12EA0" w:rsidP="00A12EA0">
            <w:pPr>
              <w:pStyle w:val="19"/>
              <w:rPr>
                <w:rFonts w:ascii="Times New Roman" w:eastAsia="MS Mincho" w:hAnsi="Times New Roman"/>
                <w:sz w:val="18"/>
                <w:szCs w:val="18"/>
                <w:lang w:val="ru-RU"/>
              </w:rPr>
            </w:pPr>
            <w:r w:rsidRPr="00EE042B">
              <w:rPr>
                <w:rFonts w:ascii="Times New Roman" w:eastAsia="MS Mincho" w:hAnsi="Times New Roman"/>
                <w:sz w:val="18"/>
                <w:szCs w:val="18"/>
                <w:lang w:val="ru-RU"/>
              </w:rPr>
              <w:t>Общая сумма оплаты труда работников в эквиваленте полной занятости</w:t>
            </w:r>
          </w:p>
        </w:tc>
        <w:tc>
          <w:tcPr>
            <w:tcW w:w="62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76CF7E92" w14:textId="77777777" w:rsidR="00A12EA0" w:rsidRPr="00EE042B" w:rsidRDefault="00A12EA0" w:rsidP="00A12EA0">
            <w:pPr>
              <w:spacing w:line="240" w:lineRule="auto"/>
              <w:ind w:hanging="74"/>
              <w:jc w:val="left"/>
              <w:rPr>
                <w:sz w:val="18"/>
                <w:szCs w:val="18"/>
              </w:rPr>
            </w:pPr>
            <w:r w:rsidRPr="00EE042B">
              <w:rPr>
                <w:rFonts w:eastAsia="MS Mincho"/>
                <w:sz w:val="18"/>
                <w:szCs w:val="18"/>
              </w:rPr>
              <w:t xml:space="preserve">Годовая </w:t>
            </w:r>
            <w:r w:rsidRPr="00EE042B">
              <w:rPr>
                <w:rFonts w:eastAsia="MS Mincho"/>
                <w:sz w:val="18"/>
                <w:szCs w:val="18"/>
              </w:rPr>
              <w:br/>
              <w:t>(поквартально, месяц)</w:t>
            </w:r>
          </w:p>
        </w:tc>
        <w:tc>
          <w:tcPr>
            <w:tcW w:w="2099" w:type="pct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11378DEB" w14:textId="492C13E4" w:rsidR="00A12EA0" w:rsidRPr="00EE042B" w:rsidRDefault="00A12EA0" w:rsidP="00A12EA0">
            <w:pPr>
              <w:spacing w:line="240" w:lineRule="auto"/>
              <w:ind w:firstLine="0"/>
              <w:jc w:val="left"/>
              <w:rPr>
                <w:rFonts w:eastAsia="MS Mincho"/>
                <w:sz w:val="18"/>
                <w:szCs w:val="18"/>
              </w:rPr>
            </w:pPr>
            <w:r w:rsidRPr="00EE042B">
              <w:rPr>
                <w:rFonts w:eastAsia="MS Mincho"/>
                <w:sz w:val="18"/>
                <w:szCs w:val="18"/>
              </w:rPr>
              <w:t>- по Российской Федерации, субъектам Российской Федерации;</w:t>
            </w:r>
          </w:p>
          <w:p w14:paraId="1B4C32FC" w14:textId="1A417E08" w:rsidR="00A12EA0" w:rsidRPr="00EE042B" w:rsidRDefault="00A12EA0" w:rsidP="00A12EA0">
            <w:pPr>
              <w:spacing w:line="240" w:lineRule="auto"/>
              <w:ind w:firstLine="0"/>
              <w:jc w:val="left"/>
              <w:rPr>
                <w:rFonts w:eastAsia="MS Mincho"/>
                <w:sz w:val="18"/>
                <w:szCs w:val="18"/>
              </w:rPr>
            </w:pPr>
            <w:r w:rsidRPr="00EE042B">
              <w:rPr>
                <w:rFonts w:eastAsia="MS Mincho"/>
                <w:sz w:val="18"/>
                <w:szCs w:val="18"/>
              </w:rPr>
              <w:t>- по полу;</w:t>
            </w:r>
          </w:p>
          <w:p w14:paraId="554CB361" w14:textId="04E46E80" w:rsidR="00A12EA0" w:rsidRPr="00EE042B" w:rsidRDefault="00A12EA0" w:rsidP="00A12EA0">
            <w:pPr>
              <w:spacing w:line="240" w:lineRule="auto"/>
              <w:ind w:firstLine="0"/>
              <w:jc w:val="left"/>
              <w:rPr>
                <w:rFonts w:eastAsia="MS Mincho"/>
                <w:sz w:val="18"/>
                <w:szCs w:val="18"/>
              </w:rPr>
            </w:pPr>
            <w:r w:rsidRPr="00EE042B">
              <w:rPr>
                <w:rFonts w:eastAsia="MS Mincho"/>
                <w:sz w:val="18"/>
                <w:szCs w:val="18"/>
              </w:rPr>
              <w:t xml:space="preserve">- по возрасту 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A752A" w14:textId="77777777" w:rsidR="00A12EA0" w:rsidRPr="00EE042B" w:rsidRDefault="00A12EA0" w:rsidP="00A12EA0">
            <w:pPr>
              <w:pStyle w:val="19"/>
              <w:rPr>
                <w:rFonts w:ascii="Times New Roman" w:eastAsia="MS Mincho" w:hAnsi="Times New Roman"/>
                <w:sz w:val="18"/>
                <w:szCs w:val="18"/>
                <w:lang w:val="ru-RU"/>
              </w:rPr>
            </w:pPr>
            <w:r w:rsidRPr="00EE042B">
              <w:rPr>
                <w:rFonts w:ascii="Times New Roman" w:eastAsia="MS Mincho" w:hAnsi="Times New Roman"/>
                <w:sz w:val="18"/>
                <w:szCs w:val="18"/>
                <w:lang w:val="ru-RU"/>
              </w:rPr>
              <w:t>тысяча рублей</w:t>
            </w:r>
          </w:p>
          <w:p w14:paraId="2CBDBFCC" w14:textId="77777777" w:rsidR="00A12EA0" w:rsidRPr="00EE042B" w:rsidRDefault="00A12EA0" w:rsidP="00A12EA0">
            <w:pPr>
              <w:pStyle w:val="19"/>
              <w:rPr>
                <w:rFonts w:ascii="Times New Roman" w:eastAsia="MS Mincho" w:hAnsi="Times New Roman"/>
                <w:sz w:val="18"/>
                <w:szCs w:val="18"/>
                <w:lang w:val="ru-RU"/>
              </w:rPr>
            </w:pPr>
            <w:r w:rsidRPr="00EE042B">
              <w:rPr>
                <w:rFonts w:ascii="Times New Roman" w:eastAsia="MS Mincho" w:hAnsi="Times New Roman"/>
                <w:sz w:val="18"/>
                <w:szCs w:val="18"/>
                <w:lang w:val="ru-RU"/>
              </w:rPr>
              <w:t>(384)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3D28C" w14:textId="77777777" w:rsidR="00A12EA0" w:rsidRPr="00EE042B" w:rsidRDefault="00A12EA0" w:rsidP="00A12EA0">
            <w:pPr>
              <w:pStyle w:val="19"/>
              <w:rPr>
                <w:rFonts w:ascii="Times New Roman" w:eastAsia="MS Mincho" w:hAnsi="Times New Roman"/>
                <w:sz w:val="18"/>
                <w:szCs w:val="18"/>
                <w:lang w:val="ru-RU"/>
              </w:rPr>
            </w:pPr>
            <w:r w:rsidRPr="00EE042B">
              <w:rPr>
                <w:rFonts w:ascii="Times New Roman" w:eastAsia="MS Mincho" w:hAnsi="Times New Roman"/>
                <w:sz w:val="18"/>
                <w:szCs w:val="18"/>
                <w:lang w:val="ru-RU"/>
              </w:rPr>
              <w:t>12</w:t>
            </w:r>
          </w:p>
        </w:tc>
      </w:tr>
      <w:tr w:rsidR="00A61A4E" w:rsidRPr="00EE042B" w14:paraId="0D34060F" w14:textId="77777777" w:rsidTr="00EC0D10">
        <w:trPr>
          <w:trHeight w:val="352"/>
        </w:trPr>
        <w:tc>
          <w:tcPr>
            <w:tcW w:w="1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0C4B6B" w14:textId="77777777" w:rsidR="00A12EA0" w:rsidRPr="00EE042B" w:rsidRDefault="00A12EA0" w:rsidP="00A12EA0">
            <w:pPr>
              <w:pStyle w:val="19"/>
              <w:rPr>
                <w:rFonts w:ascii="Times New Roman" w:eastAsia="MS Mincho" w:hAnsi="Times New Roman"/>
                <w:sz w:val="18"/>
                <w:szCs w:val="18"/>
                <w:lang w:val="ru-RU"/>
              </w:rPr>
            </w:pPr>
            <w:r w:rsidRPr="00EE042B">
              <w:rPr>
                <w:rFonts w:ascii="Times New Roman" w:eastAsia="MS Mincho" w:hAnsi="Times New Roman"/>
                <w:sz w:val="18"/>
                <w:szCs w:val="18"/>
                <w:lang w:val="ru-RU"/>
              </w:rPr>
              <w:t>13</w:t>
            </w: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B62815" w14:textId="77777777" w:rsidR="00A12EA0" w:rsidRPr="00EE042B" w:rsidRDefault="00A12EA0" w:rsidP="00A12EA0">
            <w:pPr>
              <w:pStyle w:val="19"/>
              <w:rPr>
                <w:rFonts w:ascii="Times New Roman" w:eastAsia="MS Mincho" w:hAnsi="Times New Roman"/>
                <w:sz w:val="18"/>
                <w:szCs w:val="18"/>
                <w:lang w:val="ru-RU"/>
              </w:rPr>
            </w:pPr>
            <w:r w:rsidRPr="00EE042B">
              <w:rPr>
                <w:rFonts w:ascii="Times New Roman" w:eastAsia="MS Mincho" w:hAnsi="Times New Roman"/>
                <w:sz w:val="18"/>
                <w:szCs w:val="18"/>
                <w:lang w:val="ru-RU"/>
              </w:rPr>
              <w:t>2211110020031</w:t>
            </w:r>
          </w:p>
        </w:tc>
        <w:tc>
          <w:tcPr>
            <w:tcW w:w="883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2C69CC" w14:textId="77777777" w:rsidR="00A12EA0" w:rsidRPr="00EE042B" w:rsidRDefault="00A12EA0" w:rsidP="00A12EA0">
            <w:pPr>
              <w:pStyle w:val="19"/>
              <w:rPr>
                <w:rFonts w:ascii="Times New Roman" w:eastAsia="MS Mincho" w:hAnsi="Times New Roman"/>
                <w:sz w:val="18"/>
                <w:szCs w:val="18"/>
                <w:lang w:val="ru-RU"/>
              </w:rPr>
            </w:pPr>
            <w:r w:rsidRPr="00EE042B">
              <w:rPr>
                <w:rFonts w:ascii="Times New Roman" w:eastAsia="MS Mincho" w:hAnsi="Times New Roman"/>
                <w:sz w:val="18"/>
                <w:szCs w:val="18"/>
                <w:lang w:val="ru-RU"/>
              </w:rPr>
              <w:t>Среднемесячная оплата труда работников</w:t>
            </w:r>
          </w:p>
          <w:p w14:paraId="51E38B7A" w14:textId="77777777" w:rsidR="00A12EA0" w:rsidRPr="00EE042B" w:rsidRDefault="00A12EA0" w:rsidP="00A12EA0">
            <w:pPr>
              <w:pStyle w:val="19"/>
              <w:rPr>
                <w:rFonts w:ascii="Calibri" w:eastAsia="MS Mincho" w:hAnsi="Calibri"/>
                <w:sz w:val="18"/>
                <w:szCs w:val="18"/>
                <w:lang w:val="ru-RU"/>
              </w:rPr>
            </w:pPr>
          </w:p>
          <w:p w14:paraId="216AB564" w14:textId="77777777" w:rsidR="00A12EA0" w:rsidRPr="00EE042B" w:rsidRDefault="00A12EA0" w:rsidP="00A12EA0">
            <w:pPr>
              <w:pStyle w:val="19"/>
              <w:rPr>
                <w:rFonts w:ascii="Times New Roman" w:eastAsia="MS Mincho" w:hAnsi="Times New Roman"/>
                <w:sz w:val="18"/>
                <w:szCs w:val="18"/>
                <w:lang w:val="ru-RU"/>
              </w:rPr>
            </w:pPr>
            <w:r w:rsidRPr="00EE042B">
              <w:rPr>
                <w:rFonts w:ascii="Times New Roman" w:eastAsia="MS Mincho" w:hAnsi="Times New Roman"/>
                <w:sz w:val="18"/>
                <w:szCs w:val="18"/>
                <w:lang w:val="ru-RU"/>
              </w:rPr>
              <w:t>(Среднемесячная сумма выплат работнику)</w:t>
            </w:r>
          </w:p>
        </w:tc>
        <w:tc>
          <w:tcPr>
            <w:tcW w:w="62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15BD90A7" w14:textId="77777777" w:rsidR="00A12EA0" w:rsidRPr="00EE042B" w:rsidRDefault="00A12EA0" w:rsidP="00A12EA0">
            <w:pPr>
              <w:spacing w:line="240" w:lineRule="auto"/>
              <w:ind w:hanging="74"/>
              <w:jc w:val="left"/>
              <w:rPr>
                <w:sz w:val="18"/>
                <w:szCs w:val="18"/>
              </w:rPr>
            </w:pPr>
            <w:r w:rsidRPr="00EE042B">
              <w:rPr>
                <w:rFonts w:eastAsia="MS Mincho"/>
                <w:sz w:val="18"/>
                <w:szCs w:val="18"/>
              </w:rPr>
              <w:t xml:space="preserve">Годовая </w:t>
            </w:r>
            <w:r w:rsidRPr="00EE042B">
              <w:rPr>
                <w:rFonts w:eastAsia="MS Mincho"/>
                <w:sz w:val="18"/>
                <w:szCs w:val="18"/>
              </w:rPr>
              <w:br/>
              <w:t>(поквартально, месяц)</w:t>
            </w:r>
          </w:p>
        </w:tc>
        <w:tc>
          <w:tcPr>
            <w:tcW w:w="2099" w:type="pct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2463098C" w14:textId="2036BAF8" w:rsidR="00A12EA0" w:rsidRPr="00EE042B" w:rsidRDefault="00A12EA0" w:rsidP="00A12EA0">
            <w:pPr>
              <w:spacing w:line="240" w:lineRule="auto"/>
              <w:ind w:firstLine="0"/>
              <w:jc w:val="left"/>
              <w:rPr>
                <w:rFonts w:eastAsia="MS Mincho"/>
                <w:sz w:val="18"/>
                <w:szCs w:val="18"/>
              </w:rPr>
            </w:pPr>
            <w:r w:rsidRPr="00EE042B">
              <w:rPr>
                <w:rFonts w:eastAsia="MS Mincho"/>
                <w:sz w:val="18"/>
                <w:szCs w:val="18"/>
              </w:rPr>
              <w:t>- по Российской Федерации, субъектам Российской Федерации;</w:t>
            </w:r>
          </w:p>
          <w:p w14:paraId="06720027" w14:textId="14E787C5" w:rsidR="00A12EA0" w:rsidRPr="00EE042B" w:rsidRDefault="00A12EA0" w:rsidP="00A12EA0">
            <w:pPr>
              <w:spacing w:line="240" w:lineRule="auto"/>
              <w:ind w:firstLine="0"/>
              <w:jc w:val="left"/>
              <w:rPr>
                <w:rFonts w:eastAsia="MS Mincho"/>
                <w:sz w:val="18"/>
                <w:szCs w:val="18"/>
              </w:rPr>
            </w:pPr>
            <w:r w:rsidRPr="00EE042B">
              <w:rPr>
                <w:rFonts w:eastAsia="MS Mincho"/>
                <w:sz w:val="18"/>
                <w:szCs w:val="18"/>
              </w:rPr>
              <w:t>- по полу;</w:t>
            </w:r>
          </w:p>
          <w:p w14:paraId="5E7C85CC" w14:textId="03E361EB" w:rsidR="00A12EA0" w:rsidRPr="00EE042B" w:rsidRDefault="00A12EA0" w:rsidP="00A12EA0">
            <w:pPr>
              <w:spacing w:line="240" w:lineRule="auto"/>
              <w:ind w:firstLine="0"/>
              <w:jc w:val="left"/>
              <w:rPr>
                <w:rFonts w:eastAsia="MS Mincho"/>
                <w:sz w:val="18"/>
                <w:szCs w:val="18"/>
              </w:rPr>
            </w:pPr>
            <w:r w:rsidRPr="00EE042B">
              <w:rPr>
                <w:rFonts w:eastAsia="MS Mincho"/>
                <w:sz w:val="18"/>
                <w:szCs w:val="18"/>
              </w:rPr>
              <w:t>- по возрасту;</w:t>
            </w:r>
          </w:p>
          <w:p w14:paraId="6A25D4B3" w14:textId="710A9AAE" w:rsidR="00A12EA0" w:rsidRPr="00EE042B" w:rsidRDefault="00A12EA0" w:rsidP="00A12EA0">
            <w:pPr>
              <w:spacing w:line="240" w:lineRule="auto"/>
              <w:ind w:firstLine="0"/>
              <w:jc w:val="left"/>
              <w:rPr>
                <w:rFonts w:eastAsia="MS Mincho"/>
                <w:sz w:val="18"/>
                <w:szCs w:val="18"/>
              </w:rPr>
            </w:pPr>
            <w:r w:rsidRPr="00EE042B">
              <w:rPr>
                <w:rFonts w:eastAsia="MS Mincho"/>
                <w:sz w:val="18"/>
                <w:szCs w:val="18"/>
              </w:rPr>
              <w:t>- по странам мира (гражданства)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DBEF4" w14:textId="77777777" w:rsidR="00A12EA0" w:rsidRPr="00EE042B" w:rsidRDefault="00A12EA0" w:rsidP="00A12EA0">
            <w:pPr>
              <w:pStyle w:val="19"/>
              <w:rPr>
                <w:rFonts w:ascii="Times New Roman" w:eastAsia="MS Mincho" w:hAnsi="Times New Roman"/>
                <w:sz w:val="18"/>
                <w:szCs w:val="18"/>
                <w:lang w:val="ru-RU"/>
              </w:rPr>
            </w:pPr>
            <w:r w:rsidRPr="00EE042B">
              <w:rPr>
                <w:rFonts w:ascii="Times New Roman" w:eastAsia="MS Mincho" w:hAnsi="Times New Roman"/>
                <w:sz w:val="18"/>
                <w:szCs w:val="18"/>
                <w:lang w:val="ru-RU"/>
              </w:rPr>
              <w:t xml:space="preserve">рубль </w:t>
            </w:r>
          </w:p>
          <w:p w14:paraId="4F736E02" w14:textId="77777777" w:rsidR="00A12EA0" w:rsidRPr="00EE042B" w:rsidRDefault="00A12EA0" w:rsidP="00A12EA0">
            <w:pPr>
              <w:pStyle w:val="19"/>
              <w:rPr>
                <w:rFonts w:ascii="Times New Roman" w:eastAsia="MS Mincho" w:hAnsi="Times New Roman"/>
                <w:sz w:val="18"/>
                <w:szCs w:val="18"/>
                <w:lang w:val="ru-RU"/>
              </w:rPr>
            </w:pPr>
            <w:r w:rsidRPr="00EE042B">
              <w:rPr>
                <w:rFonts w:ascii="Times New Roman" w:eastAsia="MS Mincho" w:hAnsi="Times New Roman"/>
                <w:sz w:val="18"/>
                <w:szCs w:val="18"/>
                <w:lang w:val="ru-RU"/>
              </w:rPr>
              <w:t>(383)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014A0" w14:textId="77777777" w:rsidR="00A12EA0" w:rsidRPr="00EE042B" w:rsidRDefault="00A12EA0" w:rsidP="00A12EA0">
            <w:pPr>
              <w:pStyle w:val="19"/>
              <w:rPr>
                <w:rFonts w:ascii="Times New Roman" w:eastAsia="MS Mincho" w:hAnsi="Times New Roman"/>
                <w:sz w:val="18"/>
                <w:szCs w:val="18"/>
                <w:lang w:val="ru-RU"/>
              </w:rPr>
            </w:pPr>
            <w:r w:rsidRPr="00EE042B">
              <w:rPr>
                <w:rFonts w:ascii="Times New Roman" w:eastAsia="MS Mincho" w:hAnsi="Times New Roman"/>
                <w:sz w:val="18"/>
                <w:szCs w:val="18"/>
                <w:lang w:val="ru-RU"/>
              </w:rPr>
              <w:t>6</w:t>
            </w:r>
          </w:p>
        </w:tc>
      </w:tr>
      <w:tr w:rsidR="00A61A4E" w:rsidRPr="00EE042B" w14:paraId="1E365999" w14:textId="77777777" w:rsidTr="00EC0D10">
        <w:trPr>
          <w:trHeight w:val="352"/>
        </w:trPr>
        <w:tc>
          <w:tcPr>
            <w:tcW w:w="1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D92F50" w14:textId="77777777" w:rsidR="00A12EA0" w:rsidRPr="00EE042B" w:rsidRDefault="00A12EA0" w:rsidP="00A12EA0">
            <w:pPr>
              <w:pStyle w:val="19"/>
              <w:rPr>
                <w:rFonts w:ascii="Times New Roman" w:eastAsia="MS Mincho" w:hAnsi="Times New Roman"/>
                <w:sz w:val="18"/>
                <w:szCs w:val="18"/>
                <w:lang w:val="ru-RU"/>
              </w:rPr>
            </w:pPr>
            <w:r w:rsidRPr="00EE042B">
              <w:rPr>
                <w:rFonts w:ascii="Times New Roman" w:eastAsia="MS Mincho" w:hAnsi="Times New Roman"/>
                <w:sz w:val="18"/>
                <w:szCs w:val="18"/>
                <w:lang w:val="ru-RU"/>
              </w:rPr>
              <w:t>14</w:t>
            </w: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F8DCF0" w14:textId="77777777" w:rsidR="00A12EA0" w:rsidRPr="00EE042B" w:rsidRDefault="00A12EA0" w:rsidP="00A12EA0">
            <w:pPr>
              <w:pStyle w:val="19"/>
              <w:rPr>
                <w:rFonts w:ascii="Times New Roman" w:eastAsia="MS Mincho" w:hAnsi="Times New Roman"/>
                <w:sz w:val="18"/>
                <w:szCs w:val="18"/>
                <w:lang w:val="ru-RU"/>
              </w:rPr>
            </w:pPr>
            <w:r w:rsidRPr="00EE042B">
              <w:rPr>
                <w:rFonts w:ascii="Times New Roman" w:eastAsia="MS Mincho" w:hAnsi="Times New Roman"/>
                <w:sz w:val="18"/>
                <w:szCs w:val="18"/>
                <w:lang w:val="ru-RU"/>
              </w:rPr>
              <w:t>2211110020030</w:t>
            </w:r>
          </w:p>
        </w:tc>
        <w:tc>
          <w:tcPr>
            <w:tcW w:w="883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40CAF7" w14:textId="77777777" w:rsidR="00A12EA0" w:rsidRPr="00EE042B" w:rsidRDefault="00A12EA0" w:rsidP="00A12EA0">
            <w:pPr>
              <w:pStyle w:val="19"/>
              <w:rPr>
                <w:rFonts w:ascii="Times New Roman" w:eastAsia="MS Mincho" w:hAnsi="Times New Roman"/>
                <w:sz w:val="18"/>
                <w:szCs w:val="18"/>
                <w:lang w:val="ru-RU"/>
              </w:rPr>
            </w:pPr>
            <w:r w:rsidRPr="00EE042B">
              <w:rPr>
                <w:rFonts w:ascii="Times New Roman" w:eastAsia="MS Mincho" w:hAnsi="Times New Roman"/>
                <w:sz w:val="18"/>
                <w:szCs w:val="18"/>
                <w:lang w:val="ru-RU"/>
              </w:rPr>
              <w:t>Среднемесячная оплата труда работников в эквиваленте полной занятости</w:t>
            </w:r>
          </w:p>
        </w:tc>
        <w:tc>
          <w:tcPr>
            <w:tcW w:w="62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4FB72F29" w14:textId="77777777" w:rsidR="00A12EA0" w:rsidRPr="00EE042B" w:rsidRDefault="00A12EA0" w:rsidP="00A12EA0">
            <w:pPr>
              <w:spacing w:line="240" w:lineRule="auto"/>
              <w:ind w:hanging="74"/>
              <w:jc w:val="left"/>
              <w:rPr>
                <w:sz w:val="18"/>
                <w:szCs w:val="18"/>
              </w:rPr>
            </w:pPr>
            <w:r w:rsidRPr="00EE042B">
              <w:rPr>
                <w:rFonts w:eastAsia="MS Mincho"/>
                <w:sz w:val="18"/>
                <w:szCs w:val="18"/>
              </w:rPr>
              <w:t xml:space="preserve">Годовая </w:t>
            </w:r>
            <w:r w:rsidRPr="00EE042B">
              <w:rPr>
                <w:rFonts w:eastAsia="MS Mincho"/>
                <w:sz w:val="18"/>
                <w:szCs w:val="18"/>
              </w:rPr>
              <w:br/>
              <w:t>(поквартально, месяц)</w:t>
            </w:r>
          </w:p>
        </w:tc>
        <w:tc>
          <w:tcPr>
            <w:tcW w:w="2099" w:type="pct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41991209" w14:textId="2BC42248" w:rsidR="00A12EA0" w:rsidRPr="00EE042B" w:rsidRDefault="00A12EA0" w:rsidP="00A12EA0">
            <w:pPr>
              <w:spacing w:line="240" w:lineRule="auto"/>
              <w:ind w:firstLine="0"/>
              <w:jc w:val="left"/>
              <w:rPr>
                <w:rFonts w:eastAsia="MS Mincho"/>
                <w:sz w:val="18"/>
                <w:szCs w:val="18"/>
              </w:rPr>
            </w:pPr>
            <w:r w:rsidRPr="00EE042B">
              <w:rPr>
                <w:rFonts w:eastAsia="MS Mincho"/>
                <w:sz w:val="18"/>
                <w:szCs w:val="18"/>
              </w:rPr>
              <w:t>- по Российской Федерации, субъектам Российской Федерации;</w:t>
            </w:r>
          </w:p>
          <w:p w14:paraId="2855AA74" w14:textId="633964AD" w:rsidR="00A12EA0" w:rsidRPr="00EE042B" w:rsidRDefault="00A12EA0" w:rsidP="00A12EA0">
            <w:pPr>
              <w:spacing w:line="240" w:lineRule="auto"/>
              <w:ind w:firstLine="0"/>
              <w:jc w:val="left"/>
              <w:rPr>
                <w:rFonts w:eastAsia="MS Mincho"/>
                <w:sz w:val="18"/>
                <w:szCs w:val="18"/>
              </w:rPr>
            </w:pPr>
            <w:r w:rsidRPr="00EE042B">
              <w:rPr>
                <w:rFonts w:eastAsia="MS Mincho"/>
                <w:sz w:val="18"/>
                <w:szCs w:val="18"/>
              </w:rPr>
              <w:t>- по полу;</w:t>
            </w:r>
          </w:p>
          <w:p w14:paraId="7978ED0B" w14:textId="3B727B1A" w:rsidR="00A12EA0" w:rsidRPr="00EE042B" w:rsidRDefault="00A12EA0" w:rsidP="00A12EA0">
            <w:pPr>
              <w:spacing w:line="240" w:lineRule="auto"/>
              <w:ind w:firstLine="0"/>
              <w:jc w:val="left"/>
              <w:rPr>
                <w:rFonts w:eastAsia="MS Mincho"/>
                <w:sz w:val="18"/>
                <w:szCs w:val="18"/>
              </w:rPr>
            </w:pPr>
            <w:r w:rsidRPr="00EE042B">
              <w:rPr>
                <w:rFonts w:eastAsia="MS Mincho"/>
                <w:sz w:val="18"/>
                <w:szCs w:val="18"/>
              </w:rPr>
              <w:t>- по возрасту;</w:t>
            </w:r>
          </w:p>
          <w:p w14:paraId="2F2AB516" w14:textId="4968A51E" w:rsidR="00A12EA0" w:rsidRPr="00EE042B" w:rsidRDefault="00A12EA0" w:rsidP="00A12EA0">
            <w:pPr>
              <w:spacing w:line="240" w:lineRule="auto"/>
              <w:ind w:firstLine="0"/>
              <w:jc w:val="left"/>
              <w:rPr>
                <w:rFonts w:eastAsia="MS Mincho"/>
                <w:sz w:val="18"/>
                <w:szCs w:val="18"/>
              </w:rPr>
            </w:pPr>
            <w:r w:rsidRPr="00EE042B">
              <w:rPr>
                <w:rFonts w:eastAsia="MS Mincho"/>
                <w:sz w:val="18"/>
                <w:szCs w:val="18"/>
              </w:rPr>
              <w:t xml:space="preserve">- по странам мира (гражданства) 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1CAA9" w14:textId="77777777" w:rsidR="00A12EA0" w:rsidRPr="00EE042B" w:rsidRDefault="00A12EA0" w:rsidP="00A12EA0">
            <w:pPr>
              <w:pStyle w:val="19"/>
              <w:rPr>
                <w:rFonts w:ascii="Times New Roman" w:eastAsia="MS Mincho" w:hAnsi="Times New Roman"/>
                <w:sz w:val="18"/>
                <w:szCs w:val="18"/>
                <w:lang w:val="ru-RU"/>
              </w:rPr>
            </w:pPr>
            <w:r w:rsidRPr="00EE042B">
              <w:rPr>
                <w:rFonts w:ascii="Times New Roman" w:eastAsia="MS Mincho" w:hAnsi="Times New Roman"/>
                <w:sz w:val="18"/>
                <w:szCs w:val="18"/>
                <w:lang w:val="ru-RU"/>
              </w:rPr>
              <w:t xml:space="preserve">рубль </w:t>
            </w:r>
          </w:p>
          <w:p w14:paraId="6C787BAD" w14:textId="77777777" w:rsidR="00A12EA0" w:rsidRPr="00EE042B" w:rsidRDefault="00A12EA0" w:rsidP="00A12EA0">
            <w:pPr>
              <w:pStyle w:val="19"/>
              <w:rPr>
                <w:rFonts w:ascii="Times New Roman" w:eastAsia="MS Mincho" w:hAnsi="Times New Roman"/>
                <w:sz w:val="18"/>
                <w:szCs w:val="18"/>
                <w:lang w:val="ru-RU"/>
              </w:rPr>
            </w:pPr>
            <w:r w:rsidRPr="00EE042B">
              <w:rPr>
                <w:rFonts w:ascii="Times New Roman" w:eastAsia="MS Mincho" w:hAnsi="Times New Roman"/>
                <w:sz w:val="18"/>
                <w:szCs w:val="18"/>
                <w:lang w:val="ru-RU"/>
              </w:rPr>
              <w:t>(383)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D8439" w14:textId="77777777" w:rsidR="00A12EA0" w:rsidRPr="00EE042B" w:rsidRDefault="00A12EA0" w:rsidP="00A12EA0">
            <w:pPr>
              <w:pStyle w:val="19"/>
              <w:rPr>
                <w:rFonts w:ascii="Times New Roman" w:eastAsia="MS Mincho" w:hAnsi="Times New Roman"/>
                <w:sz w:val="18"/>
                <w:szCs w:val="18"/>
                <w:lang w:val="ru-RU"/>
              </w:rPr>
            </w:pPr>
            <w:r w:rsidRPr="00EE042B">
              <w:rPr>
                <w:rFonts w:ascii="Times New Roman" w:eastAsia="MS Mincho" w:hAnsi="Times New Roman"/>
                <w:sz w:val="18"/>
                <w:szCs w:val="18"/>
                <w:lang w:val="ru-RU"/>
              </w:rPr>
              <w:t>6</w:t>
            </w:r>
          </w:p>
        </w:tc>
      </w:tr>
      <w:tr w:rsidR="00A61A4E" w:rsidRPr="00EE042B" w14:paraId="6B571F35" w14:textId="77777777" w:rsidTr="00EC0D10">
        <w:trPr>
          <w:trHeight w:val="352"/>
        </w:trPr>
        <w:tc>
          <w:tcPr>
            <w:tcW w:w="1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1802B9" w14:textId="77777777" w:rsidR="00A12EA0" w:rsidRPr="00EE042B" w:rsidRDefault="00A12EA0" w:rsidP="00A12EA0">
            <w:pPr>
              <w:pStyle w:val="19"/>
              <w:rPr>
                <w:rFonts w:ascii="Times New Roman" w:eastAsia="MS Mincho" w:hAnsi="Times New Roman"/>
                <w:sz w:val="18"/>
                <w:szCs w:val="18"/>
                <w:lang w:val="ru-RU"/>
              </w:rPr>
            </w:pPr>
            <w:r w:rsidRPr="00EE042B">
              <w:rPr>
                <w:rFonts w:ascii="Times New Roman" w:eastAsia="MS Mincho" w:hAnsi="Times New Roman"/>
                <w:sz w:val="18"/>
                <w:szCs w:val="18"/>
                <w:lang w:val="ru-RU"/>
              </w:rPr>
              <w:t>15</w:t>
            </w: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2D3945" w14:textId="77777777" w:rsidR="00A12EA0" w:rsidRPr="00EE042B" w:rsidRDefault="00A12EA0" w:rsidP="00A12EA0">
            <w:pPr>
              <w:pStyle w:val="19"/>
              <w:rPr>
                <w:rFonts w:ascii="Times New Roman" w:eastAsia="MS Mincho" w:hAnsi="Times New Roman"/>
                <w:sz w:val="18"/>
                <w:szCs w:val="18"/>
                <w:lang w:val="ru-RU"/>
              </w:rPr>
            </w:pPr>
            <w:r w:rsidRPr="00EE042B">
              <w:rPr>
                <w:rFonts w:ascii="Times New Roman" w:eastAsia="MS Mincho" w:hAnsi="Times New Roman"/>
                <w:sz w:val="18"/>
                <w:szCs w:val="18"/>
                <w:lang w:val="ru-RU"/>
              </w:rPr>
              <w:t>2211110020028</w:t>
            </w:r>
          </w:p>
        </w:tc>
        <w:tc>
          <w:tcPr>
            <w:tcW w:w="883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FAB92D" w14:textId="77777777" w:rsidR="00A12EA0" w:rsidRPr="00EE042B" w:rsidRDefault="00A12EA0" w:rsidP="00A12EA0">
            <w:pPr>
              <w:pStyle w:val="19"/>
              <w:rPr>
                <w:rFonts w:ascii="Times New Roman" w:eastAsia="MS Mincho" w:hAnsi="Times New Roman"/>
                <w:sz w:val="18"/>
                <w:szCs w:val="18"/>
                <w:lang w:val="ru-RU"/>
              </w:rPr>
            </w:pPr>
            <w:r w:rsidRPr="00EE042B">
              <w:rPr>
                <w:rFonts w:ascii="Times New Roman" w:eastAsia="MS Mincho" w:hAnsi="Times New Roman"/>
                <w:sz w:val="18"/>
                <w:szCs w:val="18"/>
                <w:lang w:val="ru-RU"/>
              </w:rPr>
              <w:t xml:space="preserve">Среднемесячная выплата на одно рабочее место </w:t>
            </w:r>
          </w:p>
          <w:p w14:paraId="7C9EB429" w14:textId="77777777" w:rsidR="00A12EA0" w:rsidRPr="00EE042B" w:rsidRDefault="00A12EA0" w:rsidP="00A12EA0">
            <w:pPr>
              <w:pStyle w:val="19"/>
              <w:rPr>
                <w:rFonts w:ascii="Times New Roman" w:eastAsia="MS Mincho" w:hAnsi="Times New Roman"/>
                <w:sz w:val="18"/>
                <w:szCs w:val="18"/>
                <w:lang w:val="ru-RU"/>
              </w:rPr>
            </w:pPr>
          </w:p>
        </w:tc>
        <w:tc>
          <w:tcPr>
            <w:tcW w:w="62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6F727E4E" w14:textId="77777777" w:rsidR="00A12EA0" w:rsidRPr="00EE042B" w:rsidRDefault="00A12EA0" w:rsidP="00A12EA0">
            <w:pPr>
              <w:spacing w:line="240" w:lineRule="auto"/>
              <w:ind w:hanging="74"/>
              <w:jc w:val="left"/>
              <w:rPr>
                <w:sz w:val="18"/>
                <w:szCs w:val="18"/>
              </w:rPr>
            </w:pPr>
            <w:r w:rsidRPr="00EE042B">
              <w:rPr>
                <w:rFonts w:eastAsia="MS Mincho"/>
                <w:sz w:val="18"/>
                <w:szCs w:val="18"/>
              </w:rPr>
              <w:t xml:space="preserve">Годовая </w:t>
            </w:r>
            <w:r w:rsidRPr="00EE042B">
              <w:rPr>
                <w:rFonts w:eastAsia="MS Mincho"/>
                <w:sz w:val="18"/>
                <w:szCs w:val="18"/>
              </w:rPr>
              <w:br/>
              <w:t>(поквартально, месяц)</w:t>
            </w:r>
          </w:p>
        </w:tc>
        <w:tc>
          <w:tcPr>
            <w:tcW w:w="2099" w:type="pct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16646874" w14:textId="74534A34" w:rsidR="00A12EA0" w:rsidRPr="00EE042B" w:rsidRDefault="00A12EA0" w:rsidP="00A12EA0">
            <w:pPr>
              <w:spacing w:line="240" w:lineRule="auto"/>
              <w:ind w:firstLine="0"/>
              <w:jc w:val="left"/>
              <w:rPr>
                <w:rFonts w:eastAsia="MS Mincho"/>
                <w:sz w:val="18"/>
                <w:szCs w:val="18"/>
              </w:rPr>
            </w:pPr>
            <w:r w:rsidRPr="00EE042B">
              <w:rPr>
                <w:rFonts w:eastAsia="MS Mincho"/>
                <w:sz w:val="18"/>
                <w:szCs w:val="18"/>
              </w:rPr>
              <w:t>- по Российской Федерации, субъектам Российской Федерации;</w:t>
            </w:r>
          </w:p>
          <w:p w14:paraId="2507F632" w14:textId="1ED5C8DE" w:rsidR="00A12EA0" w:rsidRPr="00EE042B" w:rsidRDefault="00A12EA0" w:rsidP="00A12EA0">
            <w:pPr>
              <w:spacing w:line="240" w:lineRule="auto"/>
              <w:ind w:firstLine="0"/>
              <w:jc w:val="left"/>
              <w:rPr>
                <w:rFonts w:eastAsia="MS Mincho"/>
                <w:sz w:val="18"/>
                <w:szCs w:val="18"/>
              </w:rPr>
            </w:pPr>
            <w:r w:rsidRPr="00EE042B">
              <w:rPr>
                <w:rFonts w:eastAsia="MS Mincho"/>
                <w:sz w:val="18"/>
                <w:szCs w:val="18"/>
              </w:rPr>
              <w:t>- по видам экономической деятельности;</w:t>
            </w:r>
          </w:p>
          <w:p w14:paraId="3D7C9DA7" w14:textId="221E2409" w:rsidR="00A12EA0" w:rsidRPr="00EE042B" w:rsidRDefault="00A12EA0" w:rsidP="00A12EA0">
            <w:pPr>
              <w:spacing w:line="240" w:lineRule="auto"/>
              <w:ind w:firstLine="0"/>
              <w:jc w:val="left"/>
              <w:rPr>
                <w:rFonts w:eastAsia="MS Mincho"/>
                <w:sz w:val="18"/>
                <w:szCs w:val="18"/>
              </w:rPr>
            </w:pPr>
            <w:r w:rsidRPr="00EE042B">
              <w:rPr>
                <w:rFonts w:eastAsia="MS Mincho"/>
                <w:sz w:val="18"/>
                <w:szCs w:val="18"/>
              </w:rPr>
              <w:t>- по типам работодателей;</w:t>
            </w:r>
          </w:p>
          <w:p w14:paraId="70B8E010" w14:textId="7A78DDDD" w:rsidR="00A12EA0" w:rsidRPr="00EE042B" w:rsidRDefault="00A12EA0" w:rsidP="00A12EA0">
            <w:pPr>
              <w:spacing w:line="240" w:lineRule="auto"/>
              <w:ind w:firstLine="0"/>
              <w:jc w:val="left"/>
              <w:rPr>
                <w:rFonts w:eastAsia="MS Mincho"/>
                <w:sz w:val="18"/>
                <w:szCs w:val="18"/>
              </w:rPr>
            </w:pPr>
            <w:r w:rsidRPr="00EE042B">
              <w:rPr>
                <w:rFonts w:eastAsia="MS Mincho"/>
                <w:sz w:val="18"/>
                <w:szCs w:val="18"/>
              </w:rPr>
              <w:t>- по размерам предприятий по числу рабочих мест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8C231" w14:textId="77777777" w:rsidR="00A12EA0" w:rsidRPr="00EE042B" w:rsidRDefault="00A12EA0" w:rsidP="00A12EA0">
            <w:pPr>
              <w:pStyle w:val="19"/>
              <w:rPr>
                <w:rFonts w:ascii="Times New Roman" w:eastAsia="MS Mincho" w:hAnsi="Times New Roman"/>
                <w:sz w:val="18"/>
                <w:szCs w:val="18"/>
                <w:lang w:val="ru-RU"/>
              </w:rPr>
            </w:pPr>
            <w:r w:rsidRPr="00EE042B">
              <w:rPr>
                <w:rFonts w:ascii="Times New Roman" w:eastAsia="MS Mincho" w:hAnsi="Times New Roman"/>
                <w:sz w:val="18"/>
                <w:szCs w:val="18"/>
                <w:lang w:val="ru-RU"/>
              </w:rPr>
              <w:t xml:space="preserve">рубль </w:t>
            </w:r>
          </w:p>
          <w:p w14:paraId="56BEBFB8" w14:textId="77777777" w:rsidR="00A12EA0" w:rsidRPr="00EE042B" w:rsidRDefault="00A12EA0" w:rsidP="00A12EA0">
            <w:pPr>
              <w:pStyle w:val="19"/>
              <w:rPr>
                <w:rFonts w:ascii="Times New Roman" w:eastAsia="MS Mincho" w:hAnsi="Times New Roman"/>
                <w:sz w:val="18"/>
                <w:szCs w:val="18"/>
                <w:lang w:val="ru-RU"/>
              </w:rPr>
            </w:pPr>
            <w:r w:rsidRPr="00EE042B">
              <w:rPr>
                <w:rFonts w:ascii="Times New Roman" w:eastAsia="MS Mincho" w:hAnsi="Times New Roman"/>
                <w:sz w:val="18"/>
                <w:szCs w:val="18"/>
                <w:lang w:val="ru-RU"/>
              </w:rPr>
              <w:t>(383)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DE1AA" w14:textId="77777777" w:rsidR="00A12EA0" w:rsidRPr="00EE042B" w:rsidRDefault="00A12EA0" w:rsidP="00A12EA0">
            <w:pPr>
              <w:pStyle w:val="19"/>
              <w:rPr>
                <w:rFonts w:ascii="Times New Roman" w:eastAsia="MS Mincho" w:hAnsi="Times New Roman"/>
                <w:sz w:val="18"/>
                <w:szCs w:val="18"/>
                <w:lang w:val="ru-RU"/>
              </w:rPr>
            </w:pPr>
            <w:r w:rsidRPr="00EE042B">
              <w:rPr>
                <w:rFonts w:ascii="Times New Roman" w:eastAsia="MS Mincho" w:hAnsi="Times New Roman"/>
                <w:sz w:val="18"/>
                <w:szCs w:val="18"/>
                <w:lang w:val="ru-RU"/>
              </w:rPr>
              <w:t>6</w:t>
            </w:r>
          </w:p>
        </w:tc>
      </w:tr>
      <w:tr w:rsidR="00A61A4E" w:rsidRPr="00EE042B" w14:paraId="6B65FADA" w14:textId="77777777" w:rsidTr="00EC0D10">
        <w:trPr>
          <w:trHeight w:val="805"/>
        </w:trPr>
        <w:tc>
          <w:tcPr>
            <w:tcW w:w="1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551630" w14:textId="77777777" w:rsidR="00A12EA0" w:rsidRPr="00EE042B" w:rsidRDefault="00A12EA0" w:rsidP="00A12EA0">
            <w:pPr>
              <w:pStyle w:val="19"/>
              <w:rPr>
                <w:rFonts w:ascii="Times New Roman" w:eastAsia="MS Mincho" w:hAnsi="Times New Roman"/>
                <w:sz w:val="18"/>
                <w:szCs w:val="18"/>
                <w:lang w:val="ru-RU"/>
              </w:rPr>
            </w:pPr>
            <w:r w:rsidRPr="00EE042B">
              <w:rPr>
                <w:rFonts w:ascii="Times New Roman" w:eastAsia="MS Mincho" w:hAnsi="Times New Roman"/>
                <w:sz w:val="18"/>
                <w:szCs w:val="18"/>
                <w:lang w:val="ru-RU"/>
              </w:rPr>
              <w:t>16</w:t>
            </w: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40F280" w14:textId="77777777" w:rsidR="00A12EA0" w:rsidRPr="00EE042B" w:rsidRDefault="00A12EA0" w:rsidP="00A12EA0">
            <w:pPr>
              <w:pStyle w:val="19"/>
              <w:rPr>
                <w:rFonts w:ascii="Times New Roman" w:eastAsia="MS Mincho" w:hAnsi="Times New Roman"/>
                <w:sz w:val="18"/>
                <w:szCs w:val="18"/>
                <w:lang w:val="ru-RU"/>
              </w:rPr>
            </w:pPr>
            <w:r w:rsidRPr="00EE042B">
              <w:rPr>
                <w:rFonts w:ascii="Times New Roman" w:eastAsia="MS Mincho" w:hAnsi="Times New Roman"/>
                <w:sz w:val="18"/>
                <w:szCs w:val="18"/>
                <w:lang w:val="ru-RU"/>
              </w:rPr>
              <w:t>2211110020029</w:t>
            </w:r>
          </w:p>
        </w:tc>
        <w:tc>
          <w:tcPr>
            <w:tcW w:w="883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A3E1C8" w14:textId="77777777" w:rsidR="00A12EA0" w:rsidRPr="00EE042B" w:rsidRDefault="00A12EA0" w:rsidP="00A12EA0">
            <w:pPr>
              <w:pStyle w:val="19"/>
              <w:rPr>
                <w:rFonts w:ascii="Times New Roman" w:eastAsia="MS Mincho" w:hAnsi="Times New Roman"/>
                <w:sz w:val="18"/>
                <w:szCs w:val="18"/>
                <w:lang w:val="ru-RU"/>
              </w:rPr>
            </w:pPr>
            <w:r w:rsidRPr="00EE042B">
              <w:rPr>
                <w:rFonts w:ascii="Times New Roman" w:eastAsia="MS Mincho" w:hAnsi="Times New Roman"/>
                <w:sz w:val="18"/>
                <w:szCs w:val="18"/>
                <w:lang w:val="ru-RU"/>
              </w:rPr>
              <w:t>Среднемесячная выплата на одно рабочее место в эквиваленте полной занятости</w:t>
            </w:r>
          </w:p>
        </w:tc>
        <w:tc>
          <w:tcPr>
            <w:tcW w:w="62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031981DD" w14:textId="77777777" w:rsidR="00A12EA0" w:rsidRPr="00EE042B" w:rsidRDefault="00A12EA0" w:rsidP="00A12EA0">
            <w:pPr>
              <w:spacing w:line="240" w:lineRule="auto"/>
              <w:ind w:hanging="74"/>
              <w:jc w:val="left"/>
              <w:rPr>
                <w:sz w:val="18"/>
                <w:szCs w:val="18"/>
              </w:rPr>
            </w:pPr>
            <w:r w:rsidRPr="00EE042B">
              <w:rPr>
                <w:rFonts w:eastAsia="MS Mincho"/>
                <w:sz w:val="18"/>
                <w:szCs w:val="18"/>
              </w:rPr>
              <w:t xml:space="preserve">Годовая </w:t>
            </w:r>
            <w:r w:rsidRPr="00EE042B">
              <w:rPr>
                <w:rFonts w:eastAsia="MS Mincho"/>
                <w:sz w:val="18"/>
                <w:szCs w:val="18"/>
              </w:rPr>
              <w:br/>
              <w:t>(поквартально, месяц)</w:t>
            </w:r>
          </w:p>
        </w:tc>
        <w:tc>
          <w:tcPr>
            <w:tcW w:w="2099" w:type="pct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0497A45A" w14:textId="71D7EF4D" w:rsidR="00A12EA0" w:rsidRPr="00EE042B" w:rsidRDefault="00A12EA0" w:rsidP="00A12EA0">
            <w:pPr>
              <w:spacing w:line="240" w:lineRule="auto"/>
              <w:ind w:firstLine="0"/>
              <w:jc w:val="left"/>
              <w:rPr>
                <w:rFonts w:eastAsia="MS Mincho"/>
                <w:sz w:val="18"/>
                <w:szCs w:val="18"/>
              </w:rPr>
            </w:pPr>
            <w:r w:rsidRPr="00EE042B">
              <w:rPr>
                <w:rFonts w:eastAsia="MS Mincho"/>
                <w:sz w:val="18"/>
                <w:szCs w:val="18"/>
              </w:rPr>
              <w:t>- по Российской Федерации, субъектам Российской Федерации;</w:t>
            </w:r>
          </w:p>
          <w:p w14:paraId="4888B27D" w14:textId="0D26F145" w:rsidR="00A12EA0" w:rsidRPr="00EE042B" w:rsidRDefault="00A12EA0" w:rsidP="00A12EA0">
            <w:pPr>
              <w:spacing w:line="240" w:lineRule="auto"/>
              <w:ind w:firstLine="0"/>
              <w:jc w:val="left"/>
              <w:rPr>
                <w:rFonts w:eastAsia="MS Mincho"/>
                <w:sz w:val="18"/>
                <w:szCs w:val="18"/>
              </w:rPr>
            </w:pPr>
            <w:r w:rsidRPr="00EE042B">
              <w:rPr>
                <w:rFonts w:eastAsia="MS Mincho"/>
                <w:sz w:val="18"/>
                <w:szCs w:val="18"/>
              </w:rPr>
              <w:t>- по видам экономической деятельности;</w:t>
            </w:r>
          </w:p>
          <w:p w14:paraId="3F34532C" w14:textId="72F6A639" w:rsidR="00A12EA0" w:rsidRPr="00EE042B" w:rsidRDefault="00A12EA0" w:rsidP="00A12EA0">
            <w:pPr>
              <w:spacing w:line="240" w:lineRule="auto"/>
              <w:ind w:firstLine="0"/>
              <w:jc w:val="left"/>
              <w:rPr>
                <w:rFonts w:eastAsia="MS Mincho"/>
                <w:sz w:val="18"/>
                <w:szCs w:val="18"/>
              </w:rPr>
            </w:pPr>
            <w:r w:rsidRPr="00EE042B">
              <w:rPr>
                <w:rFonts w:eastAsia="MS Mincho"/>
                <w:sz w:val="18"/>
                <w:szCs w:val="18"/>
              </w:rPr>
              <w:t>- по типам работодателей;</w:t>
            </w:r>
          </w:p>
          <w:p w14:paraId="55678D82" w14:textId="5DB6AB1F" w:rsidR="00A12EA0" w:rsidRPr="00EE042B" w:rsidRDefault="00A12EA0" w:rsidP="00A12EA0">
            <w:pPr>
              <w:spacing w:line="240" w:lineRule="auto"/>
              <w:ind w:firstLine="0"/>
              <w:jc w:val="left"/>
              <w:rPr>
                <w:rFonts w:eastAsia="MS Mincho"/>
                <w:sz w:val="18"/>
                <w:szCs w:val="18"/>
              </w:rPr>
            </w:pPr>
            <w:r w:rsidRPr="00EE042B">
              <w:rPr>
                <w:rFonts w:eastAsia="MS Mincho"/>
                <w:sz w:val="18"/>
                <w:szCs w:val="18"/>
              </w:rPr>
              <w:t>- по размерам предприятий по числу рабочих мест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C9BDB" w14:textId="77777777" w:rsidR="00A12EA0" w:rsidRPr="00EE042B" w:rsidRDefault="00A12EA0" w:rsidP="00A12EA0">
            <w:pPr>
              <w:pStyle w:val="19"/>
              <w:rPr>
                <w:rFonts w:ascii="Times New Roman" w:eastAsia="MS Mincho" w:hAnsi="Times New Roman"/>
                <w:sz w:val="18"/>
                <w:szCs w:val="18"/>
                <w:lang w:val="ru-RU"/>
              </w:rPr>
            </w:pPr>
            <w:r w:rsidRPr="00EE042B">
              <w:rPr>
                <w:rFonts w:ascii="Times New Roman" w:eastAsia="MS Mincho" w:hAnsi="Times New Roman"/>
                <w:sz w:val="18"/>
                <w:szCs w:val="18"/>
                <w:lang w:val="ru-RU"/>
              </w:rPr>
              <w:t xml:space="preserve">рубль </w:t>
            </w:r>
          </w:p>
          <w:p w14:paraId="78E3DC0C" w14:textId="77777777" w:rsidR="00A12EA0" w:rsidRPr="00EE042B" w:rsidRDefault="00A12EA0" w:rsidP="00A12EA0">
            <w:pPr>
              <w:pStyle w:val="19"/>
              <w:rPr>
                <w:rFonts w:ascii="Times New Roman" w:eastAsia="MS Mincho" w:hAnsi="Times New Roman"/>
                <w:sz w:val="18"/>
                <w:szCs w:val="18"/>
                <w:lang w:val="ru-RU"/>
              </w:rPr>
            </w:pPr>
            <w:r w:rsidRPr="00EE042B">
              <w:rPr>
                <w:rFonts w:ascii="Times New Roman" w:eastAsia="MS Mincho" w:hAnsi="Times New Roman"/>
                <w:sz w:val="18"/>
                <w:szCs w:val="18"/>
                <w:lang w:val="ru-RU"/>
              </w:rPr>
              <w:t>(383)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DC11B" w14:textId="77777777" w:rsidR="00A12EA0" w:rsidRPr="00EE042B" w:rsidRDefault="00A12EA0" w:rsidP="00A12EA0">
            <w:pPr>
              <w:pStyle w:val="19"/>
              <w:rPr>
                <w:rFonts w:ascii="Times New Roman" w:eastAsia="MS Mincho" w:hAnsi="Times New Roman"/>
                <w:sz w:val="18"/>
                <w:szCs w:val="18"/>
                <w:lang w:val="ru-RU"/>
              </w:rPr>
            </w:pPr>
            <w:r w:rsidRPr="00EE042B">
              <w:rPr>
                <w:rFonts w:ascii="Times New Roman" w:eastAsia="MS Mincho" w:hAnsi="Times New Roman"/>
                <w:sz w:val="18"/>
                <w:szCs w:val="18"/>
                <w:lang w:val="ru-RU"/>
              </w:rPr>
              <w:t>6</w:t>
            </w:r>
          </w:p>
        </w:tc>
      </w:tr>
      <w:tr w:rsidR="00A61A4E" w:rsidRPr="00EE042B" w14:paraId="1D05A5C6" w14:textId="77777777" w:rsidTr="00EC0D10">
        <w:trPr>
          <w:trHeight w:val="352"/>
        </w:trPr>
        <w:tc>
          <w:tcPr>
            <w:tcW w:w="1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55796D" w14:textId="77777777" w:rsidR="00A12EA0" w:rsidRPr="00EE042B" w:rsidRDefault="00A12EA0" w:rsidP="00A12EA0">
            <w:pPr>
              <w:pStyle w:val="19"/>
              <w:rPr>
                <w:rFonts w:ascii="Times New Roman" w:eastAsia="MS Mincho" w:hAnsi="Times New Roman"/>
                <w:sz w:val="18"/>
                <w:szCs w:val="18"/>
                <w:lang w:val="ru-RU"/>
              </w:rPr>
            </w:pPr>
            <w:r w:rsidRPr="00EE042B">
              <w:rPr>
                <w:rFonts w:ascii="Times New Roman" w:eastAsia="MS Mincho" w:hAnsi="Times New Roman"/>
                <w:sz w:val="18"/>
                <w:szCs w:val="18"/>
                <w:lang w:val="ru-RU"/>
              </w:rPr>
              <w:t>17</w:t>
            </w: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202ABB" w14:textId="77777777" w:rsidR="00A12EA0" w:rsidRPr="00EE042B" w:rsidRDefault="00A12EA0" w:rsidP="00A12EA0">
            <w:pPr>
              <w:pStyle w:val="19"/>
              <w:rPr>
                <w:rFonts w:ascii="Times New Roman" w:eastAsia="MS Mincho" w:hAnsi="Times New Roman"/>
                <w:sz w:val="18"/>
                <w:szCs w:val="18"/>
                <w:lang w:val="ru-RU"/>
              </w:rPr>
            </w:pPr>
            <w:r w:rsidRPr="00EE042B">
              <w:rPr>
                <w:rFonts w:ascii="Times New Roman" w:eastAsia="MS Mincho" w:hAnsi="Times New Roman"/>
                <w:sz w:val="18"/>
                <w:szCs w:val="18"/>
                <w:lang w:val="ru-RU"/>
              </w:rPr>
              <w:t>1121100010172</w:t>
            </w:r>
          </w:p>
        </w:tc>
        <w:tc>
          <w:tcPr>
            <w:tcW w:w="883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14237F" w14:textId="77777777" w:rsidR="00A12EA0" w:rsidRPr="00EE042B" w:rsidRDefault="00A12EA0" w:rsidP="00A12EA0">
            <w:pPr>
              <w:pStyle w:val="19"/>
              <w:rPr>
                <w:rFonts w:ascii="Times New Roman" w:eastAsia="MS Mincho" w:hAnsi="Times New Roman"/>
                <w:sz w:val="18"/>
                <w:szCs w:val="18"/>
                <w:lang w:val="ru-RU"/>
              </w:rPr>
            </w:pPr>
            <w:r w:rsidRPr="00EE042B">
              <w:rPr>
                <w:rFonts w:ascii="Times New Roman" w:eastAsia="MS Mincho" w:hAnsi="Times New Roman"/>
                <w:sz w:val="18"/>
                <w:szCs w:val="18"/>
                <w:lang w:val="ru-RU"/>
              </w:rPr>
              <w:t>Распределение численности работников по величине среднемесячной оплаты труда работников в эквиваленте полной занятости</w:t>
            </w:r>
          </w:p>
        </w:tc>
        <w:tc>
          <w:tcPr>
            <w:tcW w:w="62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3CA297A1" w14:textId="77777777" w:rsidR="00A12EA0" w:rsidRPr="00EE042B" w:rsidRDefault="00A12EA0" w:rsidP="00A12EA0">
            <w:pPr>
              <w:pStyle w:val="1a"/>
              <w:rPr>
                <w:rFonts w:ascii="Times New Roman" w:eastAsia="MS Mincho" w:hAnsi="Times New Roman"/>
                <w:sz w:val="18"/>
                <w:szCs w:val="18"/>
                <w:lang w:val="ru-RU"/>
              </w:rPr>
            </w:pPr>
            <w:r w:rsidRPr="00EE042B">
              <w:rPr>
                <w:rFonts w:ascii="Times New Roman" w:eastAsia="MS Mincho" w:hAnsi="Times New Roman"/>
                <w:sz w:val="18"/>
                <w:szCs w:val="18"/>
                <w:lang w:val="ru-RU"/>
              </w:rPr>
              <w:t>Годовая</w:t>
            </w:r>
          </w:p>
          <w:p w14:paraId="449FC2D2" w14:textId="77777777" w:rsidR="00A12EA0" w:rsidRPr="00EE042B" w:rsidRDefault="00A12EA0" w:rsidP="00A12EA0">
            <w:pPr>
              <w:pStyle w:val="1a"/>
              <w:rPr>
                <w:rFonts w:ascii="Times New Roman" w:eastAsia="MS Mincho" w:hAnsi="Times New Roman"/>
                <w:sz w:val="18"/>
                <w:szCs w:val="18"/>
                <w:lang w:val="ru-RU"/>
              </w:rPr>
            </w:pPr>
            <w:r w:rsidRPr="00EE042B">
              <w:rPr>
                <w:rFonts w:ascii="Times New Roman" w:eastAsia="MS Mincho" w:hAnsi="Times New Roman"/>
                <w:sz w:val="18"/>
                <w:szCs w:val="18"/>
                <w:lang w:val="ru-RU"/>
              </w:rPr>
              <w:t>(за отчётный год)</w:t>
            </w:r>
          </w:p>
        </w:tc>
        <w:tc>
          <w:tcPr>
            <w:tcW w:w="2099" w:type="pct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4001C922" w14:textId="3036718B" w:rsidR="00A12EA0" w:rsidRPr="00EE042B" w:rsidRDefault="00A12EA0" w:rsidP="00A12EA0">
            <w:pPr>
              <w:spacing w:line="240" w:lineRule="auto"/>
              <w:ind w:firstLine="0"/>
              <w:jc w:val="left"/>
              <w:rPr>
                <w:rFonts w:eastAsia="MS Mincho"/>
                <w:sz w:val="18"/>
                <w:szCs w:val="18"/>
              </w:rPr>
            </w:pPr>
            <w:r w:rsidRPr="00EE042B">
              <w:rPr>
                <w:rFonts w:eastAsia="MS Mincho"/>
                <w:sz w:val="18"/>
                <w:szCs w:val="18"/>
              </w:rPr>
              <w:t>- по Российской Федерации, субъектам Российской Федерации;</w:t>
            </w:r>
          </w:p>
          <w:p w14:paraId="1F8DE4D6" w14:textId="15206A56" w:rsidR="00A12EA0" w:rsidRPr="00EE042B" w:rsidRDefault="00A12EA0" w:rsidP="00A12EA0">
            <w:pPr>
              <w:spacing w:line="240" w:lineRule="auto"/>
              <w:ind w:firstLine="0"/>
              <w:jc w:val="left"/>
              <w:rPr>
                <w:rFonts w:eastAsia="MS Mincho"/>
                <w:sz w:val="18"/>
                <w:szCs w:val="18"/>
              </w:rPr>
            </w:pPr>
            <w:r w:rsidRPr="00EE042B">
              <w:rPr>
                <w:rFonts w:eastAsia="MS Mincho"/>
                <w:sz w:val="18"/>
                <w:szCs w:val="18"/>
              </w:rPr>
              <w:t>- по полу;</w:t>
            </w:r>
          </w:p>
          <w:p w14:paraId="2190A429" w14:textId="049DCBBD" w:rsidR="00A12EA0" w:rsidRPr="00EE042B" w:rsidRDefault="00A12EA0" w:rsidP="00A12EA0">
            <w:pPr>
              <w:spacing w:line="240" w:lineRule="auto"/>
              <w:ind w:firstLine="0"/>
              <w:jc w:val="left"/>
              <w:rPr>
                <w:rFonts w:eastAsia="MS Mincho"/>
                <w:sz w:val="18"/>
                <w:szCs w:val="18"/>
              </w:rPr>
            </w:pPr>
            <w:r w:rsidRPr="00EE042B">
              <w:rPr>
                <w:rFonts w:eastAsia="MS Mincho"/>
                <w:sz w:val="18"/>
                <w:szCs w:val="18"/>
              </w:rPr>
              <w:t>- по возрасту;</w:t>
            </w:r>
          </w:p>
          <w:p w14:paraId="44F67822" w14:textId="3A038FA0" w:rsidR="00A12EA0" w:rsidRPr="00EE042B" w:rsidRDefault="00A12EA0" w:rsidP="00A12EA0">
            <w:pPr>
              <w:spacing w:line="240" w:lineRule="auto"/>
              <w:ind w:firstLine="0"/>
              <w:jc w:val="left"/>
              <w:rPr>
                <w:rFonts w:eastAsia="MS Mincho"/>
                <w:sz w:val="18"/>
                <w:szCs w:val="18"/>
              </w:rPr>
            </w:pPr>
            <w:r w:rsidRPr="00EE042B">
              <w:rPr>
                <w:rFonts w:eastAsia="MS Mincho"/>
                <w:sz w:val="18"/>
                <w:szCs w:val="18"/>
              </w:rPr>
              <w:t xml:space="preserve">- по размеру заработной платы 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B95E1" w14:textId="77777777" w:rsidR="00A12EA0" w:rsidRPr="00EE042B" w:rsidRDefault="00A12EA0" w:rsidP="00A12EA0">
            <w:pPr>
              <w:pStyle w:val="19"/>
              <w:rPr>
                <w:rFonts w:ascii="Times New Roman" w:eastAsia="MS Mincho" w:hAnsi="Times New Roman"/>
                <w:sz w:val="18"/>
                <w:szCs w:val="18"/>
                <w:lang w:val="ru-RU"/>
              </w:rPr>
            </w:pPr>
            <w:r w:rsidRPr="00EE042B">
              <w:rPr>
                <w:rFonts w:ascii="Times New Roman" w:eastAsia="MS Mincho" w:hAnsi="Times New Roman"/>
                <w:sz w:val="18"/>
                <w:szCs w:val="18"/>
                <w:lang w:val="ru-RU"/>
              </w:rPr>
              <w:t>человек</w:t>
            </w:r>
          </w:p>
          <w:p w14:paraId="4061B74C" w14:textId="77777777" w:rsidR="00A12EA0" w:rsidRPr="00EE042B" w:rsidRDefault="00A12EA0" w:rsidP="00A12EA0">
            <w:pPr>
              <w:pStyle w:val="19"/>
              <w:rPr>
                <w:rFonts w:ascii="Times New Roman" w:eastAsia="MS Mincho" w:hAnsi="Times New Roman"/>
                <w:sz w:val="18"/>
                <w:szCs w:val="18"/>
                <w:lang w:val="ru-RU"/>
              </w:rPr>
            </w:pPr>
            <w:r w:rsidRPr="00EE042B">
              <w:rPr>
                <w:rFonts w:ascii="Times New Roman" w:eastAsia="MS Mincho" w:hAnsi="Times New Roman"/>
                <w:sz w:val="18"/>
                <w:szCs w:val="18"/>
                <w:lang w:val="ru-RU"/>
              </w:rPr>
              <w:t xml:space="preserve">(792), </w:t>
            </w:r>
          </w:p>
          <w:p w14:paraId="7FC1C149" w14:textId="77777777" w:rsidR="00A12EA0" w:rsidRPr="00EE042B" w:rsidRDefault="00A12EA0" w:rsidP="00A12EA0">
            <w:pPr>
              <w:pStyle w:val="19"/>
              <w:rPr>
                <w:rFonts w:ascii="Times New Roman" w:eastAsia="MS Mincho" w:hAnsi="Times New Roman"/>
                <w:sz w:val="18"/>
                <w:szCs w:val="18"/>
                <w:lang w:val="ru-RU"/>
              </w:rPr>
            </w:pPr>
            <w:r w:rsidRPr="00EE042B">
              <w:rPr>
                <w:rFonts w:ascii="Times New Roman" w:eastAsia="MS Mincho" w:hAnsi="Times New Roman"/>
                <w:sz w:val="18"/>
                <w:szCs w:val="18"/>
                <w:lang w:val="ru-RU"/>
              </w:rPr>
              <w:t>процент</w:t>
            </w:r>
          </w:p>
          <w:p w14:paraId="47211630" w14:textId="77777777" w:rsidR="00A12EA0" w:rsidRPr="00EE042B" w:rsidRDefault="00A12EA0" w:rsidP="00A12EA0">
            <w:pPr>
              <w:pStyle w:val="19"/>
              <w:rPr>
                <w:rFonts w:ascii="Times New Roman" w:eastAsia="MS Mincho" w:hAnsi="Times New Roman"/>
                <w:sz w:val="18"/>
                <w:szCs w:val="18"/>
                <w:lang w:val="ru-RU"/>
              </w:rPr>
            </w:pPr>
            <w:r w:rsidRPr="00EE042B">
              <w:rPr>
                <w:rFonts w:ascii="Times New Roman" w:eastAsia="MS Mincho" w:hAnsi="Times New Roman"/>
                <w:sz w:val="18"/>
                <w:szCs w:val="18"/>
                <w:lang w:val="ru-RU"/>
              </w:rPr>
              <w:t>(744)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D1544" w14:textId="77777777" w:rsidR="00A12EA0" w:rsidRPr="00EE042B" w:rsidRDefault="00A12EA0" w:rsidP="00A12EA0">
            <w:pPr>
              <w:pStyle w:val="19"/>
              <w:rPr>
                <w:rFonts w:ascii="Times New Roman" w:eastAsia="MS Mincho" w:hAnsi="Times New Roman"/>
                <w:sz w:val="18"/>
                <w:szCs w:val="18"/>
                <w:lang w:val="ru-RU"/>
              </w:rPr>
            </w:pPr>
            <w:r w:rsidRPr="00EE042B">
              <w:rPr>
                <w:rFonts w:ascii="Times New Roman" w:eastAsia="MS Mincho" w:hAnsi="Times New Roman"/>
                <w:sz w:val="18"/>
                <w:szCs w:val="18"/>
                <w:lang w:val="ru-RU"/>
              </w:rPr>
              <w:t>8</w:t>
            </w:r>
          </w:p>
        </w:tc>
      </w:tr>
      <w:tr w:rsidR="00A61A4E" w:rsidRPr="00EE042B" w14:paraId="1243D12A" w14:textId="77777777" w:rsidTr="00EC0D10">
        <w:trPr>
          <w:trHeight w:val="352"/>
        </w:trPr>
        <w:tc>
          <w:tcPr>
            <w:tcW w:w="1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B56F1F" w14:textId="77777777" w:rsidR="00A12EA0" w:rsidRPr="00EE042B" w:rsidRDefault="00A12EA0" w:rsidP="00A12EA0">
            <w:pPr>
              <w:pStyle w:val="19"/>
              <w:rPr>
                <w:rFonts w:ascii="Times New Roman" w:eastAsia="MS Mincho" w:hAnsi="Times New Roman"/>
                <w:sz w:val="18"/>
                <w:szCs w:val="18"/>
                <w:lang w:val="ru-RU"/>
              </w:rPr>
            </w:pPr>
            <w:r w:rsidRPr="00EE042B">
              <w:rPr>
                <w:rFonts w:ascii="Times New Roman" w:eastAsia="MS Mincho" w:hAnsi="Times New Roman"/>
                <w:sz w:val="18"/>
                <w:szCs w:val="18"/>
                <w:lang w:val="ru-RU"/>
              </w:rPr>
              <w:t>18</w:t>
            </w: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75026E" w14:textId="77777777" w:rsidR="00A12EA0" w:rsidRPr="00EE042B" w:rsidRDefault="00A12EA0" w:rsidP="00A12EA0">
            <w:pPr>
              <w:pStyle w:val="19"/>
              <w:rPr>
                <w:rFonts w:ascii="Times New Roman" w:eastAsia="MS Mincho" w:hAnsi="Times New Roman"/>
                <w:sz w:val="18"/>
                <w:szCs w:val="18"/>
                <w:lang w:val="ru-RU"/>
              </w:rPr>
            </w:pPr>
            <w:r w:rsidRPr="00EE042B">
              <w:rPr>
                <w:rFonts w:ascii="Times New Roman" w:eastAsia="MS Mincho" w:hAnsi="Times New Roman"/>
                <w:sz w:val="18"/>
                <w:szCs w:val="18"/>
                <w:lang w:val="ru-RU"/>
              </w:rPr>
              <w:t>1123000010008</w:t>
            </w:r>
          </w:p>
        </w:tc>
        <w:tc>
          <w:tcPr>
            <w:tcW w:w="883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EB0DB4" w14:textId="77777777" w:rsidR="00A12EA0" w:rsidRPr="00EE042B" w:rsidRDefault="00A12EA0" w:rsidP="00A12EA0">
            <w:pPr>
              <w:pStyle w:val="19"/>
              <w:rPr>
                <w:rFonts w:ascii="Times New Roman" w:eastAsia="MS Mincho" w:hAnsi="Times New Roman"/>
                <w:sz w:val="18"/>
                <w:szCs w:val="18"/>
                <w:lang w:val="ru-RU"/>
              </w:rPr>
            </w:pPr>
            <w:r w:rsidRPr="00EE042B">
              <w:rPr>
                <w:rFonts w:ascii="Times New Roman" w:eastAsia="MS Mincho" w:hAnsi="Times New Roman"/>
                <w:sz w:val="18"/>
                <w:szCs w:val="18"/>
                <w:lang w:val="ru-RU"/>
              </w:rPr>
              <w:t>Распределение числа рабочих мест (работ) по величине среднемесячной выплаты на одно рабочее место в эквиваленте полной занятости</w:t>
            </w:r>
          </w:p>
        </w:tc>
        <w:tc>
          <w:tcPr>
            <w:tcW w:w="62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5A7980C4" w14:textId="77777777" w:rsidR="00A12EA0" w:rsidRPr="00EE042B" w:rsidRDefault="00A12EA0" w:rsidP="00A12EA0">
            <w:pPr>
              <w:pStyle w:val="1a"/>
              <w:rPr>
                <w:rFonts w:ascii="Times New Roman" w:eastAsia="MS Mincho" w:hAnsi="Times New Roman"/>
                <w:sz w:val="18"/>
                <w:szCs w:val="18"/>
                <w:lang w:val="ru-RU"/>
              </w:rPr>
            </w:pPr>
            <w:r w:rsidRPr="00EE042B">
              <w:rPr>
                <w:rFonts w:ascii="Times New Roman" w:eastAsia="MS Mincho" w:hAnsi="Times New Roman"/>
                <w:sz w:val="18"/>
                <w:szCs w:val="18"/>
                <w:lang w:val="ru-RU"/>
              </w:rPr>
              <w:t>Годовая</w:t>
            </w:r>
          </w:p>
          <w:p w14:paraId="024DB8E5" w14:textId="77777777" w:rsidR="00A12EA0" w:rsidRPr="00EE042B" w:rsidRDefault="00A12EA0" w:rsidP="00A12EA0">
            <w:pPr>
              <w:pStyle w:val="1a"/>
              <w:rPr>
                <w:rFonts w:ascii="Times New Roman" w:eastAsia="MS Mincho" w:hAnsi="Times New Roman"/>
                <w:sz w:val="18"/>
                <w:szCs w:val="18"/>
                <w:lang w:val="ru-RU"/>
              </w:rPr>
            </w:pPr>
            <w:r w:rsidRPr="00EE042B">
              <w:rPr>
                <w:rFonts w:ascii="Times New Roman" w:eastAsia="MS Mincho" w:hAnsi="Times New Roman"/>
                <w:sz w:val="18"/>
                <w:szCs w:val="18"/>
                <w:lang w:val="ru-RU"/>
              </w:rPr>
              <w:t>(за отчётный год)</w:t>
            </w:r>
          </w:p>
        </w:tc>
        <w:tc>
          <w:tcPr>
            <w:tcW w:w="2099" w:type="pct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7ABAECEC" w14:textId="161B39CB" w:rsidR="00A12EA0" w:rsidRPr="00EE042B" w:rsidRDefault="00A12EA0" w:rsidP="00A12EA0">
            <w:pPr>
              <w:spacing w:line="240" w:lineRule="auto"/>
              <w:ind w:firstLine="0"/>
              <w:jc w:val="left"/>
              <w:rPr>
                <w:rFonts w:eastAsia="MS Mincho"/>
                <w:sz w:val="18"/>
                <w:szCs w:val="18"/>
              </w:rPr>
            </w:pPr>
            <w:r w:rsidRPr="00EE042B">
              <w:rPr>
                <w:rFonts w:eastAsia="MS Mincho"/>
                <w:sz w:val="18"/>
                <w:szCs w:val="18"/>
              </w:rPr>
              <w:t>- по Российской Федерации, субъектам Российской Федерации;</w:t>
            </w:r>
          </w:p>
          <w:p w14:paraId="702021BB" w14:textId="6BD8E14A" w:rsidR="00A12EA0" w:rsidRPr="00EE042B" w:rsidRDefault="00A12EA0" w:rsidP="00A12EA0">
            <w:pPr>
              <w:spacing w:line="240" w:lineRule="auto"/>
              <w:ind w:firstLine="0"/>
              <w:jc w:val="left"/>
              <w:rPr>
                <w:rFonts w:eastAsia="MS Mincho"/>
                <w:sz w:val="18"/>
                <w:szCs w:val="18"/>
              </w:rPr>
            </w:pPr>
            <w:r w:rsidRPr="00EE042B">
              <w:rPr>
                <w:rFonts w:eastAsia="MS Mincho"/>
                <w:sz w:val="18"/>
                <w:szCs w:val="18"/>
              </w:rPr>
              <w:t>- по видам экономической деятельности;</w:t>
            </w:r>
          </w:p>
          <w:p w14:paraId="1BBAE76A" w14:textId="45BBBA15" w:rsidR="00A12EA0" w:rsidRPr="00EE042B" w:rsidRDefault="00A12EA0" w:rsidP="00A12EA0">
            <w:pPr>
              <w:spacing w:line="240" w:lineRule="auto"/>
              <w:ind w:firstLine="0"/>
              <w:jc w:val="left"/>
              <w:rPr>
                <w:rFonts w:eastAsia="MS Mincho"/>
                <w:sz w:val="18"/>
                <w:szCs w:val="18"/>
              </w:rPr>
            </w:pPr>
            <w:r w:rsidRPr="00EE042B">
              <w:rPr>
                <w:rFonts w:eastAsia="MS Mincho"/>
                <w:sz w:val="18"/>
                <w:szCs w:val="18"/>
              </w:rPr>
              <w:t>- по типам работодателей;</w:t>
            </w:r>
          </w:p>
          <w:p w14:paraId="6C4C974F" w14:textId="23F41ED1" w:rsidR="00A12EA0" w:rsidRPr="00EE042B" w:rsidRDefault="00A12EA0" w:rsidP="00A12EA0">
            <w:pPr>
              <w:spacing w:line="240" w:lineRule="auto"/>
              <w:ind w:firstLine="0"/>
              <w:jc w:val="left"/>
              <w:rPr>
                <w:rFonts w:eastAsia="MS Mincho"/>
                <w:sz w:val="18"/>
                <w:szCs w:val="18"/>
              </w:rPr>
            </w:pPr>
            <w:r w:rsidRPr="00EE042B">
              <w:rPr>
                <w:rFonts w:eastAsia="MS Mincho"/>
                <w:sz w:val="18"/>
                <w:szCs w:val="18"/>
              </w:rPr>
              <w:t>- по размерам предприятий по числу рабочих мест;</w:t>
            </w:r>
          </w:p>
          <w:p w14:paraId="5155AEAE" w14:textId="5122C71B" w:rsidR="00A12EA0" w:rsidRPr="00EE042B" w:rsidRDefault="00A12EA0" w:rsidP="00A12EA0">
            <w:pPr>
              <w:spacing w:line="240" w:lineRule="auto"/>
              <w:ind w:firstLine="0"/>
              <w:jc w:val="left"/>
              <w:rPr>
                <w:rFonts w:eastAsia="MS Mincho"/>
                <w:sz w:val="18"/>
                <w:szCs w:val="18"/>
              </w:rPr>
            </w:pPr>
            <w:r w:rsidRPr="00EE042B">
              <w:rPr>
                <w:rFonts w:eastAsia="MS Mincho"/>
                <w:sz w:val="18"/>
                <w:szCs w:val="18"/>
              </w:rPr>
              <w:t>- по размеру заработной платы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B2226" w14:textId="77777777" w:rsidR="00A12EA0" w:rsidRPr="00EE042B" w:rsidRDefault="00A12EA0" w:rsidP="00A12EA0">
            <w:pPr>
              <w:pStyle w:val="19"/>
              <w:rPr>
                <w:rFonts w:ascii="Times New Roman" w:eastAsia="MS Mincho" w:hAnsi="Times New Roman"/>
                <w:sz w:val="18"/>
                <w:szCs w:val="18"/>
                <w:lang w:val="ru-RU"/>
              </w:rPr>
            </w:pPr>
            <w:r w:rsidRPr="00EE042B">
              <w:rPr>
                <w:rFonts w:ascii="Times New Roman" w:eastAsia="MS Mincho" w:hAnsi="Times New Roman"/>
                <w:sz w:val="18"/>
                <w:szCs w:val="18"/>
                <w:lang w:val="ru-RU"/>
              </w:rPr>
              <w:t>единица</w:t>
            </w:r>
          </w:p>
          <w:p w14:paraId="2EF9FCF3" w14:textId="77777777" w:rsidR="00A12EA0" w:rsidRPr="00EE042B" w:rsidRDefault="00A12EA0" w:rsidP="00A12EA0">
            <w:pPr>
              <w:pStyle w:val="19"/>
              <w:rPr>
                <w:rFonts w:ascii="Times New Roman" w:eastAsia="MS Mincho" w:hAnsi="Times New Roman"/>
                <w:sz w:val="18"/>
                <w:szCs w:val="18"/>
                <w:lang w:val="ru-RU"/>
              </w:rPr>
            </w:pPr>
            <w:r w:rsidRPr="00EE042B">
              <w:rPr>
                <w:rFonts w:ascii="Times New Roman" w:eastAsia="MS Mincho" w:hAnsi="Times New Roman"/>
                <w:sz w:val="18"/>
                <w:szCs w:val="18"/>
                <w:lang w:val="ru-RU"/>
              </w:rPr>
              <w:t>(642),</w:t>
            </w:r>
          </w:p>
          <w:p w14:paraId="4769B465" w14:textId="77777777" w:rsidR="00A12EA0" w:rsidRPr="00EE042B" w:rsidRDefault="00A12EA0" w:rsidP="00A12EA0">
            <w:pPr>
              <w:pStyle w:val="19"/>
              <w:rPr>
                <w:rFonts w:ascii="Times New Roman" w:eastAsia="MS Mincho" w:hAnsi="Times New Roman"/>
                <w:sz w:val="18"/>
                <w:szCs w:val="18"/>
                <w:lang w:val="ru-RU"/>
              </w:rPr>
            </w:pPr>
            <w:r w:rsidRPr="00EE042B">
              <w:rPr>
                <w:rFonts w:ascii="Times New Roman" w:eastAsia="MS Mincho" w:hAnsi="Times New Roman"/>
                <w:sz w:val="18"/>
                <w:szCs w:val="18"/>
                <w:lang w:val="ru-RU"/>
              </w:rPr>
              <w:t>процент</w:t>
            </w:r>
          </w:p>
          <w:p w14:paraId="3D3A506C" w14:textId="77777777" w:rsidR="00A12EA0" w:rsidRPr="00EE042B" w:rsidRDefault="00A12EA0" w:rsidP="00A12EA0">
            <w:pPr>
              <w:pStyle w:val="19"/>
              <w:rPr>
                <w:rFonts w:ascii="Times New Roman" w:eastAsia="MS Mincho" w:hAnsi="Times New Roman"/>
                <w:sz w:val="18"/>
                <w:szCs w:val="18"/>
                <w:lang w:val="ru-RU"/>
              </w:rPr>
            </w:pPr>
            <w:r w:rsidRPr="00EE042B">
              <w:rPr>
                <w:rFonts w:ascii="Times New Roman" w:eastAsia="MS Mincho" w:hAnsi="Times New Roman"/>
                <w:sz w:val="18"/>
                <w:szCs w:val="18"/>
                <w:lang w:val="ru-RU"/>
              </w:rPr>
              <w:t>(744)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C0EE3" w14:textId="77777777" w:rsidR="00A12EA0" w:rsidRPr="00EE042B" w:rsidRDefault="00A12EA0" w:rsidP="00A12EA0">
            <w:pPr>
              <w:pStyle w:val="19"/>
              <w:rPr>
                <w:rFonts w:ascii="Times New Roman" w:eastAsia="MS Mincho" w:hAnsi="Times New Roman"/>
                <w:sz w:val="18"/>
                <w:szCs w:val="18"/>
                <w:lang w:val="ru-RU"/>
              </w:rPr>
            </w:pPr>
            <w:r w:rsidRPr="00EE042B">
              <w:rPr>
                <w:rFonts w:ascii="Times New Roman" w:eastAsia="MS Mincho" w:hAnsi="Times New Roman"/>
                <w:sz w:val="18"/>
                <w:szCs w:val="18"/>
                <w:lang w:val="ru-RU"/>
              </w:rPr>
              <w:t>8</w:t>
            </w:r>
          </w:p>
        </w:tc>
      </w:tr>
      <w:tr w:rsidR="00A61A4E" w:rsidRPr="00EE042B" w14:paraId="1FE6A987" w14:textId="77777777" w:rsidTr="00EC0D10">
        <w:trPr>
          <w:trHeight w:val="352"/>
        </w:trPr>
        <w:tc>
          <w:tcPr>
            <w:tcW w:w="1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BC02AA" w14:textId="77777777" w:rsidR="00A12EA0" w:rsidRPr="00EE042B" w:rsidRDefault="00A12EA0" w:rsidP="00A12EA0">
            <w:pPr>
              <w:pStyle w:val="19"/>
              <w:rPr>
                <w:rFonts w:ascii="Times New Roman" w:eastAsia="MS Mincho" w:hAnsi="Times New Roman"/>
                <w:sz w:val="18"/>
                <w:szCs w:val="18"/>
                <w:lang w:val="ru-RU"/>
              </w:rPr>
            </w:pPr>
            <w:r w:rsidRPr="00EE042B">
              <w:rPr>
                <w:rFonts w:ascii="Times New Roman" w:eastAsia="MS Mincho" w:hAnsi="Times New Roman"/>
                <w:sz w:val="18"/>
                <w:szCs w:val="18"/>
                <w:lang w:val="ru-RU"/>
              </w:rPr>
              <w:t>19</w:t>
            </w: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BF00E6" w14:textId="77777777" w:rsidR="00A12EA0" w:rsidRPr="00EE042B" w:rsidRDefault="00A12EA0" w:rsidP="00A12EA0">
            <w:pPr>
              <w:pStyle w:val="19"/>
              <w:rPr>
                <w:rFonts w:ascii="Times New Roman" w:eastAsia="MS Mincho" w:hAnsi="Times New Roman"/>
                <w:sz w:val="18"/>
                <w:szCs w:val="18"/>
                <w:lang w:val="ru-RU"/>
              </w:rPr>
            </w:pPr>
            <w:r w:rsidRPr="00EE042B">
              <w:rPr>
                <w:rFonts w:ascii="Times New Roman" w:eastAsia="MS Mincho" w:hAnsi="Times New Roman"/>
                <w:sz w:val="18"/>
                <w:szCs w:val="18"/>
                <w:lang w:val="ru-RU"/>
              </w:rPr>
              <w:t>1124000010002</w:t>
            </w:r>
          </w:p>
        </w:tc>
        <w:tc>
          <w:tcPr>
            <w:tcW w:w="883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923E23" w14:textId="77777777" w:rsidR="00A12EA0" w:rsidRPr="00EE042B" w:rsidRDefault="00A12EA0" w:rsidP="00A12EA0">
            <w:pPr>
              <w:pStyle w:val="19"/>
              <w:rPr>
                <w:rFonts w:ascii="Times New Roman" w:eastAsia="MS Mincho" w:hAnsi="Times New Roman"/>
                <w:sz w:val="18"/>
                <w:szCs w:val="18"/>
                <w:lang w:val="ru-RU"/>
              </w:rPr>
            </w:pPr>
            <w:r w:rsidRPr="00EE042B">
              <w:rPr>
                <w:rFonts w:ascii="Times New Roman" w:eastAsia="MS Mincho" w:hAnsi="Times New Roman"/>
                <w:sz w:val="18"/>
                <w:szCs w:val="18"/>
                <w:lang w:val="ru-RU"/>
              </w:rPr>
              <w:t>Распределение числа работодателей по среднемесячному числу рабочих мест (работ)</w:t>
            </w:r>
          </w:p>
        </w:tc>
        <w:tc>
          <w:tcPr>
            <w:tcW w:w="62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5C66A299" w14:textId="77777777" w:rsidR="00A12EA0" w:rsidRPr="00EE042B" w:rsidRDefault="00A12EA0" w:rsidP="00A12EA0">
            <w:pPr>
              <w:pStyle w:val="1a"/>
              <w:rPr>
                <w:rFonts w:ascii="Times New Roman" w:eastAsia="MS Mincho" w:hAnsi="Times New Roman"/>
                <w:sz w:val="18"/>
                <w:szCs w:val="18"/>
                <w:lang w:val="ru-RU"/>
              </w:rPr>
            </w:pPr>
            <w:r w:rsidRPr="00EE042B">
              <w:rPr>
                <w:rFonts w:ascii="Times New Roman" w:eastAsia="MS Mincho" w:hAnsi="Times New Roman"/>
                <w:sz w:val="18"/>
                <w:szCs w:val="18"/>
                <w:lang w:val="ru-RU"/>
              </w:rPr>
              <w:t>Годовая</w:t>
            </w:r>
          </w:p>
          <w:p w14:paraId="6878B846" w14:textId="77777777" w:rsidR="00A12EA0" w:rsidRPr="00EE042B" w:rsidRDefault="00A12EA0" w:rsidP="00A12EA0">
            <w:pPr>
              <w:pStyle w:val="1a"/>
              <w:rPr>
                <w:rFonts w:ascii="Times New Roman" w:eastAsia="MS Mincho" w:hAnsi="Times New Roman"/>
                <w:sz w:val="18"/>
                <w:szCs w:val="18"/>
                <w:lang w:val="ru-RU"/>
              </w:rPr>
            </w:pPr>
            <w:r w:rsidRPr="00EE042B">
              <w:rPr>
                <w:rFonts w:ascii="Times New Roman" w:eastAsia="MS Mincho" w:hAnsi="Times New Roman"/>
                <w:sz w:val="18"/>
                <w:szCs w:val="18"/>
                <w:lang w:val="ru-RU"/>
              </w:rPr>
              <w:t>(за отчётный год)</w:t>
            </w:r>
          </w:p>
        </w:tc>
        <w:tc>
          <w:tcPr>
            <w:tcW w:w="2099" w:type="pct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7A423675" w14:textId="76E62606" w:rsidR="00A12EA0" w:rsidRPr="00EE042B" w:rsidRDefault="00A12EA0" w:rsidP="00A12EA0">
            <w:pPr>
              <w:spacing w:line="240" w:lineRule="auto"/>
              <w:ind w:firstLine="0"/>
              <w:jc w:val="left"/>
              <w:rPr>
                <w:rFonts w:eastAsia="MS Mincho"/>
                <w:sz w:val="18"/>
                <w:szCs w:val="18"/>
              </w:rPr>
            </w:pPr>
            <w:r w:rsidRPr="00EE042B">
              <w:rPr>
                <w:rFonts w:eastAsia="MS Mincho"/>
                <w:sz w:val="18"/>
                <w:szCs w:val="18"/>
              </w:rPr>
              <w:t>- по Российской Федерации, субъектам Российской Федерации;</w:t>
            </w:r>
          </w:p>
          <w:p w14:paraId="59302F52" w14:textId="36356E35" w:rsidR="00A12EA0" w:rsidRPr="00EE042B" w:rsidRDefault="00A12EA0" w:rsidP="00A12EA0">
            <w:pPr>
              <w:spacing w:line="240" w:lineRule="auto"/>
              <w:ind w:firstLine="0"/>
              <w:jc w:val="left"/>
              <w:rPr>
                <w:rFonts w:eastAsia="MS Mincho"/>
                <w:sz w:val="18"/>
                <w:szCs w:val="18"/>
              </w:rPr>
            </w:pPr>
            <w:r w:rsidRPr="00EE042B">
              <w:rPr>
                <w:rFonts w:eastAsia="MS Mincho"/>
                <w:sz w:val="18"/>
                <w:szCs w:val="18"/>
              </w:rPr>
              <w:t>- по видам экономической деятельности;</w:t>
            </w:r>
          </w:p>
          <w:p w14:paraId="289450B4" w14:textId="02EF55D7" w:rsidR="00A12EA0" w:rsidRPr="00EE042B" w:rsidRDefault="00A12EA0" w:rsidP="00A12EA0">
            <w:pPr>
              <w:spacing w:line="240" w:lineRule="auto"/>
              <w:ind w:firstLine="0"/>
              <w:jc w:val="left"/>
              <w:rPr>
                <w:rFonts w:eastAsia="MS Mincho"/>
                <w:sz w:val="18"/>
                <w:szCs w:val="18"/>
              </w:rPr>
            </w:pPr>
            <w:r w:rsidRPr="00EE042B">
              <w:rPr>
                <w:rFonts w:eastAsia="MS Mincho"/>
                <w:sz w:val="18"/>
                <w:szCs w:val="18"/>
              </w:rPr>
              <w:t>- по типам работодателей;</w:t>
            </w:r>
          </w:p>
          <w:p w14:paraId="5CE8E327" w14:textId="42A2EC3A" w:rsidR="00A12EA0" w:rsidRPr="00EE042B" w:rsidRDefault="00A12EA0" w:rsidP="00A12EA0">
            <w:pPr>
              <w:spacing w:line="240" w:lineRule="auto"/>
              <w:ind w:firstLine="0"/>
              <w:jc w:val="left"/>
              <w:rPr>
                <w:rFonts w:eastAsia="MS Mincho"/>
                <w:sz w:val="18"/>
                <w:szCs w:val="18"/>
              </w:rPr>
            </w:pPr>
            <w:r w:rsidRPr="00EE042B">
              <w:rPr>
                <w:rFonts w:eastAsia="MS Mincho"/>
                <w:sz w:val="18"/>
                <w:szCs w:val="18"/>
              </w:rPr>
              <w:t>- по размерам предприятий по числу рабочих мест;</w:t>
            </w:r>
          </w:p>
          <w:p w14:paraId="6D5F403B" w14:textId="33B890B9" w:rsidR="00A12EA0" w:rsidRPr="00EE042B" w:rsidRDefault="00A12EA0" w:rsidP="00A12EA0">
            <w:pPr>
              <w:spacing w:line="240" w:lineRule="auto"/>
              <w:ind w:firstLine="0"/>
              <w:jc w:val="left"/>
              <w:rPr>
                <w:rFonts w:eastAsia="MS Mincho"/>
                <w:sz w:val="18"/>
                <w:szCs w:val="18"/>
              </w:rPr>
            </w:pPr>
            <w:r w:rsidRPr="00EE042B">
              <w:rPr>
                <w:rFonts w:eastAsia="MS Mincho"/>
                <w:sz w:val="18"/>
                <w:szCs w:val="18"/>
              </w:rPr>
              <w:t xml:space="preserve">- по размерам предприятий по числу рабочих мест 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01B4E" w14:textId="77777777" w:rsidR="00A12EA0" w:rsidRPr="00EE042B" w:rsidRDefault="00A12EA0" w:rsidP="00A12EA0">
            <w:pPr>
              <w:pStyle w:val="19"/>
              <w:rPr>
                <w:rFonts w:ascii="Times New Roman" w:eastAsia="MS Mincho" w:hAnsi="Times New Roman"/>
                <w:sz w:val="18"/>
                <w:szCs w:val="18"/>
                <w:lang w:val="ru-RU"/>
              </w:rPr>
            </w:pPr>
            <w:r w:rsidRPr="00EE042B">
              <w:rPr>
                <w:rFonts w:ascii="Times New Roman" w:eastAsia="MS Mincho" w:hAnsi="Times New Roman"/>
                <w:sz w:val="18"/>
                <w:szCs w:val="18"/>
                <w:lang w:val="ru-RU"/>
              </w:rPr>
              <w:t>единица</w:t>
            </w:r>
          </w:p>
          <w:p w14:paraId="2294738D" w14:textId="77777777" w:rsidR="00A12EA0" w:rsidRPr="00EE042B" w:rsidRDefault="00A12EA0" w:rsidP="00A12EA0">
            <w:pPr>
              <w:pStyle w:val="19"/>
              <w:rPr>
                <w:rFonts w:ascii="Times New Roman" w:eastAsia="MS Mincho" w:hAnsi="Times New Roman"/>
                <w:sz w:val="18"/>
                <w:szCs w:val="18"/>
                <w:lang w:val="ru-RU"/>
              </w:rPr>
            </w:pPr>
            <w:r w:rsidRPr="00EE042B">
              <w:rPr>
                <w:rFonts w:ascii="Times New Roman" w:eastAsia="MS Mincho" w:hAnsi="Times New Roman"/>
                <w:sz w:val="18"/>
                <w:szCs w:val="18"/>
                <w:lang w:val="ru-RU"/>
              </w:rPr>
              <w:t>(642),</w:t>
            </w:r>
          </w:p>
          <w:p w14:paraId="3421B793" w14:textId="77777777" w:rsidR="00A12EA0" w:rsidRPr="00EE042B" w:rsidRDefault="00A12EA0" w:rsidP="00A12EA0">
            <w:pPr>
              <w:pStyle w:val="19"/>
              <w:rPr>
                <w:rFonts w:ascii="Times New Roman" w:eastAsia="MS Mincho" w:hAnsi="Times New Roman"/>
                <w:sz w:val="18"/>
                <w:szCs w:val="18"/>
                <w:lang w:val="ru-RU"/>
              </w:rPr>
            </w:pPr>
            <w:r w:rsidRPr="00EE042B">
              <w:rPr>
                <w:rFonts w:ascii="Times New Roman" w:eastAsia="MS Mincho" w:hAnsi="Times New Roman"/>
                <w:sz w:val="18"/>
                <w:szCs w:val="18"/>
                <w:lang w:val="ru-RU"/>
              </w:rPr>
              <w:t>процент</w:t>
            </w:r>
          </w:p>
          <w:p w14:paraId="0C8C4398" w14:textId="77777777" w:rsidR="00A12EA0" w:rsidRPr="00EE042B" w:rsidRDefault="00A12EA0" w:rsidP="00A12EA0">
            <w:pPr>
              <w:pStyle w:val="19"/>
              <w:rPr>
                <w:rFonts w:ascii="Times New Roman" w:eastAsia="MS Mincho" w:hAnsi="Times New Roman"/>
                <w:sz w:val="18"/>
                <w:szCs w:val="18"/>
                <w:lang w:val="ru-RU"/>
              </w:rPr>
            </w:pPr>
            <w:r w:rsidRPr="00EE042B">
              <w:rPr>
                <w:rFonts w:ascii="Times New Roman" w:eastAsia="MS Mincho" w:hAnsi="Times New Roman"/>
                <w:sz w:val="18"/>
                <w:szCs w:val="18"/>
                <w:lang w:val="ru-RU"/>
              </w:rPr>
              <w:t>(744)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9D2BD" w14:textId="77777777" w:rsidR="00A12EA0" w:rsidRPr="00EE042B" w:rsidRDefault="00A12EA0" w:rsidP="00A12EA0">
            <w:pPr>
              <w:pStyle w:val="19"/>
              <w:rPr>
                <w:rFonts w:ascii="Times New Roman" w:eastAsia="MS Mincho" w:hAnsi="Times New Roman"/>
                <w:sz w:val="18"/>
                <w:szCs w:val="18"/>
                <w:lang w:val="ru-RU"/>
              </w:rPr>
            </w:pPr>
            <w:r w:rsidRPr="00EE042B">
              <w:rPr>
                <w:rFonts w:ascii="Times New Roman" w:eastAsia="MS Mincho" w:hAnsi="Times New Roman"/>
                <w:sz w:val="18"/>
                <w:szCs w:val="18"/>
                <w:lang w:val="ru-RU"/>
              </w:rPr>
              <w:t>8</w:t>
            </w:r>
          </w:p>
        </w:tc>
      </w:tr>
      <w:tr w:rsidR="00A61A4E" w:rsidRPr="00EE042B" w14:paraId="44A23227" w14:textId="77777777" w:rsidTr="00EC0D10">
        <w:trPr>
          <w:trHeight w:val="352"/>
        </w:trPr>
        <w:tc>
          <w:tcPr>
            <w:tcW w:w="1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026619" w14:textId="77777777" w:rsidR="00A12EA0" w:rsidRPr="00EE042B" w:rsidRDefault="00A12EA0" w:rsidP="00A12EA0">
            <w:pPr>
              <w:pStyle w:val="19"/>
              <w:rPr>
                <w:rFonts w:ascii="Times New Roman" w:eastAsia="MS Mincho" w:hAnsi="Times New Roman"/>
                <w:sz w:val="18"/>
                <w:szCs w:val="18"/>
                <w:lang w:val="ru-RU"/>
              </w:rPr>
            </w:pPr>
            <w:r w:rsidRPr="00EE042B">
              <w:rPr>
                <w:rFonts w:ascii="Times New Roman" w:eastAsia="MS Mincho" w:hAnsi="Times New Roman"/>
                <w:sz w:val="18"/>
                <w:szCs w:val="18"/>
                <w:lang w:val="ru-RU"/>
              </w:rPr>
              <w:t>20</w:t>
            </w: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13C6EA" w14:textId="77777777" w:rsidR="00A12EA0" w:rsidRPr="00EE042B" w:rsidRDefault="00A12EA0" w:rsidP="00A12EA0">
            <w:pPr>
              <w:pStyle w:val="19"/>
              <w:rPr>
                <w:rFonts w:ascii="Times New Roman" w:eastAsia="MS Mincho" w:hAnsi="Times New Roman"/>
                <w:sz w:val="18"/>
                <w:szCs w:val="18"/>
                <w:lang w:val="ru-RU"/>
              </w:rPr>
            </w:pPr>
            <w:r w:rsidRPr="00EE042B">
              <w:rPr>
                <w:rFonts w:ascii="Times New Roman" w:eastAsia="MS Mincho" w:hAnsi="Times New Roman"/>
                <w:sz w:val="18"/>
                <w:szCs w:val="18"/>
                <w:lang w:val="ru-RU"/>
              </w:rPr>
              <w:t>1124000010003</w:t>
            </w:r>
          </w:p>
        </w:tc>
        <w:tc>
          <w:tcPr>
            <w:tcW w:w="883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C2E655" w14:textId="77777777" w:rsidR="00A12EA0" w:rsidRPr="00EE042B" w:rsidRDefault="00A12EA0" w:rsidP="00A12EA0">
            <w:pPr>
              <w:pStyle w:val="19"/>
              <w:rPr>
                <w:rFonts w:ascii="Times New Roman" w:eastAsia="MS Mincho" w:hAnsi="Times New Roman"/>
                <w:sz w:val="18"/>
                <w:szCs w:val="18"/>
                <w:lang w:val="ru-RU"/>
              </w:rPr>
            </w:pPr>
            <w:r w:rsidRPr="00EE042B">
              <w:rPr>
                <w:rFonts w:ascii="Times New Roman" w:eastAsia="MS Mincho" w:hAnsi="Times New Roman"/>
                <w:sz w:val="18"/>
                <w:szCs w:val="18"/>
                <w:lang w:val="ru-RU"/>
              </w:rPr>
              <w:t>Распределение числа работодателей по размеру общей суммы оплаты труда работников</w:t>
            </w:r>
          </w:p>
        </w:tc>
        <w:tc>
          <w:tcPr>
            <w:tcW w:w="62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170B373A" w14:textId="77777777" w:rsidR="00A12EA0" w:rsidRPr="00EE042B" w:rsidRDefault="00A12EA0" w:rsidP="00A12EA0">
            <w:pPr>
              <w:pStyle w:val="1a"/>
              <w:rPr>
                <w:rFonts w:ascii="Times New Roman" w:eastAsia="MS Mincho" w:hAnsi="Times New Roman"/>
                <w:sz w:val="18"/>
                <w:szCs w:val="18"/>
                <w:lang w:val="ru-RU"/>
              </w:rPr>
            </w:pPr>
            <w:r w:rsidRPr="00EE042B">
              <w:rPr>
                <w:rFonts w:ascii="Times New Roman" w:eastAsia="MS Mincho" w:hAnsi="Times New Roman"/>
                <w:sz w:val="18"/>
                <w:szCs w:val="18"/>
                <w:lang w:val="ru-RU"/>
              </w:rPr>
              <w:t>Годовая</w:t>
            </w:r>
          </w:p>
          <w:p w14:paraId="245278B9" w14:textId="77777777" w:rsidR="00A12EA0" w:rsidRPr="00EE042B" w:rsidRDefault="00A12EA0" w:rsidP="00A12EA0">
            <w:pPr>
              <w:pStyle w:val="1a"/>
              <w:rPr>
                <w:rFonts w:ascii="Times New Roman" w:eastAsia="MS Mincho" w:hAnsi="Times New Roman"/>
                <w:sz w:val="18"/>
                <w:szCs w:val="18"/>
                <w:lang w:val="ru-RU"/>
              </w:rPr>
            </w:pPr>
            <w:r w:rsidRPr="00EE042B">
              <w:rPr>
                <w:rFonts w:ascii="Times New Roman" w:eastAsia="MS Mincho" w:hAnsi="Times New Roman"/>
                <w:sz w:val="18"/>
                <w:szCs w:val="18"/>
                <w:lang w:val="ru-RU"/>
              </w:rPr>
              <w:t>(за отчётный год)</w:t>
            </w:r>
          </w:p>
        </w:tc>
        <w:tc>
          <w:tcPr>
            <w:tcW w:w="2099" w:type="pct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0AEE2415" w14:textId="16DFD398" w:rsidR="00A12EA0" w:rsidRPr="00EE042B" w:rsidRDefault="00A12EA0" w:rsidP="00A12EA0">
            <w:pPr>
              <w:spacing w:line="240" w:lineRule="auto"/>
              <w:ind w:firstLine="0"/>
              <w:jc w:val="left"/>
              <w:rPr>
                <w:rFonts w:eastAsia="MS Mincho"/>
                <w:sz w:val="18"/>
                <w:szCs w:val="18"/>
              </w:rPr>
            </w:pPr>
            <w:r w:rsidRPr="00EE042B">
              <w:rPr>
                <w:rFonts w:eastAsia="MS Mincho"/>
                <w:sz w:val="18"/>
                <w:szCs w:val="18"/>
              </w:rPr>
              <w:t>- по Российской Федерации, субъектам Российской Федерации;</w:t>
            </w:r>
          </w:p>
          <w:p w14:paraId="6CEAE90E" w14:textId="092402A8" w:rsidR="00A12EA0" w:rsidRPr="00EE042B" w:rsidRDefault="00A12EA0" w:rsidP="00A12EA0">
            <w:pPr>
              <w:spacing w:line="240" w:lineRule="auto"/>
              <w:ind w:firstLine="0"/>
              <w:jc w:val="left"/>
              <w:rPr>
                <w:rFonts w:eastAsia="MS Mincho"/>
                <w:sz w:val="18"/>
                <w:szCs w:val="18"/>
              </w:rPr>
            </w:pPr>
            <w:r w:rsidRPr="00EE042B">
              <w:rPr>
                <w:rFonts w:eastAsia="MS Mincho"/>
                <w:sz w:val="18"/>
                <w:szCs w:val="18"/>
              </w:rPr>
              <w:t>- по видам экономической деятельности;</w:t>
            </w:r>
          </w:p>
          <w:p w14:paraId="0AFBBD78" w14:textId="5F788D18" w:rsidR="00A12EA0" w:rsidRPr="00EE042B" w:rsidRDefault="00A12EA0" w:rsidP="00A12EA0">
            <w:pPr>
              <w:spacing w:line="240" w:lineRule="auto"/>
              <w:ind w:firstLine="0"/>
              <w:jc w:val="left"/>
              <w:rPr>
                <w:rFonts w:eastAsia="MS Mincho"/>
                <w:sz w:val="18"/>
                <w:szCs w:val="18"/>
              </w:rPr>
            </w:pPr>
            <w:r w:rsidRPr="00EE042B">
              <w:rPr>
                <w:rFonts w:eastAsia="MS Mincho"/>
                <w:sz w:val="18"/>
                <w:szCs w:val="18"/>
              </w:rPr>
              <w:t>- по типам работодателей;</w:t>
            </w:r>
          </w:p>
          <w:p w14:paraId="76A04FF9" w14:textId="643023C0" w:rsidR="00A12EA0" w:rsidRPr="00EE042B" w:rsidRDefault="00A12EA0" w:rsidP="00A12EA0">
            <w:pPr>
              <w:spacing w:line="240" w:lineRule="auto"/>
              <w:ind w:firstLine="0"/>
              <w:jc w:val="left"/>
              <w:rPr>
                <w:rFonts w:eastAsia="MS Mincho"/>
                <w:sz w:val="18"/>
                <w:szCs w:val="18"/>
              </w:rPr>
            </w:pPr>
            <w:r w:rsidRPr="00EE042B">
              <w:rPr>
                <w:rFonts w:eastAsia="MS Mincho"/>
                <w:sz w:val="18"/>
                <w:szCs w:val="18"/>
              </w:rPr>
              <w:lastRenderedPageBreak/>
              <w:t>- по размерам предприятий по числу рабочих мест;</w:t>
            </w:r>
          </w:p>
          <w:p w14:paraId="7F290A2D" w14:textId="15C6F07A" w:rsidR="00A12EA0" w:rsidRPr="00EE042B" w:rsidRDefault="00A12EA0" w:rsidP="00A12EA0">
            <w:pPr>
              <w:spacing w:line="240" w:lineRule="auto"/>
              <w:ind w:firstLine="0"/>
              <w:jc w:val="left"/>
              <w:rPr>
                <w:rFonts w:eastAsia="MS Mincho"/>
                <w:sz w:val="18"/>
                <w:szCs w:val="18"/>
              </w:rPr>
            </w:pPr>
            <w:r w:rsidRPr="00EE042B">
              <w:rPr>
                <w:rFonts w:eastAsia="MS Mincho"/>
                <w:sz w:val="18"/>
                <w:szCs w:val="18"/>
              </w:rPr>
              <w:t>- по интервальным диапазонам общей суммы оплаты труда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850F7" w14:textId="77777777" w:rsidR="00A12EA0" w:rsidRPr="00EE042B" w:rsidRDefault="00A12EA0" w:rsidP="00A12EA0">
            <w:pPr>
              <w:pStyle w:val="19"/>
              <w:rPr>
                <w:rFonts w:ascii="Times New Roman" w:eastAsia="MS Mincho" w:hAnsi="Times New Roman"/>
                <w:sz w:val="18"/>
                <w:szCs w:val="18"/>
                <w:lang w:val="ru-RU"/>
              </w:rPr>
            </w:pPr>
            <w:r w:rsidRPr="00EE042B">
              <w:rPr>
                <w:rFonts w:ascii="Times New Roman" w:eastAsia="MS Mincho" w:hAnsi="Times New Roman"/>
                <w:sz w:val="18"/>
                <w:szCs w:val="18"/>
                <w:lang w:val="ru-RU"/>
              </w:rPr>
              <w:lastRenderedPageBreak/>
              <w:t>единица</w:t>
            </w:r>
          </w:p>
          <w:p w14:paraId="76C6EDDE" w14:textId="77777777" w:rsidR="00A12EA0" w:rsidRPr="00EE042B" w:rsidRDefault="00A12EA0" w:rsidP="00A12EA0">
            <w:pPr>
              <w:pStyle w:val="19"/>
              <w:rPr>
                <w:rFonts w:ascii="Times New Roman" w:eastAsia="MS Mincho" w:hAnsi="Times New Roman"/>
                <w:sz w:val="18"/>
                <w:szCs w:val="18"/>
                <w:lang w:val="ru-RU"/>
              </w:rPr>
            </w:pPr>
            <w:r w:rsidRPr="00EE042B">
              <w:rPr>
                <w:rFonts w:ascii="Times New Roman" w:eastAsia="MS Mincho" w:hAnsi="Times New Roman"/>
                <w:sz w:val="18"/>
                <w:szCs w:val="18"/>
                <w:lang w:val="ru-RU"/>
              </w:rPr>
              <w:t>(642),</w:t>
            </w:r>
          </w:p>
          <w:p w14:paraId="48A04B32" w14:textId="77777777" w:rsidR="00A12EA0" w:rsidRPr="00EE042B" w:rsidRDefault="00A12EA0" w:rsidP="00A12EA0">
            <w:pPr>
              <w:pStyle w:val="19"/>
              <w:rPr>
                <w:rFonts w:ascii="Times New Roman" w:eastAsia="MS Mincho" w:hAnsi="Times New Roman"/>
                <w:sz w:val="18"/>
                <w:szCs w:val="18"/>
                <w:lang w:val="ru-RU"/>
              </w:rPr>
            </w:pPr>
            <w:r w:rsidRPr="00EE042B">
              <w:rPr>
                <w:rFonts w:ascii="Times New Roman" w:eastAsia="MS Mincho" w:hAnsi="Times New Roman"/>
                <w:sz w:val="18"/>
                <w:szCs w:val="18"/>
                <w:lang w:val="ru-RU"/>
              </w:rPr>
              <w:t>процент</w:t>
            </w:r>
          </w:p>
          <w:p w14:paraId="48718638" w14:textId="77777777" w:rsidR="00A12EA0" w:rsidRPr="00EE042B" w:rsidRDefault="00A12EA0" w:rsidP="00A12EA0">
            <w:pPr>
              <w:pStyle w:val="19"/>
              <w:rPr>
                <w:rFonts w:ascii="Times New Roman" w:eastAsia="MS Mincho" w:hAnsi="Times New Roman"/>
                <w:sz w:val="18"/>
                <w:szCs w:val="18"/>
                <w:lang w:val="ru-RU"/>
              </w:rPr>
            </w:pPr>
            <w:r w:rsidRPr="00EE042B">
              <w:rPr>
                <w:rFonts w:ascii="Times New Roman" w:eastAsia="MS Mincho" w:hAnsi="Times New Roman"/>
                <w:sz w:val="18"/>
                <w:szCs w:val="18"/>
                <w:lang w:val="ru-RU"/>
              </w:rPr>
              <w:lastRenderedPageBreak/>
              <w:t>(744)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6F001" w14:textId="77777777" w:rsidR="00A12EA0" w:rsidRPr="00EE042B" w:rsidRDefault="00A12EA0" w:rsidP="00A12EA0">
            <w:pPr>
              <w:pStyle w:val="19"/>
              <w:rPr>
                <w:rFonts w:ascii="Times New Roman" w:eastAsia="MS Mincho" w:hAnsi="Times New Roman"/>
                <w:sz w:val="18"/>
                <w:szCs w:val="18"/>
                <w:lang w:val="ru-RU"/>
              </w:rPr>
            </w:pPr>
            <w:r w:rsidRPr="00EE042B">
              <w:rPr>
                <w:rFonts w:ascii="Times New Roman" w:eastAsia="MS Mincho" w:hAnsi="Times New Roman"/>
                <w:sz w:val="18"/>
                <w:szCs w:val="18"/>
                <w:lang w:val="ru-RU"/>
              </w:rPr>
              <w:lastRenderedPageBreak/>
              <w:t>8</w:t>
            </w:r>
          </w:p>
        </w:tc>
      </w:tr>
      <w:tr w:rsidR="00A61A4E" w:rsidRPr="00EE042B" w14:paraId="4EC711CD" w14:textId="77777777" w:rsidTr="00EC0D10">
        <w:trPr>
          <w:trHeight w:val="567"/>
        </w:trPr>
        <w:tc>
          <w:tcPr>
            <w:tcW w:w="1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6AC934" w14:textId="77777777" w:rsidR="00A12EA0" w:rsidRPr="00EE042B" w:rsidRDefault="00A12EA0" w:rsidP="00A12EA0">
            <w:pPr>
              <w:pStyle w:val="19"/>
              <w:rPr>
                <w:rFonts w:ascii="Times New Roman" w:eastAsia="MS Mincho" w:hAnsi="Times New Roman"/>
                <w:sz w:val="18"/>
                <w:szCs w:val="18"/>
                <w:lang w:val="ru-RU"/>
              </w:rPr>
            </w:pPr>
            <w:r w:rsidRPr="00EE042B">
              <w:rPr>
                <w:rFonts w:ascii="Times New Roman" w:eastAsia="MS Mincho" w:hAnsi="Times New Roman"/>
                <w:sz w:val="18"/>
                <w:szCs w:val="18"/>
                <w:lang w:val="ru-RU"/>
              </w:rPr>
              <w:t>21</w:t>
            </w: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B58ADC" w14:textId="77777777" w:rsidR="00A12EA0" w:rsidRPr="00EE042B" w:rsidRDefault="00A12EA0" w:rsidP="00A12EA0">
            <w:pPr>
              <w:pStyle w:val="19"/>
              <w:rPr>
                <w:rFonts w:ascii="Times New Roman" w:eastAsia="MS Mincho" w:hAnsi="Times New Roman"/>
                <w:sz w:val="18"/>
                <w:szCs w:val="18"/>
                <w:lang w:val="ru-RU"/>
              </w:rPr>
            </w:pPr>
            <w:r w:rsidRPr="00EE042B">
              <w:rPr>
                <w:rFonts w:ascii="Times New Roman" w:eastAsia="MS Mincho" w:hAnsi="Times New Roman"/>
                <w:sz w:val="18"/>
                <w:szCs w:val="18"/>
                <w:lang w:val="ru-RU"/>
              </w:rPr>
              <w:t>1124000010004</w:t>
            </w:r>
          </w:p>
        </w:tc>
        <w:tc>
          <w:tcPr>
            <w:tcW w:w="883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9CF1E3" w14:textId="77777777" w:rsidR="00A12EA0" w:rsidRPr="00EE042B" w:rsidRDefault="00A12EA0" w:rsidP="00A12EA0">
            <w:pPr>
              <w:pStyle w:val="19"/>
              <w:rPr>
                <w:rFonts w:ascii="Times New Roman" w:eastAsia="MS Mincho" w:hAnsi="Times New Roman"/>
                <w:sz w:val="18"/>
                <w:szCs w:val="18"/>
                <w:lang w:val="ru-RU"/>
              </w:rPr>
            </w:pPr>
            <w:r w:rsidRPr="00EE042B">
              <w:rPr>
                <w:rFonts w:ascii="Times New Roman" w:eastAsia="MS Mincho" w:hAnsi="Times New Roman"/>
                <w:sz w:val="18"/>
                <w:szCs w:val="18"/>
                <w:lang w:val="ru-RU"/>
              </w:rPr>
              <w:t>Распределение числа работодателей по среднемесячной выплате на одно рабочее место (работу)</w:t>
            </w:r>
          </w:p>
        </w:tc>
        <w:tc>
          <w:tcPr>
            <w:tcW w:w="62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16F874BF" w14:textId="77777777" w:rsidR="00A12EA0" w:rsidRPr="00EE042B" w:rsidRDefault="00A12EA0" w:rsidP="00A12EA0">
            <w:pPr>
              <w:pStyle w:val="1a"/>
              <w:rPr>
                <w:rFonts w:ascii="Times New Roman" w:eastAsia="MS Mincho" w:hAnsi="Times New Roman"/>
                <w:sz w:val="18"/>
                <w:szCs w:val="18"/>
                <w:lang w:val="ru-RU"/>
              </w:rPr>
            </w:pPr>
            <w:r w:rsidRPr="00EE042B">
              <w:rPr>
                <w:rFonts w:ascii="Times New Roman" w:eastAsia="MS Mincho" w:hAnsi="Times New Roman"/>
                <w:sz w:val="18"/>
                <w:szCs w:val="18"/>
                <w:lang w:val="ru-RU"/>
              </w:rPr>
              <w:t>Годовая</w:t>
            </w:r>
          </w:p>
          <w:p w14:paraId="54A390B6" w14:textId="77777777" w:rsidR="00A12EA0" w:rsidRPr="00EE042B" w:rsidRDefault="00A12EA0" w:rsidP="00A12EA0">
            <w:pPr>
              <w:pStyle w:val="1a"/>
              <w:rPr>
                <w:rFonts w:ascii="Times New Roman" w:eastAsia="MS Mincho" w:hAnsi="Times New Roman"/>
                <w:sz w:val="18"/>
                <w:szCs w:val="18"/>
                <w:lang w:val="ru-RU"/>
              </w:rPr>
            </w:pPr>
            <w:r w:rsidRPr="00EE042B">
              <w:rPr>
                <w:rFonts w:ascii="Times New Roman" w:eastAsia="MS Mincho" w:hAnsi="Times New Roman"/>
                <w:sz w:val="18"/>
                <w:szCs w:val="18"/>
                <w:lang w:val="ru-RU"/>
              </w:rPr>
              <w:t>(за отчётный год)</w:t>
            </w:r>
          </w:p>
        </w:tc>
        <w:tc>
          <w:tcPr>
            <w:tcW w:w="2099" w:type="pct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21F38157" w14:textId="2A912333" w:rsidR="00A12EA0" w:rsidRPr="00EE042B" w:rsidRDefault="00A12EA0" w:rsidP="00A12EA0">
            <w:pPr>
              <w:spacing w:line="240" w:lineRule="auto"/>
              <w:ind w:firstLine="0"/>
              <w:jc w:val="left"/>
              <w:rPr>
                <w:rFonts w:eastAsia="MS Mincho"/>
                <w:sz w:val="18"/>
                <w:szCs w:val="18"/>
              </w:rPr>
            </w:pPr>
            <w:r w:rsidRPr="00EE042B">
              <w:rPr>
                <w:rFonts w:eastAsia="MS Mincho"/>
                <w:sz w:val="18"/>
                <w:szCs w:val="18"/>
              </w:rPr>
              <w:t>- по Российской Федерации, субъектам Российской Федерации;</w:t>
            </w:r>
          </w:p>
          <w:p w14:paraId="15B5BDAD" w14:textId="1CD70C70" w:rsidR="00A12EA0" w:rsidRPr="00EE042B" w:rsidRDefault="00A12EA0" w:rsidP="00A12EA0">
            <w:pPr>
              <w:spacing w:line="240" w:lineRule="auto"/>
              <w:ind w:firstLine="0"/>
              <w:jc w:val="left"/>
              <w:rPr>
                <w:rFonts w:eastAsia="MS Mincho"/>
                <w:sz w:val="18"/>
                <w:szCs w:val="18"/>
              </w:rPr>
            </w:pPr>
            <w:r w:rsidRPr="00EE042B">
              <w:rPr>
                <w:rFonts w:eastAsia="MS Mincho"/>
                <w:sz w:val="18"/>
                <w:szCs w:val="18"/>
              </w:rPr>
              <w:t>- по видам экономической деятельности;</w:t>
            </w:r>
          </w:p>
          <w:p w14:paraId="783A4BDE" w14:textId="6BBD20D3" w:rsidR="00A12EA0" w:rsidRPr="00EE042B" w:rsidRDefault="00A12EA0" w:rsidP="00A12EA0">
            <w:pPr>
              <w:spacing w:line="240" w:lineRule="auto"/>
              <w:ind w:firstLine="0"/>
              <w:jc w:val="left"/>
              <w:rPr>
                <w:rFonts w:eastAsia="MS Mincho"/>
                <w:sz w:val="18"/>
                <w:szCs w:val="18"/>
              </w:rPr>
            </w:pPr>
            <w:r w:rsidRPr="00EE042B">
              <w:rPr>
                <w:rFonts w:eastAsia="MS Mincho"/>
                <w:sz w:val="18"/>
                <w:szCs w:val="18"/>
              </w:rPr>
              <w:t>- по типам работодателей;</w:t>
            </w:r>
          </w:p>
          <w:p w14:paraId="6F7D826D" w14:textId="2425595A" w:rsidR="00A12EA0" w:rsidRPr="00EE042B" w:rsidRDefault="00A12EA0" w:rsidP="00A12EA0">
            <w:pPr>
              <w:spacing w:line="240" w:lineRule="auto"/>
              <w:ind w:firstLine="0"/>
              <w:jc w:val="left"/>
              <w:rPr>
                <w:rFonts w:eastAsia="MS Mincho"/>
                <w:sz w:val="18"/>
                <w:szCs w:val="18"/>
              </w:rPr>
            </w:pPr>
            <w:r w:rsidRPr="00EE042B">
              <w:rPr>
                <w:rFonts w:eastAsia="MS Mincho"/>
                <w:sz w:val="18"/>
                <w:szCs w:val="18"/>
              </w:rPr>
              <w:t>- по размерам предприятий по числу рабочих мест;</w:t>
            </w:r>
          </w:p>
          <w:p w14:paraId="3D017653" w14:textId="371966BF" w:rsidR="00A12EA0" w:rsidRPr="00EE042B" w:rsidRDefault="00A12EA0" w:rsidP="00A12EA0">
            <w:pPr>
              <w:spacing w:line="240" w:lineRule="auto"/>
              <w:ind w:firstLine="0"/>
              <w:jc w:val="left"/>
              <w:rPr>
                <w:rFonts w:eastAsia="MS Mincho"/>
                <w:sz w:val="18"/>
                <w:szCs w:val="18"/>
              </w:rPr>
            </w:pPr>
            <w:r w:rsidRPr="00EE042B">
              <w:rPr>
                <w:rFonts w:eastAsia="MS Mincho"/>
                <w:sz w:val="18"/>
                <w:szCs w:val="18"/>
              </w:rPr>
              <w:t>- по размеру заработной платы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52930" w14:textId="77777777" w:rsidR="00A12EA0" w:rsidRPr="00EE042B" w:rsidRDefault="00A12EA0" w:rsidP="00A12EA0">
            <w:pPr>
              <w:pStyle w:val="19"/>
              <w:rPr>
                <w:rFonts w:ascii="Times New Roman" w:eastAsia="MS Mincho" w:hAnsi="Times New Roman"/>
                <w:sz w:val="18"/>
                <w:szCs w:val="18"/>
                <w:lang w:val="ru-RU"/>
              </w:rPr>
            </w:pPr>
            <w:r w:rsidRPr="00EE042B">
              <w:rPr>
                <w:rFonts w:ascii="Times New Roman" w:eastAsia="MS Mincho" w:hAnsi="Times New Roman"/>
                <w:sz w:val="18"/>
                <w:szCs w:val="18"/>
                <w:lang w:val="ru-RU"/>
              </w:rPr>
              <w:t>единица</w:t>
            </w:r>
          </w:p>
          <w:p w14:paraId="38AA0AE0" w14:textId="77777777" w:rsidR="00A12EA0" w:rsidRPr="00EE042B" w:rsidRDefault="00A12EA0" w:rsidP="00A12EA0">
            <w:pPr>
              <w:pStyle w:val="19"/>
              <w:rPr>
                <w:rFonts w:ascii="Times New Roman" w:eastAsia="MS Mincho" w:hAnsi="Times New Roman"/>
                <w:sz w:val="18"/>
                <w:szCs w:val="18"/>
                <w:lang w:val="ru-RU"/>
              </w:rPr>
            </w:pPr>
            <w:r w:rsidRPr="00EE042B">
              <w:rPr>
                <w:rFonts w:ascii="Times New Roman" w:eastAsia="MS Mincho" w:hAnsi="Times New Roman"/>
                <w:sz w:val="18"/>
                <w:szCs w:val="18"/>
                <w:lang w:val="ru-RU"/>
              </w:rPr>
              <w:t>(642),</w:t>
            </w:r>
          </w:p>
          <w:p w14:paraId="6E7017B4" w14:textId="77777777" w:rsidR="00A12EA0" w:rsidRPr="00EE042B" w:rsidRDefault="00A12EA0" w:rsidP="00A12EA0">
            <w:pPr>
              <w:pStyle w:val="19"/>
              <w:rPr>
                <w:rFonts w:ascii="Times New Roman" w:eastAsia="MS Mincho" w:hAnsi="Times New Roman"/>
                <w:sz w:val="18"/>
                <w:szCs w:val="18"/>
                <w:lang w:val="ru-RU"/>
              </w:rPr>
            </w:pPr>
            <w:r w:rsidRPr="00EE042B">
              <w:rPr>
                <w:rFonts w:ascii="Times New Roman" w:eastAsia="MS Mincho" w:hAnsi="Times New Roman"/>
                <w:sz w:val="18"/>
                <w:szCs w:val="18"/>
                <w:lang w:val="ru-RU"/>
              </w:rPr>
              <w:t>процент</w:t>
            </w:r>
          </w:p>
          <w:p w14:paraId="5D4A368C" w14:textId="77777777" w:rsidR="00A12EA0" w:rsidRPr="00EE042B" w:rsidRDefault="00A12EA0" w:rsidP="00A12EA0">
            <w:pPr>
              <w:pStyle w:val="19"/>
              <w:rPr>
                <w:rFonts w:ascii="Times New Roman" w:eastAsia="MS Mincho" w:hAnsi="Times New Roman"/>
                <w:sz w:val="18"/>
                <w:szCs w:val="18"/>
                <w:lang w:val="ru-RU"/>
              </w:rPr>
            </w:pPr>
            <w:r w:rsidRPr="00EE042B">
              <w:rPr>
                <w:rFonts w:ascii="Times New Roman" w:eastAsia="MS Mincho" w:hAnsi="Times New Roman"/>
                <w:sz w:val="18"/>
                <w:szCs w:val="18"/>
                <w:lang w:val="ru-RU"/>
              </w:rPr>
              <w:t>(744)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B70E7" w14:textId="77777777" w:rsidR="00A12EA0" w:rsidRPr="00EE042B" w:rsidRDefault="00A12EA0" w:rsidP="00A12EA0">
            <w:pPr>
              <w:pStyle w:val="19"/>
              <w:rPr>
                <w:rFonts w:ascii="Times New Roman" w:eastAsia="MS Mincho" w:hAnsi="Times New Roman"/>
                <w:sz w:val="18"/>
                <w:szCs w:val="18"/>
                <w:lang w:val="ru-RU"/>
              </w:rPr>
            </w:pPr>
            <w:r w:rsidRPr="00EE042B">
              <w:rPr>
                <w:rFonts w:ascii="Times New Roman" w:eastAsia="MS Mincho" w:hAnsi="Times New Roman"/>
                <w:sz w:val="18"/>
                <w:szCs w:val="18"/>
                <w:lang w:val="ru-RU"/>
              </w:rPr>
              <w:t>8</w:t>
            </w:r>
          </w:p>
        </w:tc>
      </w:tr>
      <w:tr w:rsidR="00A61A4E" w:rsidRPr="00EE042B" w14:paraId="7C5DED98" w14:textId="77777777" w:rsidTr="00EC0D10">
        <w:trPr>
          <w:trHeight w:val="652"/>
        </w:trPr>
        <w:tc>
          <w:tcPr>
            <w:tcW w:w="1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02D50B" w14:textId="77777777" w:rsidR="00A12EA0" w:rsidRPr="00EE042B" w:rsidRDefault="00A12EA0" w:rsidP="00A12EA0">
            <w:pPr>
              <w:pStyle w:val="19"/>
              <w:rPr>
                <w:rFonts w:ascii="Times New Roman" w:eastAsia="MS Mincho" w:hAnsi="Times New Roman"/>
                <w:sz w:val="18"/>
                <w:szCs w:val="18"/>
                <w:lang w:val="ru-RU"/>
              </w:rPr>
            </w:pPr>
            <w:r w:rsidRPr="00EE042B">
              <w:rPr>
                <w:rFonts w:ascii="Times New Roman" w:eastAsia="MS Mincho" w:hAnsi="Times New Roman"/>
                <w:sz w:val="18"/>
                <w:szCs w:val="18"/>
                <w:lang w:val="ru-RU"/>
              </w:rPr>
              <w:t>22</w:t>
            </w: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B3E33B" w14:textId="77777777" w:rsidR="00A12EA0" w:rsidRPr="00EE042B" w:rsidRDefault="00A12EA0" w:rsidP="00A12EA0">
            <w:pPr>
              <w:pStyle w:val="19"/>
              <w:rPr>
                <w:rFonts w:ascii="Times New Roman" w:eastAsia="MS Mincho" w:hAnsi="Times New Roman"/>
                <w:sz w:val="18"/>
                <w:szCs w:val="18"/>
                <w:lang w:val="ru-RU"/>
              </w:rPr>
            </w:pPr>
            <w:r w:rsidRPr="00EE042B">
              <w:rPr>
                <w:rFonts w:ascii="Times New Roman" w:eastAsia="MS Mincho" w:hAnsi="Times New Roman"/>
                <w:sz w:val="18"/>
                <w:szCs w:val="18"/>
                <w:lang w:val="ru-RU"/>
              </w:rPr>
              <w:t>2211110020033</w:t>
            </w:r>
          </w:p>
        </w:tc>
        <w:tc>
          <w:tcPr>
            <w:tcW w:w="883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213F47" w14:textId="77777777" w:rsidR="00A12EA0" w:rsidRPr="00EE042B" w:rsidRDefault="00A12EA0" w:rsidP="00A12EA0">
            <w:pPr>
              <w:pStyle w:val="19"/>
              <w:rPr>
                <w:rFonts w:ascii="Times New Roman" w:eastAsia="MS Mincho" w:hAnsi="Times New Roman"/>
                <w:sz w:val="18"/>
                <w:szCs w:val="18"/>
                <w:lang w:val="ru-RU"/>
              </w:rPr>
            </w:pPr>
            <w:r w:rsidRPr="00EE042B">
              <w:rPr>
                <w:rFonts w:ascii="Times New Roman" w:eastAsia="MS Mincho" w:hAnsi="Times New Roman"/>
                <w:sz w:val="18"/>
                <w:szCs w:val="18"/>
                <w:lang w:val="ru-RU"/>
              </w:rPr>
              <w:t>Медианная заработная плата работников</w:t>
            </w:r>
          </w:p>
        </w:tc>
        <w:tc>
          <w:tcPr>
            <w:tcW w:w="62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43854F8C" w14:textId="77777777" w:rsidR="00A12EA0" w:rsidRPr="00EE042B" w:rsidRDefault="00A12EA0" w:rsidP="00A12EA0">
            <w:pPr>
              <w:spacing w:line="240" w:lineRule="auto"/>
              <w:ind w:firstLine="127"/>
              <w:jc w:val="left"/>
              <w:rPr>
                <w:sz w:val="18"/>
                <w:szCs w:val="18"/>
              </w:rPr>
            </w:pPr>
            <w:r w:rsidRPr="00EE042B">
              <w:rPr>
                <w:rFonts w:eastAsia="MS Mincho"/>
                <w:sz w:val="18"/>
                <w:szCs w:val="18"/>
              </w:rPr>
              <w:t xml:space="preserve">Годовая </w:t>
            </w:r>
            <w:r w:rsidRPr="00EE042B">
              <w:rPr>
                <w:rFonts w:eastAsia="MS Mincho"/>
                <w:sz w:val="18"/>
                <w:szCs w:val="18"/>
              </w:rPr>
              <w:br/>
              <w:t>(поквартально, месяц)</w:t>
            </w:r>
          </w:p>
        </w:tc>
        <w:tc>
          <w:tcPr>
            <w:tcW w:w="2099" w:type="pct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6C499602" w14:textId="1D20EB98" w:rsidR="00A12EA0" w:rsidRPr="00EE042B" w:rsidRDefault="00A12EA0" w:rsidP="00A12EA0">
            <w:pPr>
              <w:spacing w:line="240" w:lineRule="auto"/>
              <w:ind w:firstLine="0"/>
              <w:jc w:val="left"/>
              <w:rPr>
                <w:rFonts w:eastAsia="MS Mincho"/>
                <w:sz w:val="18"/>
                <w:szCs w:val="18"/>
              </w:rPr>
            </w:pPr>
            <w:r w:rsidRPr="00EE042B">
              <w:rPr>
                <w:rFonts w:eastAsia="MS Mincho"/>
                <w:sz w:val="18"/>
                <w:szCs w:val="18"/>
              </w:rPr>
              <w:t>- по Российской Федерации, субъектам Российской Федерации;</w:t>
            </w:r>
          </w:p>
          <w:p w14:paraId="5E0CB6FF" w14:textId="460300EE" w:rsidR="00A12EA0" w:rsidRPr="00EE042B" w:rsidRDefault="00A12EA0" w:rsidP="00A12EA0">
            <w:pPr>
              <w:spacing w:line="240" w:lineRule="auto"/>
              <w:ind w:firstLine="0"/>
              <w:jc w:val="left"/>
              <w:rPr>
                <w:rFonts w:eastAsia="MS Mincho"/>
                <w:sz w:val="18"/>
                <w:szCs w:val="18"/>
              </w:rPr>
            </w:pPr>
            <w:r w:rsidRPr="00EE042B">
              <w:rPr>
                <w:rFonts w:eastAsia="MS Mincho"/>
                <w:sz w:val="18"/>
                <w:szCs w:val="18"/>
              </w:rPr>
              <w:t>- по полу;</w:t>
            </w:r>
          </w:p>
          <w:p w14:paraId="28D5409C" w14:textId="47C0AE38" w:rsidR="00A12EA0" w:rsidRPr="00EE042B" w:rsidRDefault="00A12EA0" w:rsidP="00A12EA0">
            <w:pPr>
              <w:spacing w:line="240" w:lineRule="auto"/>
              <w:ind w:firstLine="0"/>
              <w:jc w:val="left"/>
              <w:rPr>
                <w:rFonts w:eastAsia="MS Mincho"/>
                <w:sz w:val="18"/>
                <w:szCs w:val="18"/>
              </w:rPr>
            </w:pPr>
            <w:r w:rsidRPr="00EE042B">
              <w:rPr>
                <w:rFonts w:eastAsia="MS Mincho"/>
                <w:sz w:val="18"/>
                <w:szCs w:val="18"/>
              </w:rPr>
              <w:t>- по возрасту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C70B3" w14:textId="77777777" w:rsidR="00A12EA0" w:rsidRPr="00EE042B" w:rsidRDefault="00A12EA0" w:rsidP="00A12EA0">
            <w:pPr>
              <w:pStyle w:val="19"/>
              <w:rPr>
                <w:rFonts w:ascii="Times New Roman" w:eastAsia="MS Mincho" w:hAnsi="Times New Roman"/>
                <w:sz w:val="18"/>
                <w:szCs w:val="18"/>
                <w:lang w:val="ru-RU"/>
              </w:rPr>
            </w:pPr>
            <w:r w:rsidRPr="00EE042B">
              <w:rPr>
                <w:rFonts w:ascii="Times New Roman" w:eastAsia="MS Mincho" w:hAnsi="Times New Roman"/>
                <w:sz w:val="18"/>
                <w:szCs w:val="18"/>
                <w:lang w:val="ru-RU"/>
              </w:rPr>
              <w:t xml:space="preserve">рубль </w:t>
            </w:r>
          </w:p>
          <w:p w14:paraId="161C3635" w14:textId="77777777" w:rsidR="00A12EA0" w:rsidRPr="00EE042B" w:rsidRDefault="00A12EA0" w:rsidP="00A12EA0">
            <w:pPr>
              <w:pStyle w:val="19"/>
              <w:rPr>
                <w:rFonts w:ascii="Times New Roman" w:eastAsia="MS Mincho" w:hAnsi="Times New Roman"/>
                <w:sz w:val="18"/>
                <w:szCs w:val="18"/>
                <w:lang w:val="ru-RU"/>
              </w:rPr>
            </w:pPr>
            <w:r w:rsidRPr="00EE042B">
              <w:rPr>
                <w:rFonts w:ascii="Times New Roman" w:eastAsia="MS Mincho" w:hAnsi="Times New Roman"/>
                <w:sz w:val="18"/>
                <w:szCs w:val="18"/>
                <w:lang w:val="ru-RU"/>
              </w:rPr>
              <w:t>(383)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8450D" w14:textId="77777777" w:rsidR="00A12EA0" w:rsidRPr="00EE042B" w:rsidRDefault="00A12EA0" w:rsidP="00A12EA0">
            <w:pPr>
              <w:pStyle w:val="19"/>
              <w:rPr>
                <w:rFonts w:ascii="Times New Roman" w:eastAsia="MS Mincho" w:hAnsi="Times New Roman"/>
                <w:sz w:val="18"/>
                <w:szCs w:val="18"/>
                <w:lang w:val="ru-RU"/>
              </w:rPr>
            </w:pPr>
            <w:r w:rsidRPr="00EE042B">
              <w:rPr>
                <w:rFonts w:ascii="Times New Roman" w:eastAsia="MS Mincho" w:hAnsi="Times New Roman"/>
                <w:sz w:val="18"/>
                <w:szCs w:val="18"/>
                <w:lang w:val="ru-RU"/>
              </w:rPr>
              <w:t>6</w:t>
            </w:r>
          </w:p>
        </w:tc>
      </w:tr>
      <w:tr w:rsidR="00A61A4E" w:rsidRPr="00EE042B" w14:paraId="21FC0310" w14:textId="77777777" w:rsidTr="00EC0D10">
        <w:trPr>
          <w:trHeight w:val="352"/>
        </w:trPr>
        <w:tc>
          <w:tcPr>
            <w:tcW w:w="1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70D34F" w14:textId="77777777" w:rsidR="00A12EA0" w:rsidRPr="00EE042B" w:rsidRDefault="00A12EA0" w:rsidP="00A12EA0">
            <w:pPr>
              <w:pStyle w:val="19"/>
              <w:rPr>
                <w:rFonts w:ascii="Times New Roman" w:eastAsia="MS Mincho" w:hAnsi="Times New Roman"/>
                <w:sz w:val="18"/>
                <w:szCs w:val="18"/>
                <w:lang w:val="ru-RU"/>
              </w:rPr>
            </w:pPr>
            <w:r w:rsidRPr="00EE042B">
              <w:rPr>
                <w:rFonts w:ascii="Times New Roman" w:eastAsia="MS Mincho" w:hAnsi="Times New Roman"/>
                <w:sz w:val="18"/>
                <w:szCs w:val="18"/>
                <w:lang w:val="ru-RU"/>
              </w:rPr>
              <w:t>23</w:t>
            </w: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67578B" w14:textId="77777777" w:rsidR="00A12EA0" w:rsidRPr="00EE042B" w:rsidRDefault="00A12EA0" w:rsidP="00A12EA0">
            <w:pPr>
              <w:pStyle w:val="19"/>
              <w:rPr>
                <w:rFonts w:ascii="Times New Roman" w:eastAsia="MS Mincho" w:hAnsi="Times New Roman"/>
                <w:sz w:val="18"/>
                <w:szCs w:val="18"/>
                <w:lang w:val="ru-RU"/>
              </w:rPr>
            </w:pPr>
            <w:r w:rsidRPr="00EE042B">
              <w:rPr>
                <w:rFonts w:ascii="Times New Roman" w:eastAsia="MS Mincho" w:hAnsi="Times New Roman"/>
                <w:sz w:val="18"/>
                <w:szCs w:val="18"/>
                <w:lang w:val="ru-RU"/>
              </w:rPr>
              <w:t>2211110020032</w:t>
            </w:r>
          </w:p>
        </w:tc>
        <w:tc>
          <w:tcPr>
            <w:tcW w:w="883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961ACE" w14:textId="77777777" w:rsidR="00A12EA0" w:rsidRPr="00EE042B" w:rsidRDefault="00A12EA0" w:rsidP="00A12EA0">
            <w:pPr>
              <w:pStyle w:val="19"/>
              <w:rPr>
                <w:rFonts w:ascii="Times New Roman" w:eastAsia="MS Mincho" w:hAnsi="Times New Roman"/>
                <w:sz w:val="18"/>
                <w:szCs w:val="18"/>
                <w:lang w:val="ru-RU"/>
              </w:rPr>
            </w:pPr>
            <w:r w:rsidRPr="00EE042B">
              <w:rPr>
                <w:rFonts w:ascii="Times New Roman" w:eastAsia="MS Mincho" w:hAnsi="Times New Roman"/>
                <w:sz w:val="18"/>
                <w:szCs w:val="18"/>
                <w:lang w:val="ru-RU"/>
              </w:rPr>
              <w:t>Медианная заработная плата работников (в эквиваленте полной занятости)</w:t>
            </w:r>
          </w:p>
        </w:tc>
        <w:tc>
          <w:tcPr>
            <w:tcW w:w="62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718F2A39" w14:textId="77777777" w:rsidR="00A12EA0" w:rsidRPr="00EE042B" w:rsidRDefault="00A12EA0" w:rsidP="00A12EA0">
            <w:pPr>
              <w:pStyle w:val="1a"/>
              <w:ind w:firstLine="127"/>
              <w:rPr>
                <w:rFonts w:ascii="Times New Roman" w:eastAsia="MS Mincho" w:hAnsi="Times New Roman"/>
                <w:sz w:val="18"/>
                <w:szCs w:val="18"/>
                <w:lang w:val="ru-RU"/>
              </w:rPr>
            </w:pPr>
            <w:r w:rsidRPr="00EE042B">
              <w:rPr>
                <w:rFonts w:ascii="Times New Roman" w:eastAsia="MS Mincho" w:hAnsi="Times New Roman"/>
                <w:sz w:val="18"/>
                <w:szCs w:val="18"/>
                <w:lang w:val="ru-RU"/>
              </w:rPr>
              <w:t xml:space="preserve">Годовая </w:t>
            </w:r>
            <w:r w:rsidRPr="00EE042B">
              <w:rPr>
                <w:rFonts w:ascii="Times New Roman" w:eastAsia="MS Mincho" w:hAnsi="Times New Roman"/>
                <w:sz w:val="18"/>
                <w:szCs w:val="18"/>
                <w:lang w:val="ru-RU"/>
              </w:rPr>
              <w:br/>
            </w:r>
            <w:r w:rsidRPr="00EE042B">
              <w:rPr>
                <w:rFonts w:ascii="Times New Roman" w:eastAsia="MS Mincho" w:hAnsi="Times New Roman"/>
                <w:sz w:val="18"/>
                <w:szCs w:val="18"/>
              </w:rPr>
              <w:t>(</w:t>
            </w:r>
            <w:proofErr w:type="spellStart"/>
            <w:r w:rsidRPr="00EE042B">
              <w:rPr>
                <w:rFonts w:ascii="Times New Roman" w:eastAsia="MS Mincho" w:hAnsi="Times New Roman"/>
                <w:sz w:val="18"/>
                <w:szCs w:val="18"/>
              </w:rPr>
              <w:t>поквартально</w:t>
            </w:r>
            <w:proofErr w:type="spellEnd"/>
            <w:r w:rsidRPr="00EE042B">
              <w:rPr>
                <w:rFonts w:ascii="Times New Roman" w:eastAsia="MS Mincho" w:hAnsi="Times New Roman"/>
                <w:sz w:val="18"/>
                <w:szCs w:val="18"/>
              </w:rPr>
              <w:t xml:space="preserve">, </w:t>
            </w:r>
            <w:proofErr w:type="spellStart"/>
            <w:r w:rsidRPr="00EE042B">
              <w:rPr>
                <w:rFonts w:ascii="Times New Roman" w:eastAsia="MS Mincho" w:hAnsi="Times New Roman"/>
                <w:sz w:val="18"/>
                <w:szCs w:val="18"/>
              </w:rPr>
              <w:t>месяц</w:t>
            </w:r>
            <w:proofErr w:type="spellEnd"/>
            <w:r w:rsidRPr="00EE042B">
              <w:rPr>
                <w:rFonts w:ascii="Times New Roman" w:eastAsia="MS Mincho" w:hAnsi="Times New Roman"/>
                <w:sz w:val="18"/>
                <w:szCs w:val="18"/>
              </w:rPr>
              <w:t>)</w:t>
            </w:r>
            <w:r w:rsidRPr="00EE042B">
              <w:rPr>
                <w:rFonts w:ascii="Times New Roman" w:eastAsia="MS Mincho" w:hAnsi="Times New Roman"/>
                <w:sz w:val="18"/>
                <w:szCs w:val="18"/>
                <w:lang w:val="ru-RU"/>
              </w:rPr>
              <w:br/>
            </w:r>
          </w:p>
        </w:tc>
        <w:tc>
          <w:tcPr>
            <w:tcW w:w="2099" w:type="pct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1C53C14C" w14:textId="42E5FB08" w:rsidR="00A12EA0" w:rsidRPr="00EE042B" w:rsidRDefault="00A12EA0" w:rsidP="00A12EA0">
            <w:pPr>
              <w:spacing w:line="240" w:lineRule="auto"/>
              <w:ind w:firstLine="0"/>
              <w:jc w:val="left"/>
              <w:rPr>
                <w:rFonts w:eastAsia="MS Mincho"/>
                <w:sz w:val="18"/>
                <w:szCs w:val="18"/>
              </w:rPr>
            </w:pPr>
            <w:r w:rsidRPr="00EE042B">
              <w:rPr>
                <w:rFonts w:eastAsia="MS Mincho"/>
                <w:sz w:val="18"/>
                <w:szCs w:val="18"/>
              </w:rPr>
              <w:t>- по Российской Федерации, субъектам Российской Федерации;</w:t>
            </w:r>
          </w:p>
          <w:p w14:paraId="542B4C5C" w14:textId="55A73589" w:rsidR="00A12EA0" w:rsidRPr="00EE042B" w:rsidRDefault="00A12EA0" w:rsidP="00A12EA0">
            <w:pPr>
              <w:spacing w:line="240" w:lineRule="auto"/>
              <w:ind w:firstLine="0"/>
              <w:jc w:val="left"/>
              <w:rPr>
                <w:rFonts w:eastAsia="MS Mincho"/>
                <w:sz w:val="18"/>
                <w:szCs w:val="18"/>
              </w:rPr>
            </w:pPr>
            <w:r w:rsidRPr="00EE042B">
              <w:rPr>
                <w:rFonts w:eastAsia="MS Mincho"/>
                <w:sz w:val="18"/>
                <w:szCs w:val="18"/>
              </w:rPr>
              <w:t>- по полу;</w:t>
            </w:r>
          </w:p>
          <w:p w14:paraId="1C1D57C4" w14:textId="0CFBD1AE" w:rsidR="00A12EA0" w:rsidRPr="00EE042B" w:rsidRDefault="00A12EA0" w:rsidP="00A12EA0">
            <w:pPr>
              <w:spacing w:line="240" w:lineRule="auto"/>
              <w:ind w:firstLine="0"/>
              <w:jc w:val="left"/>
              <w:rPr>
                <w:rFonts w:eastAsia="MS Mincho"/>
                <w:sz w:val="18"/>
                <w:szCs w:val="18"/>
              </w:rPr>
            </w:pPr>
            <w:r w:rsidRPr="00EE042B">
              <w:rPr>
                <w:rFonts w:eastAsia="MS Mincho"/>
                <w:sz w:val="18"/>
                <w:szCs w:val="18"/>
              </w:rPr>
              <w:t xml:space="preserve">- по возрасту 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CB4B9" w14:textId="77777777" w:rsidR="00A12EA0" w:rsidRPr="00EE042B" w:rsidRDefault="00A12EA0" w:rsidP="00A12EA0">
            <w:pPr>
              <w:pStyle w:val="19"/>
              <w:rPr>
                <w:rFonts w:ascii="Times New Roman" w:eastAsia="MS Mincho" w:hAnsi="Times New Roman"/>
                <w:sz w:val="18"/>
                <w:szCs w:val="18"/>
                <w:lang w:val="ru-RU"/>
              </w:rPr>
            </w:pPr>
            <w:r w:rsidRPr="00EE042B">
              <w:rPr>
                <w:rFonts w:ascii="Times New Roman" w:eastAsia="MS Mincho" w:hAnsi="Times New Roman"/>
                <w:sz w:val="18"/>
                <w:szCs w:val="18"/>
                <w:lang w:val="ru-RU"/>
              </w:rPr>
              <w:t xml:space="preserve">рубль </w:t>
            </w:r>
          </w:p>
          <w:p w14:paraId="5E6DF1BA" w14:textId="77777777" w:rsidR="00A12EA0" w:rsidRPr="00EE042B" w:rsidRDefault="00A12EA0" w:rsidP="00A12EA0">
            <w:pPr>
              <w:pStyle w:val="19"/>
              <w:rPr>
                <w:rFonts w:ascii="Times New Roman" w:eastAsia="MS Mincho" w:hAnsi="Times New Roman"/>
                <w:sz w:val="18"/>
                <w:szCs w:val="18"/>
                <w:lang w:val="ru-RU"/>
              </w:rPr>
            </w:pPr>
            <w:r w:rsidRPr="00EE042B">
              <w:rPr>
                <w:rFonts w:ascii="Times New Roman" w:eastAsia="MS Mincho" w:hAnsi="Times New Roman"/>
                <w:sz w:val="18"/>
                <w:szCs w:val="18"/>
                <w:lang w:val="ru-RU"/>
              </w:rPr>
              <w:t>(383)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F4237" w14:textId="77777777" w:rsidR="00A12EA0" w:rsidRPr="00EE042B" w:rsidRDefault="00A12EA0" w:rsidP="00A12EA0">
            <w:pPr>
              <w:pStyle w:val="19"/>
              <w:rPr>
                <w:rFonts w:ascii="Times New Roman" w:eastAsia="MS Mincho" w:hAnsi="Times New Roman"/>
                <w:sz w:val="18"/>
                <w:szCs w:val="18"/>
                <w:lang w:val="ru-RU"/>
              </w:rPr>
            </w:pPr>
            <w:r w:rsidRPr="00EE042B">
              <w:rPr>
                <w:rFonts w:ascii="Times New Roman" w:eastAsia="MS Mincho" w:hAnsi="Times New Roman"/>
                <w:sz w:val="18"/>
                <w:szCs w:val="18"/>
                <w:lang w:val="ru-RU"/>
              </w:rPr>
              <w:t>6</w:t>
            </w:r>
          </w:p>
        </w:tc>
      </w:tr>
      <w:tr w:rsidR="00A61A4E" w:rsidRPr="00EE042B" w14:paraId="57672887" w14:textId="77777777" w:rsidTr="00EC0D10">
        <w:trPr>
          <w:trHeight w:val="352"/>
        </w:trPr>
        <w:tc>
          <w:tcPr>
            <w:tcW w:w="1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0E3070" w14:textId="77777777" w:rsidR="00A12EA0" w:rsidRPr="00EE042B" w:rsidRDefault="00A12EA0" w:rsidP="00A12EA0">
            <w:pPr>
              <w:pStyle w:val="19"/>
              <w:rPr>
                <w:rFonts w:ascii="Times New Roman" w:eastAsia="MS Mincho" w:hAnsi="Times New Roman"/>
                <w:sz w:val="18"/>
                <w:szCs w:val="18"/>
                <w:lang w:val="ru-RU"/>
              </w:rPr>
            </w:pPr>
            <w:r w:rsidRPr="00EE042B">
              <w:rPr>
                <w:rFonts w:ascii="Times New Roman" w:eastAsia="MS Mincho" w:hAnsi="Times New Roman"/>
                <w:sz w:val="18"/>
                <w:szCs w:val="18"/>
                <w:lang w:val="ru-RU"/>
              </w:rPr>
              <w:t>24</w:t>
            </w: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65184C" w14:textId="77777777" w:rsidR="00A12EA0" w:rsidRPr="00EE042B" w:rsidRDefault="00A12EA0" w:rsidP="00A12EA0">
            <w:pPr>
              <w:pStyle w:val="19"/>
              <w:rPr>
                <w:rFonts w:ascii="Times New Roman" w:eastAsia="MS Mincho" w:hAnsi="Times New Roman"/>
                <w:sz w:val="18"/>
                <w:szCs w:val="18"/>
                <w:lang w:val="ru-RU"/>
              </w:rPr>
            </w:pPr>
            <w:r w:rsidRPr="00EE042B">
              <w:rPr>
                <w:rFonts w:ascii="Times New Roman" w:eastAsia="MS Mincho" w:hAnsi="Times New Roman"/>
                <w:sz w:val="18"/>
                <w:szCs w:val="18"/>
                <w:lang w:val="ru-RU"/>
              </w:rPr>
              <w:t>2211110020034</w:t>
            </w:r>
          </w:p>
        </w:tc>
        <w:tc>
          <w:tcPr>
            <w:tcW w:w="883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61ECC1" w14:textId="77777777" w:rsidR="00A12EA0" w:rsidRPr="00EE042B" w:rsidRDefault="00A12EA0" w:rsidP="00A12EA0">
            <w:pPr>
              <w:pStyle w:val="19"/>
              <w:rPr>
                <w:rFonts w:ascii="Times New Roman" w:eastAsia="MS Mincho" w:hAnsi="Times New Roman"/>
                <w:sz w:val="18"/>
                <w:szCs w:val="18"/>
                <w:lang w:val="ru-RU"/>
              </w:rPr>
            </w:pPr>
            <w:r w:rsidRPr="00EE042B">
              <w:rPr>
                <w:rFonts w:ascii="Times New Roman" w:eastAsia="MS Mincho" w:hAnsi="Times New Roman"/>
                <w:sz w:val="18"/>
                <w:szCs w:val="18"/>
                <w:lang w:val="ru-RU"/>
              </w:rPr>
              <w:t>Медианная заработная плата в расчете на одно рабочее место</w:t>
            </w:r>
          </w:p>
        </w:tc>
        <w:tc>
          <w:tcPr>
            <w:tcW w:w="62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03C49D74" w14:textId="77777777" w:rsidR="00A12EA0" w:rsidRPr="00EE042B" w:rsidRDefault="00A12EA0" w:rsidP="00A12EA0">
            <w:pPr>
              <w:spacing w:line="240" w:lineRule="auto"/>
              <w:ind w:firstLine="127"/>
              <w:jc w:val="left"/>
              <w:rPr>
                <w:sz w:val="18"/>
                <w:szCs w:val="18"/>
              </w:rPr>
            </w:pPr>
            <w:r w:rsidRPr="00EE042B">
              <w:rPr>
                <w:rFonts w:eastAsia="MS Mincho"/>
                <w:sz w:val="18"/>
                <w:szCs w:val="18"/>
              </w:rPr>
              <w:t xml:space="preserve">Годовая </w:t>
            </w:r>
            <w:r w:rsidRPr="00EE042B">
              <w:rPr>
                <w:rFonts w:eastAsia="MS Mincho"/>
                <w:sz w:val="18"/>
                <w:szCs w:val="18"/>
              </w:rPr>
              <w:br/>
              <w:t>(поквартально, месяц)</w:t>
            </w:r>
          </w:p>
        </w:tc>
        <w:tc>
          <w:tcPr>
            <w:tcW w:w="2099" w:type="pct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28D93000" w14:textId="0C3E30D9" w:rsidR="00A12EA0" w:rsidRPr="00EE042B" w:rsidRDefault="00A12EA0" w:rsidP="00A12EA0">
            <w:pPr>
              <w:spacing w:line="240" w:lineRule="auto"/>
              <w:ind w:firstLine="0"/>
              <w:jc w:val="left"/>
              <w:rPr>
                <w:rFonts w:eastAsia="MS Mincho"/>
                <w:sz w:val="18"/>
                <w:szCs w:val="18"/>
              </w:rPr>
            </w:pPr>
            <w:r w:rsidRPr="00EE042B">
              <w:rPr>
                <w:rFonts w:eastAsia="MS Mincho"/>
                <w:sz w:val="18"/>
                <w:szCs w:val="18"/>
              </w:rPr>
              <w:t>- по Российской Федерации, субъектам Российской Федерации;</w:t>
            </w:r>
          </w:p>
          <w:p w14:paraId="2F134711" w14:textId="08D819AB" w:rsidR="00A12EA0" w:rsidRPr="00EE042B" w:rsidRDefault="00A12EA0" w:rsidP="00A12EA0">
            <w:pPr>
              <w:spacing w:line="240" w:lineRule="auto"/>
              <w:ind w:firstLine="0"/>
              <w:jc w:val="left"/>
              <w:rPr>
                <w:rFonts w:eastAsia="MS Mincho"/>
                <w:sz w:val="18"/>
                <w:szCs w:val="18"/>
              </w:rPr>
            </w:pPr>
            <w:r w:rsidRPr="00EE042B">
              <w:rPr>
                <w:rFonts w:eastAsia="MS Mincho"/>
                <w:sz w:val="18"/>
                <w:szCs w:val="18"/>
              </w:rPr>
              <w:t>- по видам экономической деятельности;</w:t>
            </w:r>
          </w:p>
          <w:p w14:paraId="119A3391" w14:textId="62BFFB72" w:rsidR="00A12EA0" w:rsidRPr="00EE042B" w:rsidRDefault="00A12EA0" w:rsidP="00A12EA0">
            <w:pPr>
              <w:spacing w:line="240" w:lineRule="auto"/>
              <w:ind w:firstLine="0"/>
              <w:jc w:val="left"/>
              <w:rPr>
                <w:rFonts w:eastAsia="MS Mincho"/>
                <w:sz w:val="18"/>
                <w:szCs w:val="18"/>
              </w:rPr>
            </w:pPr>
            <w:r w:rsidRPr="00EE042B">
              <w:rPr>
                <w:rFonts w:eastAsia="MS Mincho"/>
                <w:sz w:val="18"/>
                <w:szCs w:val="18"/>
              </w:rPr>
              <w:t>- по типам работодателей;</w:t>
            </w:r>
          </w:p>
          <w:p w14:paraId="63B8F3BA" w14:textId="12A97E53" w:rsidR="00A12EA0" w:rsidRPr="00EE042B" w:rsidRDefault="00A12EA0" w:rsidP="00A12EA0">
            <w:pPr>
              <w:spacing w:line="240" w:lineRule="auto"/>
              <w:ind w:firstLine="0"/>
              <w:jc w:val="left"/>
              <w:rPr>
                <w:rFonts w:eastAsia="MS Mincho"/>
                <w:sz w:val="18"/>
                <w:szCs w:val="18"/>
              </w:rPr>
            </w:pPr>
            <w:r w:rsidRPr="00EE042B">
              <w:rPr>
                <w:rFonts w:eastAsia="MS Mincho"/>
                <w:sz w:val="18"/>
                <w:szCs w:val="18"/>
              </w:rPr>
              <w:t>- по размерам предприятий по числу рабочих мест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B0D4C" w14:textId="77777777" w:rsidR="00A12EA0" w:rsidRPr="00EE042B" w:rsidRDefault="00A12EA0" w:rsidP="00A12EA0">
            <w:pPr>
              <w:pStyle w:val="19"/>
              <w:rPr>
                <w:rFonts w:ascii="Times New Roman" w:eastAsia="MS Mincho" w:hAnsi="Times New Roman"/>
                <w:sz w:val="18"/>
                <w:szCs w:val="18"/>
                <w:lang w:val="ru-RU"/>
              </w:rPr>
            </w:pPr>
            <w:r w:rsidRPr="00EE042B">
              <w:rPr>
                <w:rFonts w:ascii="Times New Roman" w:eastAsia="MS Mincho" w:hAnsi="Times New Roman"/>
                <w:sz w:val="18"/>
                <w:szCs w:val="18"/>
                <w:lang w:val="ru-RU"/>
              </w:rPr>
              <w:t xml:space="preserve">рубль </w:t>
            </w:r>
          </w:p>
          <w:p w14:paraId="2AE9F793" w14:textId="77777777" w:rsidR="00A12EA0" w:rsidRPr="00EE042B" w:rsidRDefault="00A12EA0" w:rsidP="00A12EA0">
            <w:pPr>
              <w:pStyle w:val="19"/>
              <w:rPr>
                <w:rFonts w:ascii="Times New Roman" w:eastAsia="MS Mincho" w:hAnsi="Times New Roman"/>
                <w:sz w:val="18"/>
                <w:szCs w:val="18"/>
                <w:lang w:val="ru-RU"/>
              </w:rPr>
            </w:pPr>
            <w:r w:rsidRPr="00EE042B">
              <w:rPr>
                <w:rFonts w:ascii="Times New Roman" w:eastAsia="MS Mincho" w:hAnsi="Times New Roman"/>
                <w:sz w:val="18"/>
                <w:szCs w:val="18"/>
                <w:lang w:val="ru-RU"/>
              </w:rPr>
              <w:t>(383)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B8982" w14:textId="77777777" w:rsidR="00A12EA0" w:rsidRPr="00EE042B" w:rsidRDefault="00A12EA0" w:rsidP="00A12EA0">
            <w:pPr>
              <w:pStyle w:val="19"/>
              <w:rPr>
                <w:rFonts w:ascii="Times New Roman" w:eastAsia="MS Mincho" w:hAnsi="Times New Roman"/>
                <w:sz w:val="18"/>
                <w:szCs w:val="18"/>
                <w:lang w:val="ru-RU"/>
              </w:rPr>
            </w:pPr>
            <w:r w:rsidRPr="00EE042B">
              <w:rPr>
                <w:rFonts w:ascii="Times New Roman" w:eastAsia="MS Mincho" w:hAnsi="Times New Roman"/>
                <w:sz w:val="18"/>
                <w:szCs w:val="18"/>
                <w:lang w:val="ru-RU"/>
              </w:rPr>
              <w:t>6</w:t>
            </w:r>
          </w:p>
        </w:tc>
      </w:tr>
      <w:tr w:rsidR="00A61A4E" w:rsidRPr="00EE042B" w14:paraId="206D3DAA" w14:textId="77777777" w:rsidTr="00EC0D10">
        <w:trPr>
          <w:trHeight w:val="352"/>
        </w:trPr>
        <w:tc>
          <w:tcPr>
            <w:tcW w:w="1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8A96E4" w14:textId="77777777" w:rsidR="00A12EA0" w:rsidRPr="00EE042B" w:rsidRDefault="00A12EA0" w:rsidP="00A12EA0">
            <w:pPr>
              <w:pStyle w:val="19"/>
              <w:rPr>
                <w:rFonts w:ascii="Times New Roman" w:eastAsia="MS Mincho" w:hAnsi="Times New Roman"/>
                <w:sz w:val="18"/>
                <w:szCs w:val="18"/>
                <w:lang w:val="ru-RU"/>
              </w:rPr>
            </w:pPr>
            <w:r w:rsidRPr="00EE042B">
              <w:rPr>
                <w:rFonts w:ascii="Times New Roman" w:eastAsia="MS Mincho" w:hAnsi="Times New Roman"/>
                <w:sz w:val="18"/>
                <w:szCs w:val="18"/>
                <w:lang w:val="ru-RU"/>
              </w:rPr>
              <w:t>25</w:t>
            </w: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CB661E" w14:textId="77777777" w:rsidR="00A12EA0" w:rsidRPr="00EE042B" w:rsidRDefault="00A12EA0" w:rsidP="00A12EA0">
            <w:pPr>
              <w:pStyle w:val="19"/>
              <w:rPr>
                <w:rFonts w:ascii="Times New Roman" w:eastAsia="MS Mincho" w:hAnsi="Times New Roman"/>
                <w:sz w:val="18"/>
                <w:szCs w:val="18"/>
                <w:lang w:val="ru-RU"/>
              </w:rPr>
            </w:pPr>
            <w:r w:rsidRPr="00EE042B">
              <w:rPr>
                <w:rFonts w:ascii="Times New Roman" w:eastAsia="MS Mincho" w:hAnsi="Times New Roman"/>
                <w:sz w:val="18"/>
                <w:szCs w:val="18"/>
                <w:lang w:val="ru-RU"/>
              </w:rPr>
              <w:t>2211110020027</w:t>
            </w:r>
          </w:p>
        </w:tc>
        <w:tc>
          <w:tcPr>
            <w:tcW w:w="883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197D11" w14:textId="77777777" w:rsidR="00A12EA0" w:rsidRPr="00EE042B" w:rsidRDefault="00A12EA0" w:rsidP="00A12EA0">
            <w:pPr>
              <w:pStyle w:val="19"/>
              <w:rPr>
                <w:rFonts w:ascii="Times New Roman" w:eastAsia="MS Mincho" w:hAnsi="Times New Roman"/>
                <w:sz w:val="18"/>
                <w:szCs w:val="18"/>
                <w:lang w:val="ru-RU"/>
              </w:rPr>
            </w:pPr>
            <w:r w:rsidRPr="00EE042B">
              <w:rPr>
                <w:rFonts w:ascii="Times New Roman" w:eastAsia="MS Mincho" w:hAnsi="Times New Roman"/>
                <w:sz w:val="18"/>
                <w:szCs w:val="18"/>
                <w:lang w:val="ru-RU"/>
              </w:rPr>
              <w:t xml:space="preserve">Медианная заработная плата </w:t>
            </w:r>
          </w:p>
          <w:p w14:paraId="58DFCBDE" w14:textId="77777777" w:rsidR="00A12EA0" w:rsidRPr="00EE042B" w:rsidRDefault="00A12EA0" w:rsidP="00A12EA0">
            <w:pPr>
              <w:pStyle w:val="19"/>
              <w:rPr>
                <w:rFonts w:ascii="Times New Roman" w:eastAsia="MS Mincho" w:hAnsi="Times New Roman"/>
                <w:sz w:val="18"/>
                <w:szCs w:val="18"/>
                <w:lang w:val="ru-RU"/>
              </w:rPr>
            </w:pPr>
            <w:r w:rsidRPr="00EE042B">
              <w:rPr>
                <w:rFonts w:ascii="Times New Roman" w:eastAsia="MS Mincho" w:hAnsi="Times New Roman"/>
                <w:sz w:val="18"/>
                <w:szCs w:val="18"/>
                <w:lang w:val="ru-RU"/>
              </w:rPr>
              <w:t>(в расчете на одно рабочее место в эквиваленте полной занятости)</w:t>
            </w:r>
          </w:p>
        </w:tc>
        <w:tc>
          <w:tcPr>
            <w:tcW w:w="62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1C9CE38F" w14:textId="77777777" w:rsidR="00A12EA0" w:rsidRPr="00EE042B" w:rsidRDefault="00A12EA0" w:rsidP="00A12EA0">
            <w:pPr>
              <w:spacing w:line="240" w:lineRule="auto"/>
              <w:ind w:firstLine="127"/>
              <w:jc w:val="left"/>
              <w:rPr>
                <w:sz w:val="18"/>
                <w:szCs w:val="18"/>
              </w:rPr>
            </w:pPr>
            <w:r w:rsidRPr="00EE042B">
              <w:rPr>
                <w:rFonts w:eastAsia="MS Mincho"/>
                <w:sz w:val="18"/>
                <w:szCs w:val="18"/>
              </w:rPr>
              <w:t xml:space="preserve">Годовая </w:t>
            </w:r>
            <w:r w:rsidRPr="00EE042B">
              <w:rPr>
                <w:rFonts w:eastAsia="MS Mincho"/>
                <w:sz w:val="18"/>
                <w:szCs w:val="18"/>
              </w:rPr>
              <w:br/>
              <w:t>(поквартально, месяц)</w:t>
            </w:r>
          </w:p>
        </w:tc>
        <w:tc>
          <w:tcPr>
            <w:tcW w:w="2099" w:type="pct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49D2AB9B" w14:textId="4FB932D1" w:rsidR="00A12EA0" w:rsidRPr="00EE042B" w:rsidRDefault="00A12EA0" w:rsidP="00A12EA0">
            <w:pPr>
              <w:spacing w:line="240" w:lineRule="auto"/>
              <w:ind w:firstLine="0"/>
              <w:jc w:val="left"/>
              <w:rPr>
                <w:rFonts w:eastAsia="MS Mincho"/>
                <w:sz w:val="18"/>
                <w:szCs w:val="18"/>
              </w:rPr>
            </w:pPr>
            <w:r w:rsidRPr="00EE042B">
              <w:rPr>
                <w:rFonts w:eastAsia="MS Mincho"/>
                <w:sz w:val="18"/>
                <w:szCs w:val="18"/>
              </w:rPr>
              <w:t>- по Российской Федерации, субъектам Российской Федерации;</w:t>
            </w:r>
          </w:p>
          <w:p w14:paraId="320E3E2A" w14:textId="50BA1544" w:rsidR="00A12EA0" w:rsidRPr="00EE042B" w:rsidRDefault="00A12EA0" w:rsidP="00A12EA0">
            <w:pPr>
              <w:spacing w:line="240" w:lineRule="auto"/>
              <w:ind w:firstLine="0"/>
              <w:jc w:val="left"/>
              <w:rPr>
                <w:rFonts w:eastAsia="MS Mincho"/>
                <w:sz w:val="18"/>
                <w:szCs w:val="18"/>
              </w:rPr>
            </w:pPr>
            <w:r w:rsidRPr="00EE042B">
              <w:rPr>
                <w:rFonts w:eastAsia="MS Mincho"/>
                <w:sz w:val="18"/>
                <w:szCs w:val="18"/>
              </w:rPr>
              <w:t>- по видам экономической деятельности;</w:t>
            </w:r>
          </w:p>
          <w:p w14:paraId="67739777" w14:textId="42EF47B1" w:rsidR="00A12EA0" w:rsidRPr="00EE042B" w:rsidRDefault="00A12EA0" w:rsidP="00A12EA0">
            <w:pPr>
              <w:spacing w:line="240" w:lineRule="auto"/>
              <w:ind w:firstLine="0"/>
              <w:jc w:val="left"/>
              <w:rPr>
                <w:rFonts w:eastAsia="MS Mincho"/>
                <w:sz w:val="18"/>
                <w:szCs w:val="18"/>
              </w:rPr>
            </w:pPr>
            <w:r w:rsidRPr="00EE042B">
              <w:rPr>
                <w:rFonts w:eastAsia="MS Mincho"/>
                <w:sz w:val="18"/>
                <w:szCs w:val="18"/>
              </w:rPr>
              <w:t>- по типам работодателей;</w:t>
            </w:r>
          </w:p>
          <w:p w14:paraId="588691A3" w14:textId="16A15F74" w:rsidR="00A12EA0" w:rsidRPr="00EE042B" w:rsidRDefault="00A12EA0" w:rsidP="00A12EA0">
            <w:pPr>
              <w:spacing w:line="240" w:lineRule="auto"/>
              <w:ind w:firstLine="0"/>
              <w:jc w:val="left"/>
              <w:rPr>
                <w:rFonts w:eastAsia="MS Mincho"/>
                <w:sz w:val="18"/>
                <w:szCs w:val="18"/>
              </w:rPr>
            </w:pPr>
            <w:r w:rsidRPr="00EE042B">
              <w:rPr>
                <w:rFonts w:eastAsia="MS Mincho"/>
                <w:sz w:val="18"/>
                <w:szCs w:val="18"/>
              </w:rPr>
              <w:t xml:space="preserve">- по размерам предприятий по числу рабочих мест 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DF926" w14:textId="77777777" w:rsidR="00A12EA0" w:rsidRPr="00EE042B" w:rsidRDefault="00A12EA0" w:rsidP="00A12EA0">
            <w:pPr>
              <w:pStyle w:val="19"/>
              <w:rPr>
                <w:rFonts w:ascii="Times New Roman" w:eastAsia="MS Mincho" w:hAnsi="Times New Roman"/>
                <w:sz w:val="18"/>
                <w:szCs w:val="18"/>
                <w:lang w:val="ru-RU"/>
              </w:rPr>
            </w:pPr>
            <w:r w:rsidRPr="00EE042B">
              <w:rPr>
                <w:rFonts w:ascii="Times New Roman" w:eastAsia="MS Mincho" w:hAnsi="Times New Roman"/>
                <w:sz w:val="18"/>
                <w:szCs w:val="18"/>
                <w:lang w:val="ru-RU"/>
              </w:rPr>
              <w:t xml:space="preserve">рубль </w:t>
            </w:r>
          </w:p>
          <w:p w14:paraId="0A9C05F8" w14:textId="77777777" w:rsidR="00A12EA0" w:rsidRPr="00EE042B" w:rsidRDefault="00A12EA0" w:rsidP="00A12EA0">
            <w:pPr>
              <w:pStyle w:val="19"/>
              <w:rPr>
                <w:rFonts w:ascii="Times New Roman" w:eastAsia="MS Mincho" w:hAnsi="Times New Roman"/>
                <w:sz w:val="18"/>
                <w:szCs w:val="18"/>
                <w:lang w:val="ru-RU"/>
              </w:rPr>
            </w:pPr>
            <w:r w:rsidRPr="00EE042B">
              <w:rPr>
                <w:rFonts w:ascii="Times New Roman" w:eastAsia="MS Mincho" w:hAnsi="Times New Roman"/>
                <w:sz w:val="18"/>
                <w:szCs w:val="18"/>
                <w:lang w:val="ru-RU"/>
              </w:rPr>
              <w:t>(383)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DA26F" w14:textId="77777777" w:rsidR="00A12EA0" w:rsidRPr="00EE042B" w:rsidRDefault="00A12EA0" w:rsidP="00A12EA0">
            <w:pPr>
              <w:pStyle w:val="19"/>
              <w:rPr>
                <w:rFonts w:ascii="Times New Roman" w:eastAsia="MS Mincho" w:hAnsi="Times New Roman"/>
                <w:sz w:val="18"/>
                <w:szCs w:val="18"/>
                <w:lang w:val="ru-RU"/>
              </w:rPr>
            </w:pPr>
            <w:r w:rsidRPr="00EE042B">
              <w:rPr>
                <w:rFonts w:ascii="Times New Roman" w:eastAsia="MS Mincho" w:hAnsi="Times New Roman"/>
                <w:sz w:val="18"/>
                <w:szCs w:val="18"/>
                <w:lang w:val="ru-RU"/>
              </w:rPr>
              <w:t>6</w:t>
            </w:r>
          </w:p>
        </w:tc>
      </w:tr>
      <w:tr w:rsidR="00A61A4E" w:rsidRPr="00EE042B" w14:paraId="0ABEB549" w14:textId="77777777" w:rsidTr="00EC0D10">
        <w:trPr>
          <w:trHeight w:val="352"/>
        </w:trPr>
        <w:tc>
          <w:tcPr>
            <w:tcW w:w="1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E36539" w14:textId="77777777" w:rsidR="00A12EA0" w:rsidRPr="00EE042B" w:rsidRDefault="00A12EA0" w:rsidP="00A12EA0">
            <w:pPr>
              <w:pStyle w:val="19"/>
              <w:rPr>
                <w:rFonts w:ascii="Times New Roman" w:eastAsia="MS Mincho" w:hAnsi="Times New Roman"/>
                <w:sz w:val="18"/>
                <w:szCs w:val="18"/>
                <w:lang w:val="ru-RU"/>
              </w:rPr>
            </w:pPr>
            <w:r w:rsidRPr="00EE042B">
              <w:rPr>
                <w:rFonts w:ascii="Times New Roman" w:eastAsia="MS Mincho" w:hAnsi="Times New Roman"/>
                <w:sz w:val="18"/>
                <w:szCs w:val="18"/>
                <w:lang w:val="ru-RU"/>
              </w:rPr>
              <w:t>26</w:t>
            </w: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AEF39B" w14:textId="77777777" w:rsidR="00A12EA0" w:rsidRPr="00EE042B" w:rsidRDefault="00A12EA0" w:rsidP="00A12EA0">
            <w:pPr>
              <w:pStyle w:val="19"/>
              <w:rPr>
                <w:rFonts w:ascii="Times New Roman" w:eastAsia="MS Mincho" w:hAnsi="Times New Roman"/>
                <w:sz w:val="18"/>
                <w:szCs w:val="18"/>
                <w:lang w:val="ru-RU"/>
              </w:rPr>
            </w:pPr>
            <w:r w:rsidRPr="00EE042B">
              <w:rPr>
                <w:rFonts w:ascii="Times New Roman" w:eastAsia="MS Mincho" w:hAnsi="Times New Roman"/>
                <w:sz w:val="18"/>
                <w:szCs w:val="18"/>
                <w:lang w:val="ru-RU"/>
              </w:rPr>
              <w:t>2211110030020</w:t>
            </w:r>
          </w:p>
        </w:tc>
        <w:tc>
          <w:tcPr>
            <w:tcW w:w="883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C4481E" w14:textId="77777777" w:rsidR="00A12EA0" w:rsidRPr="00EE042B" w:rsidRDefault="00A12EA0" w:rsidP="00A12EA0">
            <w:pPr>
              <w:pStyle w:val="19"/>
              <w:rPr>
                <w:rFonts w:ascii="Times New Roman" w:eastAsia="MS Mincho" w:hAnsi="Times New Roman"/>
                <w:sz w:val="18"/>
                <w:szCs w:val="18"/>
                <w:lang w:val="ru-RU"/>
              </w:rPr>
            </w:pPr>
            <w:r w:rsidRPr="00EE042B">
              <w:rPr>
                <w:rFonts w:ascii="Times New Roman" w:eastAsia="MS Mincho" w:hAnsi="Times New Roman"/>
                <w:sz w:val="18"/>
                <w:szCs w:val="18"/>
                <w:lang w:val="ru-RU"/>
              </w:rPr>
              <w:t>Отношение медианной заработной платы работников к среднемесячной оплате труда работников в эквиваленте полной занятости</w:t>
            </w:r>
          </w:p>
        </w:tc>
        <w:tc>
          <w:tcPr>
            <w:tcW w:w="62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6A0F7353" w14:textId="77777777" w:rsidR="00A12EA0" w:rsidRPr="00EE042B" w:rsidRDefault="00A12EA0" w:rsidP="00A12EA0">
            <w:pPr>
              <w:pStyle w:val="1a"/>
              <w:rPr>
                <w:rFonts w:ascii="Times New Roman" w:eastAsia="MS Mincho" w:hAnsi="Times New Roman"/>
                <w:sz w:val="18"/>
                <w:szCs w:val="18"/>
                <w:lang w:val="ru-RU"/>
              </w:rPr>
            </w:pPr>
            <w:proofErr w:type="spellStart"/>
            <w:r w:rsidRPr="00EE042B">
              <w:rPr>
                <w:rFonts w:ascii="Times New Roman" w:eastAsia="MS Mincho" w:hAnsi="Times New Roman"/>
                <w:sz w:val="18"/>
                <w:szCs w:val="18"/>
              </w:rPr>
              <w:t>Годовая</w:t>
            </w:r>
            <w:proofErr w:type="spellEnd"/>
            <w:r w:rsidRPr="00EE042B">
              <w:rPr>
                <w:rFonts w:ascii="Times New Roman" w:eastAsia="MS Mincho" w:hAnsi="Times New Roman"/>
                <w:sz w:val="18"/>
                <w:szCs w:val="18"/>
              </w:rPr>
              <w:t xml:space="preserve"> </w:t>
            </w:r>
            <w:r w:rsidRPr="00EE042B">
              <w:rPr>
                <w:rFonts w:ascii="Times New Roman" w:eastAsia="MS Mincho" w:hAnsi="Times New Roman"/>
                <w:sz w:val="18"/>
                <w:szCs w:val="18"/>
              </w:rPr>
              <w:br/>
              <w:t>(</w:t>
            </w:r>
            <w:proofErr w:type="spellStart"/>
            <w:r w:rsidRPr="00EE042B">
              <w:rPr>
                <w:rFonts w:ascii="Times New Roman" w:eastAsia="MS Mincho" w:hAnsi="Times New Roman"/>
                <w:sz w:val="18"/>
                <w:szCs w:val="18"/>
              </w:rPr>
              <w:t>поквартально</w:t>
            </w:r>
            <w:proofErr w:type="spellEnd"/>
            <w:r w:rsidRPr="00EE042B">
              <w:rPr>
                <w:rFonts w:ascii="Times New Roman" w:eastAsia="MS Mincho" w:hAnsi="Times New Roman"/>
                <w:sz w:val="18"/>
                <w:szCs w:val="18"/>
              </w:rPr>
              <w:t xml:space="preserve">, </w:t>
            </w:r>
            <w:proofErr w:type="spellStart"/>
            <w:r w:rsidRPr="00EE042B">
              <w:rPr>
                <w:rFonts w:ascii="Times New Roman" w:eastAsia="MS Mincho" w:hAnsi="Times New Roman"/>
                <w:sz w:val="18"/>
                <w:szCs w:val="18"/>
              </w:rPr>
              <w:t>месяц</w:t>
            </w:r>
            <w:proofErr w:type="spellEnd"/>
            <w:r w:rsidRPr="00EE042B">
              <w:rPr>
                <w:rFonts w:ascii="Times New Roman" w:eastAsia="MS Mincho" w:hAnsi="Times New Roman"/>
                <w:sz w:val="18"/>
                <w:szCs w:val="18"/>
              </w:rPr>
              <w:t>)</w:t>
            </w:r>
          </w:p>
        </w:tc>
        <w:tc>
          <w:tcPr>
            <w:tcW w:w="2099" w:type="pct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6DC81B7B" w14:textId="34459F87" w:rsidR="00A12EA0" w:rsidRPr="00EE042B" w:rsidRDefault="00A12EA0" w:rsidP="00A12EA0">
            <w:pPr>
              <w:spacing w:line="240" w:lineRule="auto"/>
              <w:ind w:firstLine="0"/>
              <w:jc w:val="left"/>
              <w:rPr>
                <w:rFonts w:eastAsia="MS Mincho"/>
                <w:sz w:val="18"/>
                <w:szCs w:val="18"/>
              </w:rPr>
            </w:pPr>
            <w:r w:rsidRPr="00EE042B">
              <w:rPr>
                <w:rFonts w:eastAsia="MS Mincho"/>
                <w:sz w:val="18"/>
                <w:szCs w:val="18"/>
              </w:rPr>
              <w:t>- по Российской Федерации, субъектам Российской Федерации;</w:t>
            </w:r>
          </w:p>
          <w:p w14:paraId="30D31FD7" w14:textId="107C2B81" w:rsidR="00A12EA0" w:rsidRPr="00EE042B" w:rsidRDefault="00A12EA0" w:rsidP="00A12EA0">
            <w:pPr>
              <w:spacing w:line="240" w:lineRule="auto"/>
              <w:ind w:firstLine="0"/>
              <w:jc w:val="left"/>
              <w:rPr>
                <w:rFonts w:eastAsia="MS Mincho"/>
                <w:sz w:val="18"/>
                <w:szCs w:val="18"/>
              </w:rPr>
            </w:pPr>
            <w:r w:rsidRPr="00EE042B">
              <w:rPr>
                <w:rFonts w:eastAsia="MS Mincho"/>
                <w:sz w:val="18"/>
                <w:szCs w:val="18"/>
              </w:rPr>
              <w:t>- по полу;</w:t>
            </w:r>
          </w:p>
          <w:p w14:paraId="2E795326" w14:textId="3A7EBECA" w:rsidR="00A12EA0" w:rsidRPr="00EE042B" w:rsidRDefault="00A12EA0" w:rsidP="00A12EA0">
            <w:pPr>
              <w:spacing w:line="240" w:lineRule="auto"/>
              <w:ind w:firstLine="0"/>
              <w:jc w:val="left"/>
              <w:rPr>
                <w:rFonts w:eastAsia="MS Mincho"/>
                <w:sz w:val="18"/>
                <w:szCs w:val="18"/>
              </w:rPr>
            </w:pPr>
            <w:r w:rsidRPr="00EE042B">
              <w:rPr>
                <w:rFonts w:eastAsia="MS Mincho"/>
                <w:sz w:val="18"/>
                <w:szCs w:val="18"/>
              </w:rPr>
              <w:t>- по возрасту;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79CB0" w14:textId="77777777" w:rsidR="00A12EA0" w:rsidRPr="00EE042B" w:rsidRDefault="00A12EA0" w:rsidP="00A12EA0">
            <w:pPr>
              <w:pStyle w:val="19"/>
              <w:rPr>
                <w:rFonts w:ascii="Times New Roman" w:eastAsia="MS Mincho" w:hAnsi="Times New Roman"/>
                <w:sz w:val="18"/>
                <w:szCs w:val="18"/>
                <w:lang w:val="ru-RU"/>
              </w:rPr>
            </w:pPr>
            <w:r w:rsidRPr="00EE042B">
              <w:rPr>
                <w:rFonts w:ascii="Times New Roman" w:eastAsia="MS Mincho" w:hAnsi="Times New Roman"/>
                <w:sz w:val="18"/>
                <w:szCs w:val="18"/>
                <w:lang w:val="ru-RU"/>
              </w:rPr>
              <w:t>процент</w:t>
            </w:r>
          </w:p>
          <w:p w14:paraId="2AC2FB82" w14:textId="77777777" w:rsidR="00A12EA0" w:rsidRPr="00EE042B" w:rsidRDefault="00A12EA0" w:rsidP="00A12EA0">
            <w:pPr>
              <w:pStyle w:val="19"/>
              <w:rPr>
                <w:rFonts w:ascii="Times New Roman" w:eastAsia="MS Mincho" w:hAnsi="Times New Roman"/>
                <w:sz w:val="18"/>
                <w:szCs w:val="18"/>
                <w:lang w:val="ru-RU"/>
              </w:rPr>
            </w:pPr>
            <w:r w:rsidRPr="00EE042B">
              <w:rPr>
                <w:rFonts w:ascii="Times New Roman" w:eastAsia="MS Mincho" w:hAnsi="Times New Roman"/>
                <w:sz w:val="18"/>
                <w:szCs w:val="18"/>
                <w:lang w:val="ru-RU"/>
              </w:rPr>
              <w:t>(744)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76F8A" w14:textId="77777777" w:rsidR="00A12EA0" w:rsidRPr="00EE042B" w:rsidRDefault="00A12EA0" w:rsidP="00A12EA0">
            <w:pPr>
              <w:pStyle w:val="19"/>
              <w:rPr>
                <w:rFonts w:ascii="Times New Roman" w:eastAsia="MS Mincho" w:hAnsi="Times New Roman"/>
                <w:sz w:val="18"/>
                <w:szCs w:val="18"/>
                <w:lang w:val="ru-RU"/>
              </w:rPr>
            </w:pPr>
            <w:r w:rsidRPr="00EE042B">
              <w:rPr>
                <w:rFonts w:ascii="Times New Roman" w:eastAsia="MS Mincho" w:hAnsi="Times New Roman"/>
                <w:sz w:val="18"/>
                <w:szCs w:val="18"/>
                <w:lang w:val="ru-RU"/>
              </w:rPr>
              <w:t>3</w:t>
            </w:r>
          </w:p>
        </w:tc>
      </w:tr>
      <w:tr w:rsidR="00A61A4E" w:rsidRPr="00EE042B" w14:paraId="0CCF1679" w14:textId="77777777" w:rsidTr="00EC0D10">
        <w:trPr>
          <w:trHeight w:val="352"/>
        </w:trPr>
        <w:tc>
          <w:tcPr>
            <w:tcW w:w="1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3D752E" w14:textId="77777777" w:rsidR="00A12EA0" w:rsidRPr="00EE042B" w:rsidRDefault="00A12EA0" w:rsidP="00A12EA0">
            <w:pPr>
              <w:pStyle w:val="19"/>
              <w:rPr>
                <w:rFonts w:ascii="Times New Roman" w:eastAsia="MS Mincho" w:hAnsi="Times New Roman"/>
                <w:sz w:val="18"/>
                <w:szCs w:val="18"/>
                <w:lang w:val="ru-RU"/>
              </w:rPr>
            </w:pPr>
            <w:r w:rsidRPr="00EE042B">
              <w:rPr>
                <w:rFonts w:ascii="Times New Roman" w:eastAsia="MS Mincho" w:hAnsi="Times New Roman"/>
                <w:sz w:val="18"/>
                <w:szCs w:val="18"/>
                <w:lang w:val="ru-RU"/>
              </w:rPr>
              <w:t>27</w:t>
            </w: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C54060" w14:textId="77777777" w:rsidR="00A12EA0" w:rsidRPr="00EE042B" w:rsidRDefault="00A12EA0" w:rsidP="00A12EA0">
            <w:pPr>
              <w:pStyle w:val="19"/>
              <w:rPr>
                <w:rFonts w:ascii="Times New Roman" w:eastAsia="MS Mincho" w:hAnsi="Times New Roman"/>
                <w:sz w:val="18"/>
                <w:szCs w:val="18"/>
                <w:lang w:val="ru-RU"/>
              </w:rPr>
            </w:pPr>
            <w:r w:rsidRPr="00EE042B">
              <w:rPr>
                <w:rFonts w:ascii="Times New Roman" w:eastAsia="MS Mincho" w:hAnsi="Times New Roman"/>
                <w:sz w:val="18"/>
                <w:szCs w:val="18"/>
                <w:lang w:val="ru-RU"/>
              </w:rPr>
              <w:t>2211110030019</w:t>
            </w:r>
          </w:p>
        </w:tc>
        <w:tc>
          <w:tcPr>
            <w:tcW w:w="883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437479" w14:textId="77777777" w:rsidR="00A12EA0" w:rsidRPr="00EE042B" w:rsidRDefault="00A12EA0" w:rsidP="00A12EA0">
            <w:pPr>
              <w:pStyle w:val="19"/>
              <w:rPr>
                <w:rFonts w:ascii="Times New Roman" w:eastAsia="MS Mincho" w:hAnsi="Times New Roman"/>
                <w:sz w:val="18"/>
                <w:szCs w:val="18"/>
                <w:lang w:val="ru-RU"/>
              </w:rPr>
            </w:pPr>
            <w:r w:rsidRPr="00EE042B">
              <w:rPr>
                <w:rFonts w:ascii="Times New Roman" w:eastAsia="MS Mincho" w:hAnsi="Times New Roman"/>
                <w:sz w:val="18"/>
                <w:szCs w:val="18"/>
                <w:lang w:val="ru-RU"/>
              </w:rPr>
              <w:t>Отношение медианной заработной платы в расчете на одно рабочее место к среднемесячной выплате на одно рабочее место в эквиваленте полной занятости</w:t>
            </w:r>
          </w:p>
        </w:tc>
        <w:tc>
          <w:tcPr>
            <w:tcW w:w="62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5DD81860" w14:textId="77777777" w:rsidR="00A12EA0" w:rsidRPr="00EE042B" w:rsidRDefault="00A12EA0" w:rsidP="00A12EA0">
            <w:pPr>
              <w:pStyle w:val="1a"/>
              <w:rPr>
                <w:rFonts w:ascii="Times New Roman" w:eastAsia="MS Mincho" w:hAnsi="Times New Roman"/>
                <w:sz w:val="18"/>
                <w:szCs w:val="18"/>
                <w:lang w:val="ru-RU"/>
              </w:rPr>
            </w:pPr>
            <w:proofErr w:type="spellStart"/>
            <w:r w:rsidRPr="00EE042B">
              <w:rPr>
                <w:rFonts w:ascii="Times New Roman" w:eastAsia="MS Mincho" w:hAnsi="Times New Roman"/>
                <w:sz w:val="18"/>
                <w:szCs w:val="18"/>
              </w:rPr>
              <w:t>Годовая</w:t>
            </w:r>
            <w:proofErr w:type="spellEnd"/>
            <w:r w:rsidRPr="00EE042B">
              <w:rPr>
                <w:rFonts w:ascii="Times New Roman" w:eastAsia="MS Mincho" w:hAnsi="Times New Roman"/>
                <w:sz w:val="18"/>
                <w:szCs w:val="18"/>
              </w:rPr>
              <w:t xml:space="preserve"> </w:t>
            </w:r>
            <w:r w:rsidRPr="00EE042B">
              <w:rPr>
                <w:rFonts w:ascii="Times New Roman" w:eastAsia="MS Mincho" w:hAnsi="Times New Roman"/>
                <w:sz w:val="18"/>
                <w:szCs w:val="18"/>
              </w:rPr>
              <w:br/>
              <w:t>(</w:t>
            </w:r>
            <w:proofErr w:type="spellStart"/>
            <w:r w:rsidRPr="00EE042B">
              <w:rPr>
                <w:rFonts w:ascii="Times New Roman" w:eastAsia="MS Mincho" w:hAnsi="Times New Roman"/>
                <w:sz w:val="18"/>
                <w:szCs w:val="18"/>
              </w:rPr>
              <w:t>поквартально</w:t>
            </w:r>
            <w:proofErr w:type="spellEnd"/>
            <w:r w:rsidRPr="00EE042B">
              <w:rPr>
                <w:rFonts w:ascii="Times New Roman" w:eastAsia="MS Mincho" w:hAnsi="Times New Roman"/>
                <w:sz w:val="18"/>
                <w:szCs w:val="18"/>
              </w:rPr>
              <w:t xml:space="preserve">, </w:t>
            </w:r>
            <w:proofErr w:type="spellStart"/>
            <w:r w:rsidRPr="00EE042B">
              <w:rPr>
                <w:rFonts w:ascii="Times New Roman" w:eastAsia="MS Mincho" w:hAnsi="Times New Roman"/>
                <w:sz w:val="18"/>
                <w:szCs w:val="18"/>
              </w:rPr>
              <w:t>месяц</w:t>
            </w:r>
            <w:proofErr w:type="spellEnd"/>
            <w:r w:rsidRPr="00EE042B">
              <w:rPr>
                <w:rFonts w:ascii="Times New Roman" w:eastAsia="MS Mincho" w:hAnsi="Times New Roman"/>
                <w:sz w:val="18"/>
                <w:szCs w:val="18"/>
              </w:rPr>
              <w:t>)</w:t>
            </w:r>
          </w:p>
        </w:tc>
        <w:tc>
          <w:tcPr>
            <w:tcW w:w="2099" w:type="pct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462C1396" w14:textId="14372C28" w:rsidR="00A12EA0" w:rsidRPr="00EE042B" w:rsidRDefault="00A12EA0" w:rsidP="00A12EA0">
            <w:pPr>
              <w:spacing w:line="240" w:lineRule="auto"/>
              <w:ind w:firstLine="0"/>
              <w:jc w:val="left"/>
              <w:rPr>
                <w:rFonts w:eastAsia="MS Mincho"/>
                <w:sz w:val="18"/>
                <w:szCs w:val="18"/>
              </w:rPr>
            </w:pPr>
            <w:r w:rsidRPr="00EE042B">
              <w:rPr>
                <w:rFonts w:eastAsia="MS Mincho"/>
                <w:sz w:val="18"/>
                <w:szCs w:val="18"/>
              </w:rPr>
              <w:t>- по Российской Федерации, субъектам Российской Федерации;</w:t>
            </w:r>
          </w:p>
          <w:p w14:paraId="23F82CDF" w14:textId="684FCDE5" w:rsidR="00A12EA0" w:rsidRPr="00EE042B" w:rsidRDefault="00A12EA0" w:rsidP="00A12EA0">
            <w:pPr>
              <w:spacing w:line="240" w:lineRule="auto"/>
              <w:ind w:firstLine="0"/>
              <w:jc w:val="left"/>
              <w:rPr>
                <w:rFonts w:eastAsia="MS Mincho"/>
                <w:sz w:val="18"/>
                <w:szCs w:val="18"/>
              </w:rPr>
            </w:pPr>
            <w:r w:rsidRPr="00EE042B">
              <w:rPr>
                <w:rFonts w:eastAsia="MS Mincho"/>
                <w:sz w:val="18"/>
                <w:szCs w:val="18"/>
              </w:rPr>
              <w:t>- по видам экономической деятельности;</w:t>
            </w:r>
          </w:p>
          <w:p w14:paraId="02DE3684" w14:textId="5A7B56C4" w:rsidR="00A12EA0" w:rsidRPr="00EE042B" w:rsidRDefault="00A12EA0" w:rsidP="00A12EA0">
            <w:pPr>
              <w:spacing w:line="240" w:lineRule="auto"/>
              <w:ind w:firstLine="0"/>
              <w:jc w:val="left"/>
              <w:rPr>
                <w:rFonts w:eastAsia="MS Mincho"/>
                <w:sz w:val="18"/>
                <w:szCs w:val="18"/>
              </w:rPr>
            </w:pPr>
            <w:r w:rsidRPr="00EE042B">
              <w:rPr>
                <w:rFonts w:eastAsia="MS Mincho"/>
                <w:sz w:val="18"/>
                <w:szCs w:val="18"/>
              </w:rPr>
              <w:t>- по типам работодателей;</w:t>
            </w:r>
          </w:p>
          <w:p w14:paraId="21DE0EB7" w14:textId="25F4EA67" w:rsidR="00A12EA0" w:rsidRPr="00EE042B" w:rsidRDefault="00A12EA0" w:rsidP="00A12EA0">
            <w:pPr>
              <w:spacing w:line="240" w:lineRule="auto"/>
              <w:ind w:firstLine="0"/>
              <w:jc w:val="left"/>
              <w:rPr>
                <w:rFonts w:eastAsia="MS Mincho"/>
                <w:sz w:val="18"/>
                <w:szCs w:val="18"/>
              </w:rPr>
            </w:pPr>
            <w:r w:rsidRPr="00EE042B">
              <w:rPr>
                <w:rFonts w:eastAsia="MS Mincho"/>
                <w:sz w:val="18"/>
                <w:szCs w:val="18"/>
              </w:rPr>
              <w:t>- по размерам предприятий по числу рабочих мест</w:t>
            </w:r>
          </w:p>
          <w:p w14:paraId="5EE75521" w14:textId="77777777" w:rsidR="00A12EA0" w:rsidRPr="00EE042B" w:rsidRDefault="00A12EA0" w:rsidP="00A12EA0">
            <w:pPr>
              <w:spacing w:line="240" w:lineRule="auto"/>
              <w:ind w:firstLine="0"/>
              <w:jc w:val="left"/>
              <w:rPr>
                <w:rFonts w:eastAsia="MS Mincho"/>
                <w:sz w:val="18"/>
                <w:szCs w:val="18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9AAE0" w14:textId="77777777" w:rsidR="00A12EA0" w:rsidRPr="00EE042B" w:rsidRDefault="00A12EA0" w:rsidP="00A12EA0">
            <w:pPr>
              <w:pStyle w:val="19"/>
              <w:rPr>
                <w:rFonts w:ascii="Times New Roman" w:eastAsia="MS Mincho" w:hAnsi="Times New Roman"/>
                <w:sz w:val="18"/>
                <w:szCs w:val="18"/>
                <w:lang w:val="ru-RU"/>
              </w:rPr>
            </w:pPr>
            <w:r w:rsidRPr="00EE042B">
              <w:rPr>
                <w:rFonts w:ascii="Times New Roman" w:eastAsia="MS Mincho" w:hAnsi="Times New Roman"/>
                <w:sz w:val="18"/>
                <w:szCs w:val="18"/>
                <w:lang w:val="ru-RU"/>
              </w:rPr>
              <w:t>процент</w:t>
            </w:r>
          </w:p>
          <w:p w14:paraId="4CDD560D" w14:textId="77777777" w:rsidR="00A12EA0" w:rsidRPr="00EE042B" w:rsidRDefault="00A12EA0" w:rsidP="00A12EA0">
            <w:pPr>
              <w:pStyle w:val="19"/>
              <w:rPr>
                <w:rFonts w:ascii="Times New Roman" w:eastAsia="MS Mincho" w:hAnsi="Times New Roman"/>
                <w:sz w:val="18"/>
                <w:szCs w:val="18"/>
                <w:lang w:val="ru-RU"/>
              </w:rPr>
            </w:pPr>
            <w:r w:rsidRPr="00EE042B">
              <w:rPr>
                <w:rFonts w:ascii="Times New Roman" w:eastAsia="MS Mincho" w:hAnsi="Times New Roman"/>
                <w:sz w:val="18"/>
                <w:szCs w:val="18"/>
                <w:lang w:val="ru-RU"/>
              </w:rPr>
              <w:t>(744)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B022B" w14:textId="77777777" w:rsidR="00A12EA0" w:rsidRPr="00EE042B" w:rsidRDefault="00A12EA0" w:rsidP="00A12EA0">
            <w:pPr>
              <w:pStyle w:val="19"/>
              <w:rPr>
                <w:rFonts w:ascii="Times New Roman" w:eastAsia="MS Mincho" w:hAnsi="Times New Roman"/>
                <w:sz w:val="18"/>
                <w:szCs w:val="18"/>
                <w:lang w:val="ru-RU"/>
              </w:rPr>
            </w:pPr>
            <w:r w:rsidRPr="00EE042B">
              <w:rPr>
                <w:rFonts w:ascii="Times New Roman" w:eastAsia="MS Mincho" w:hAnsi="Times New Roman"/>
                <w:sz w:val="18"/>
                <w:szCs w:val="18"/>
                <w:lang w:val="ru-RU"/>
              </w:rPr>
              <w:t>3</w:t>
            </w:r>
          </w:p>
        </w:tc>
      </w:tr>
      <w:tr w:rsidR="00A61A4E" w:rsidRPr="00EE042B" w14:paraId="1D796704" w14:textId="77777777" w:rsidTr="00EC0D10">
        <w:trPr>
          <w:trHeight w:val="654"/>
        </w:trPr>
        <w:tc>
          <w:tcPr>
            <w:tcW w:w="1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9DD42E" w14:textId="77777777" w:rsidR="00A12EA0" w:rsidRPr="00EE042B" w:rsidRDefault="00A12EA0" w:rsidP="00A12EA0">
            <w:pPr>
              <w:pStyle w:val="19"/>
              <w:rPr>
                <w:rFonts w:ascii="Times New Roman" w:eastAsia="MS Mincho" w:hAnsi="Times New Roman"/>
                <w:sz w:val="18"/>
                <w:szCs w:val="18"/>
                <w:lang w:val="ru-RU"/>
              </w:rPr>
            </w:pPr>
            <w:r w:rsidRPr="00EE042B">
              <w:rPr>
                <w:rFonts w:ascii="Times New Roman" w:eastAsia="MS Mincho" w:hAnsi="Times New Roman"/>
                <w:sz w:val="18"/>
                <w:szCs w:val="18"/>
                <w:lang w:val="ru-RU"/>
              </w:rPr>
              <w:t>28</w:t>
            </w: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E1D9B3" w14:textId="77777777" w:rsidR="00A12EA0" w:rsidRPr="00EE042B" w:rsidRDefault="00A12EA0" w:rsidP="00A12EA0">
            <w:pPr>
              <w:pStyle w:val="19"/>
              <w:rPr>
                <w:rFonts w:ascii="Times New Roman" w:eastAsia="MS Mincho" w:hAnsi="Times New Roman"/>
                <w:sz w:val="18"/>
                <w:szCs w:val="18"/>
                <w:lang w:val="ru-RU"/>
              </w:rPr>
            </w:pPr>
            <w:r w:rsidRPr="00EE042B">
              <w:rPr>
                <w:rFonts w:ascii="Times New Roman" w:eastAsia="MS Mincho" w:hAnsi="Times New Roman"/>
                <w:sz w:val="18"/>
                <w:szCs w:val="18"/>
                <w:lang w:val="ru-RU"/>
              </w:rPr>
              <w:t>2211110010005</w:t>
            </w:r>
          </w:p>
        </w:tc>
        <w:tc>
          <w:tcPr>
            <w:tcW w:w="883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69A4EF" w14:textId="77777777" w:rsidR="00A12EA0" w:rsidRPr="00EE042B" w:rsidRDefault="00A12EA0" w:rsidP="00A12EA0">
            <w:pPr>
              <w:pStyle w:val="19"/>
              <w:rPr>
                <w:rFonts w:ascii="Times New Roman" w:eastAsia="MS Mincho" w:hAnsi="Times New Roman"/>
                <w:sz w:val="18"/>
                <w:szCs w:val="18"/>
                <w:lang w:val="ru-RU"/>
              </w:rPr>
            </w:pPr>
            <w:r w:rsidRPr="00EE042B">
              <w:rPr>
                <w:rFonts w:ascii="Times New Roman" w:eastAsia="MS Mincho" w:hAnsi="Times New Roman"/>
                <w:sz w:val="18"/>
                <w:szCs w:val="18"/>
                <w:lang w:val="ru-RU"/>
              </w:rPr>
              <w:t>Распределение общей суммы оплаты труда по децильным группам работников</w:t>
            </w:r>
          </w:p>
        </w:tc>
        <w:tc>
          <w:tcPr>
            <w:tcW w:w="62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3AE936CC" w14:textId="77777777" w:rsidR="00A12EA0" w:rsidRPr="00EE042B" w:rsidRDefault="00A12EA0" w:rsidP="00A12EA0">
            <w:pPr>
              <w:pStyle w:val="1a"/>
              <w:rPr>
                <w:rFonts w:ascii="Times New Roman" w:eastAsia="MS Mincho" w:hAnsi="Times New Roman"/>
                <w:sz w:val="18"/>
                <w:szCs w:val="18"/>
                <w:lang w:val="ru-RU"/>
              </w:rPr>
            </w:pPr>
            <w:r w:rsidRPr="00EE042B">
              <w:rPr>
                <w:rFonts w:ascii="Times New Roman" w:eastAsia="MS Mincho" w:hAnsi="Times New Roman"/>
                <w:sz w:val="18"/>
                <w:szCs w:val="18"/>
                <w:lang w:val="ru-RU"/>
              </w:rPr>
              <w:t>Годовая</w:t>
            </w:r>
          </w:p>
          <w:p w14:paraId="1FE7FF03" w14:textId="77777777" w:rsidR="00A12EA0" w:rsidRPr="00EE042B" w:rsidRDefault="00A12EA0" w:rsidP="00A12EA0">
            <w:pPr>
              <w:pStyle w:val="1a"/>
              <w:rPr>
                <w:rFonts w:ascii="Times New Roman" w:eastAsia="MS Mincho" w:hAnsi="Times New Roman"/>
                <w:sz w:val="18"/>
                <w:szCs w:val="18"/>
                <w:lang w:val="ru-RU"/>
              </w:rPr>
            </w:pPr>
            <w:r w:rsidRPr="00EE042B">
              <w:rPr>
                <w:rFonts w:ascii="Times New Roman" w:eastAsia="MS Mincho" w:hAnsi="Times New Roman"/>
                <w:sz w:val="18"/>
                <w:szCs w:val="18"/>
                <w:lang w:val="ru-RU"/>
              </w:rPr>
              <w:t>(за отчётный год)</w:t>
            </w:r>
          </w:p>
        </w:tc>
        <w:tc>
          <w:tcPr>
            <w:tcW w:w="2099" w:type="pct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222ED3D5" w14:textId="72058F81" w:rsidR="00A12EA0" w:rsidRPr="00EE042B" w:rsidRDefault="00A12EA0" w:rsidP="00A12EA0">
            <w:pPr>
              <w:spacing w:line="240" w:lineRule="auto"/>
              <w:ind w:firstLine="0"/>
              <w:jc w:val="left"/>
              <w:rPr>
                <w:rFonts w:eastAsia="MS Mincho"/>
                <w:sz w:val="18"/>
                <w:szCs w:val="18"/>
              </w:rPr>
            </w:pPr>
            <w:r w:rsidRPr="00EE042B">
              <w:rPr>
                <w:rFonts w:eastAsia="MS Mincho"/>
                <w:sz w:val="18"/>
                <w:szCs w:val="18"/>
              </w:rPr>
              <w:t xml:space="preserve">- по Российской Федерации, субъектам Российской Федерации 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15FA0" w14:textId="77777777" w:rsidR="00A12EA0" w:rsidRPr="00EE042B" w:rsidRDefault="00A12EA0" w:rsidP="00A12EA0">
            <w:pPr>
              <w:pStyle w:val="19"/>
              <w:rPr>
                <w:rFonts w:ascii="Times New Roman" w:eastAsia="MS Mincho" w:hAnsi="Times New Roman"/>
                <w:sz w:val="18"/>
                <w:szCs w:val="18"/>
                <w:lang w:val="ru-RU"/>
              </w:rPr>
            </w:pPr>
            <w:r w:rsidRPr="00EE042B">
              <w:rPr>
                <w:rFonts w:ascii="Times New Roman" w:eastAsia="MS Mincho" w:hAnsi="Times New Roman"/>
                <w:sz w:val="18"/>
                <w:szCs w:val="18"/>
                <w:lang w:val="ru-RU"/>
              </w:rPr>
              <w:t>тысяча рублей</w:t>
            </w:r>
          </w:p>
          <w:p w14:paraId="733E87BD" w14:textId="77777777" w:rsidR="00A12EA0" w:rsidRPr="00EE042B" w:rsidRDefault="00A12EA0" w:rsidP="00A12EA0">
            <w:pPr>
              <w:pStyle w:val="19"/>
              <w:rPr>
                <w:rFonts w:ascii="Times New Roman" w:eastAsia="MS Mincho" w:hAnsi="Times New Roman"/>
                <w:sz w:val="18"/>
                <w:szCs w:val="18"/>
                <w:lang w:val="ru-RU"/>
              </w:rPr>
            </w:pPr>
            <w:r w:rsidRPr="00EE042B">
              <w:rPr>
                <w:rFonts w:ascii="Times New Roman" w:eastAsia="MS Mincho" w:hAnsi="Times New Roman"/>
                <w:sz w:val="18"/>
                <w:szCs w:val="18"/>
                <w:lang w:val="ru-RU"/>
              </w:rPr>
              <w:t>(384),</w:t>
            </w:r>
          </w:p>
          <w:p w14:paraId="40EA5F5C" w14:textId="77777777" w:rsidR="00A12EA0" w:rsidRPr="00EE042B" w:rsidRDefault="00A12EA0" w:rsidP="00A12EA0">
            <w:pPr>
              <w:pStyle w:val="19"/>
              <w:rPr>
                <w:rFonts w:ascii="Times New Roman" w:eastAsia="MS Mincho" w:hAnsi="Times New Roman"/>
                <w:sz w:val="18"/>
                <w:szCs w:val="18"/>
                <w:lang w:val="ru-RU"/>
              </w:rPr>
            </w:pPr>
            <w:r w:rsidRPr="00EE042B">
              <w:rPr>
                <w:rFonts w:ascii="Times New Roman" w:eastAsia="MS Mincho" w:hAnsi="Times New Roman"/>
                <w:sz w:val="18"/>
                <w:szCs w:val="18"/>
                <w:lang w:val="ru-RU"/>
              </w:rPr>
              <w:t>процент</w:t>
            </w:r>
          </w:p>
          <w:p w14:paraId="7A593671" w14:textId="77777777" w:rsidR="00A12EA0" w:rsidRPr="00EE042B" w:rsidRDefault="00A12EA0" w:rsidP="00A12EA0">
            <w:pPr>
              <w:pStyle w:val="19"/>
              <w:rPr>
                <w:rFonts w:ascii="Times New Roman" w:eastAsia="MS Mincho" w:hAnsi="Times New Roman"/>
                <w:sz w:val="18"/>
                <w:szCs w:val="18"/>
                <w:lang w:val="ru-RU"/>
              </w:rPr>
            </w:pPr>
            <w:r w:rsidRPr="00EE042B">
              <w:rPr>
                <w:rFonts w:ascii="Times New Roman" w:eastAsia="MS Mincho" w:hAnsi="Times New Roman"/>
                <w:sz w:val="18"/>
                <w:szCs w:val="18"/>
                <w:lang w:val="ru-RU"/>
              </w:rPr>
              <w:t>(744)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A8E14" w14:textId="77777777" w:rsidR="00A12EA0" w:rsidRPr="00EE042B" w:rsidRDefault="00A12EA0" w:rsidP="00A12EA0">
            <w:pPr>
              <w:pStyle w:val="19"/>
              <w:rPr>
                <w:rFonts w:ascii="Times New Roman" w:eastAsia="MS Mincho" w:hAnsi="Times New Roman"/>
                <w:sz w:val="18"/>
                <w:szCs w:val="18"/>
                <w:lang w:val="ru-RU"/>
              </w:rPr>
            </w:pPr>
            <w:r w:rsidRPr="00EE042B">
              <w:rPr>
                <w:rFonts w:ascii="Times New Roman" w:eastAsia="MS Mincho" w:hAnsi="Times New Roman"/>
                <w:sz w:val="18"/>
                <w:szCs w:val="18"/>
                <w:lang w:val="ru-RU"/>
              </w:rPr>
              <w:t>12</w:t>
            </w:r>
          </w:p>
        </w:tc>
      </w:tr>
      <w:tr w:rsidR="00A61A4E" w:rsidRPr="00EE042B" w14:paraId="71E84EE0" w14:textId="77777777" w:rsidTr="00EC0D10">
        <w:trPr>
          <w:trHeight w:val="352"/>
        </w:trPr>
        <w:tc>
          <w:tcPr>
            <w:tcW w:w="1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71BE72" w14:textId="77777777" w:rsidR="00A12EA0" w:rsidRPr="00EE042B" w:rsidRDefault="00A12EA0" w:rsidP="00A12EA0">
            <w:pPr>
              <w:pStyle w:val="19"/>
              <w:rPr>
                <w:rFonts w:ascii="Times New Roman" w:eastAsia="MS Mincho" w:hAnsi="Times New Roman"/>
                <w:sz w:val="18"/>
                <w:szCs w:val="18"/>
                <w:lang w:val="ru-RU"/>
              </w:rPr>
            </w:pPr>
            <w:r w:rsidRPr="00EE042B">
              <w:rPr>
                <w:rFonts w:ascii="Times New Roman" w:eastAsia="MS Mincho" w:hAnsi="Times New Roman"/>
                <w:sz w:val="18"/>
                <w:szCs w:val="18"/>
                <w:lang w:val="ru-RU"/>
              </w:rPr>
              <w:t>29</w:t>
            </w: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A40BE3" w14:textId="77777777" w:rsidR="00A12EA0" w:rsidRPr="00EE042B" w:rsidRDefault="00A12EA0" w:rsidP="00A12EA0">
            <w:pPr>
              <w:pStyle w:val="19"/>
              <w:rPr>
                <w:rFonts w:ascii="Times New Roman" w:eastAsia="MS Mincho" w:hAnsi="Times New Roman"/>
                <w:sz w:val="18"/>
                <w:szCs w:val="18"/>
                <w:lang w:val="ru-RU"/>
              </w:rPr>
            </w:pPr>
            <w:r w:rsidRPr="00EE042B">
              <w:rPr>
                <w:rFonts w:ascii="Times New Roman" w:eastAsia="MS Mincho" w:hAnsi="Times New Roman"/>
                <w:sz w:val="18"/>
                <w:szCs w:val="18"/>
                <w:lang w:val="ru-RU"/>
              </w:rPr>
              <w:t>2211110010004</w:t>
            </w:r>
          </w:p>
        </w:tc>
        <w:tc>
          <w:tcPr>
            <w:tcW w:w="883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68A93B" w14:textId="77777777" w:rsidR="00A12EA0" w:rsidRPr="00EE042B" w:rsidRDefault="00A12EA0" w:rsidP="00A12EA0">
            <w:pPr>
              <w:pStyle w:val="19"/>
              <w:rPr>
                <w:rFonts w:ascii="Times New Roman" w:eastAsia="MS Mincho" w:hAnsi="Times New Roman"/>
                <w:sz w:val="18"/>
                <w:szCs w:val="18"/>
                <w:lang w:val="ru-RU"/>
              </w:rPr>
            </w:pPr>
            <w:r w:rsidRPr="00EE042B">
              <w:rPr>
                <w:rFonts w:ascii="Times New Roman" w:eastAsia="MS Mincho" w:hAnsi="Times New Roman"/>
                <w:sz w:val="18"/>
                <w:szCs w:val="18"/>
                <w:lang w:val="ru-RU"/>
              </w:rPr>
              <w:t>Средняя оплата труда по децильным группам работников</w:t>
            </w:r>
          </w:p>
        </w:tc>
        <w:tc>
          <w:tcPr>
            <w:tcW w:w="62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393104E4" w14:textId="77777777" w:rsidR="00A12EA0" w:rsidRPr="00EE042B" w:rsidRDefault="00A12EA0" w:rsidP="00A12EA0">
            <w:pPr>
              <w:pStyle w:val="1a"/>
              <w:rPr>
                <w:rFonts w:ascii="Times New Roman" w:eastAsia="MS Mincho" w:hAnsi="Times New Roman"/>
                <w:sz w:val="18"/>
                <w:szCs w:val="18"/>
                <w:lang w:val="ru-RU"/>
              </w:rPr>
            </w:pPr>
            <w:r w:rsidRPr="00EE042B">
              <w:rPr>
                <w:rFonts w:ascii="Times New Roman" w:eastAsia="MS Mincho" w:hAnsi="Times New Roman"/>
                <w:sz w:val="18"/>
                <w:szCs w:val="18"/>
                <w:lang w:val="ru-RU"/>
              </w:rPr>
              <w:t>Годовая</w:t>
            </w:r>
          </w:p>
          <w:p w14:paraId="28956B1B" w14:textId="77777777" w:rsidR="00A12EA0" w:rsidRPr="00EE042B" w:rsidRDefault="00A12EA0" w:rsidP="00A12EA0">
            <w:pPr>
              <w:pStyle w:val="1a"/>
              <w:rPr>
                <w:rFonts w:ascii="Times New Roman" w:eastAsia="MS Mincho" w:hAnsi="Times New Roman"/>
                <w:sz w:val="18"/>
                <w:szCs w:val="18"/>
                <w:lang w:val="ru-RU"/>
              </w:rPr>
            </w:pPr>
            <w:r w:rsidRPr="00EE042B">
              <w:rPr>
                <w:rFonts w:ascii="Times New Roman" w:eastAsia="MS Mincho" w:hAnsi="Times New Roman"/>
                <w:sz w:val="18"/>
                <w:szCs w:val="18"/>
                <w:lang w:val="ru-RU"/>
              </w:rPr>
              <w:t>(за отчётный год)</w:t>
            </w:r>
          </w:p>
        </w:tc>
        <w:tc>
          <w:tcPr>
            <w:tcW w:w="2099" w:type="pct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073AC134" w14:textId="384024B7" w:rsidR="00A12EA0" w:rsidRPr="00EE042B" w:rsidRDefault="00A12EA0" w:rsidP="00A12EA0">
            <w:pPr>
              <w:spacing w:line="240" w:lineRule="auto"/>
              <w:ind w:firstLine="0"/>
              <w:jc w:val="left"/>
              <w:rPr>
                <w:rFonts w:eastAsia="MS Mincho"/>
                <w:sz w:val="18"/>
                <w:szCs w:val="18"/>
              </w:rPr>
            </w:pPr>
            <w:r w:rsidRPr="00EE042B">
              <w:rPr>
                <w:rFonts w:eastAsia="MS Mincho"/>
                <w:sz w:val="18"/>
                <w:szCs w:val="18"/>
              </w:rPr>
              <w:t xml:space="preserve">- по Российской Федерации, субъектам Российской Федерации </w:t>
            </w:r>
          </w:p>
          <w:p w14:paraId="7412ABEC" w14:textId="77777777" w:rsidR="00A12EA0" w:rsidRPr="00EE042B" w:rsidRDefault="00A12EA0" w:rsidP="00A12EA0">
            <w:pPr>
              <w:spacing w:line="240" w:lineRule="auto"/>
              <w:ind w:firstLine="0"/>
              <w:jc w:val="left"/>
              <w:rPr>
                <w:rFonts w:eastAsia="MS Mincho"/>
                <w:sz w:val="18"/>
                <w:szCs w:val="18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A7A3E" w14:textId="77777777" w:rsidR="00A12EA0" w:rsidRPr="00EE042B" w:rsidRDefault="00A12EA0" w:rsidP="00A12EA0">
            <w:pPr>
              <w:pStyle w:val="19"/>
              <w:rPr>
                <w:rFonts w:ascii="Times New Roman" w:eastAsia="MS Mincho" w:hAnsi="Times New Roman"/>
                <w:sz w:val="18"/>
                <w:szCs w:val="18"/>
                <w:lang w:val="ru-RU"/>
              </w:rPr>
            </w:pPr>
            <w:r w:rsidRPr="00EE042B">
              <w:rPr>
                <w:rFonts w:ascii="Times New Roman" w:eastAsia="MS Mincho" w:hAnsi="Times New Roman"/>
                <w:sz w:val="18"/>
                <w:szCs w:val="18"/>
                <w:lang w:val="ru-RU"/>
              </w:rPr>
              <w:t xml:space="preserve">рубль </w:t>
            </w:r>
          </w:p>
          <w:p w14:paraId="29105997" w14:textId="77777777" w:rsidR="00A12EA0" w:rsidRPr="00EE042B" w:rsidRDefault="00A12EA0" w:rsidP="00A12EA0">
            <w:pPr>
              <w:pStyle w:val="19"/>
              <w:rPr>
                <w:rFonts w:ascii="Times New Roman" w:eastAsia="MS Mincho" w:hAnsi="Times New Roman"/>
                <w:sz w:val="18"/>
                <w:szCs w:val="18"/>
                <w:lang w:val="ru-RU"/>
              </w:rPr>
            </w:pPr>
            <w:r w:rsidRPr="00EE042B">
              <w:rPr>
                <w:rFonts w:ascii="Times New Roman" w:eastAsia="MS Mincho" w:hAnsi="Times New Roman"/>
                <w:sz w:val="18"/>
                <w:szCs w:val="18"/>
                <w:lang w:val="ru-RU"/>
              </w:rPr>
              <w:t>(383)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9D11E" w14:textId="77777777" w:rsidR="00A12EA0" w:rsidRPr="00EE042B" w:rsidRDefault="00A12EA0" w:rsidP="00A12EA0">
            <w:pPr>
              <w:pStyle w:val="19"/>
              <w:rPr>
                <w:rFonts w:ascii="Times New Roman" w:eastAsia="MS Mincho" w:hAnsi="Times New Roman"/>
                <w:sz w:val="18"/>
                <w:szCs w:val="18"/>
                <w:lang w:val="ru-RU"/>
              </w:rPr>
            </w:pPr>
            <w:r w:rsidRPr="00EE042B">
              <w:rPr>
                <w:rFonts w:ascii="Times New Roman" w:eastAsia="MS Mincho" w:hAnsi="Times New Roman"/>
                <w:sz w:val="18"/>
                <w:szCs w:val="18"/>
                <w:lang w:val="ru-RU"/>
              </w:rPr>
              <w:t>6</w:t>
            </w:r>
          </w:p>
        </w:tc>
      </w:tr>
      <w:tr w:rsidR="00A61A4E" w:rsidRPr="00EE042B" w14:paraId="4EB3EDAC" w14:textId="77777777" w:rsidTr="00EC0D10">
        <w:trPr>
          <w:trHeight w:val="352"/>
        </w:trPr>
        <w:tc>
          <w:tcPr>
            <w:tcW w:w="1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26E5A0" w14:textId="77777777" w:rsidR="00A12EA0" w:rsidRPr="00EE042B" w:rsidRDefault="00A12EA0" w:rsidP="00A12EA0">
            <w:pPr>
              <w:pStyle w:val="19"/>
              <w:rPr>
                <w:rFonts w:ascii="Times New Roman" w:eastAsia="MS Mincho" w:hAnsi="Times New Roman"/>
                <w:sz w:val="18"/>
                <w:szCs w:val="18"/>
                <w:lang w:val="ru-RU"/>
              </w:rPr>
            </w:pPr>
            <w:r w:rsidRPr="00EE042B">
              <w:rPr>
                <w:rFonts w:ascii="Times New Roman" w:eastAsia="MS Mincho" w:hAnsi="Times New Roman"/>
                <w:sz w:val="18"/>
                <w:szCs w:val="18"/>
                <w:lang w:val="ru-RU"/>
              </w:rPr>
              <w:t>30</w:t>
            </w: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442DE1" w14:textId="77777777" w:rsidR="00A12EA0" w:rsidRPr="00EE042B" w:rsidRDefault="00A12EA0" w:rsidP="00A12EA0">
            <w:pPr>
              <w:pStyle w:val="19"/>
              <w:rPr>
                <w:rFonts w:ascii="Times New Roman" w:eastAsia="MS Mincho" w:hAnsi="Times New Roman"/>
                <w:sz w:val="18"/>
                <w:szCs w:val="18"/>
                <w:lang w:val="ru-RU"/>
              </w:rPr>
            </w:pPr>
            <w:r w:rsidRPr="00EE042B">
              <w:rPr>
                <w:rFonts w:ascii="Times New Roman" w:eastAsia="MS Mincho" w:hAnsi="Times New Roman"/>
                <w:sz w:val="18"/>
                <w:szCs w:val="18"/>
                <w:lang w:val="ru-RU"/>
              </w:rPr>
              <w:t>2211110030018</w:t>
            </w:r>
          </w:p>
        </w:tc>
        <w:tc>
          <w:tcPr>
            <w:tcW w:w="883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A0C2DD" w14:textId="77777777" w:rsidR="00A12EA0" w:rsidRPr="00EE042B" w:rsidRDefault="00A12EA0" w:rsidP="00A12EA0">
            <w:pPr>
              <w:pStyle w:val="19"/>
              <w:rPr>
                <w:rFonts w:ascii="Times New Roman" w:eastAsia="MS Mincho" w:hAnsi="Times New Roman"/>
                <w:sz w:val="18"/>
                <w:szCs w:val="18"/>
                <w:lang w:val="ru-RU"/>
              </w:rPr>
            </w:pPr>
            <w:r w:rsidRPr="00EE042B">
              <w:rPr>
                <w:rFonts w:ascii="Times New Roman" w:eastAsia="MS Mincho" w:hAnsi="Times New Roman"/>
                <w:sz w:val="18"/>
                <w:szCs w:val="18"/>
                <w:lang w:val="ru-RU"/>
              </w:rPr>
              <w:t>Коэффициент дифференциации по средней оплате труда (коэффициент фондов)</w:t>
            </w:r>
          </w:p>
        </w:tc>
        <w:tc>
          <w:tcPr>
            <w:tcW w:w="62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7B6085FA" w14:textId="77777777" w:rsidR="00A12EA0" w:rsidRPr="00EE042B" w:rsidRDefault="00A12EA0" w:rsidP="00A12EA0">
            <w:pPr>
              <w:pStyle w:val="1a"/>
              <w:rPr>
                <w:rFonts w:ascii="Times New Roman" w:eastAsia="MS Mincho" w:hAnsi="Times New Roman"/>
                <w:sz w:val="18"/>
                <w:szCs w:val="18"/>
                <w:lang w:val="ru-RU"/>
              </w:rPr>
            </w:pPr>
            <w:r w:rsidRPr="00EE042B">
              <w:rPr>
                <w:rFonts w:ascii="Times New Roman" w:eastAsia="MS Mincho" w:hAnsi="Times New Roman"/>
                <w:sz w:val="18"/>
                <w:szCs w:val="18"/>
                <w:lang w:val="ru-RU"/>
              </w:rPr>
              <w:t>Годовая</w:t>
            </w:r>
          </w:p>
          <w:p w14:paraId="4100C507" w14:textId="77777777" w:rsidR="00A12EA0" w:rsidRPr="00EE042B" w:rsidRDefault="00A12EA0" w:rsidP="00A12EA0">
            <w:pPr>
              <w:pStyle w:val="1a"/>
              <w:rPr>
                <w:rFonts w:ascii="Times New Roman" w:eastAsia="MS Mincho" w:hAnsi="Times New Roman"/>
                <w:sz w:val="18"/>
                <w:szCs w:val="18"/>
                <w:lang w:val="ru-RU"/>
              </w:rPr>
            </w:pPr>
            <w:r w:rsidRPr="00EE042B">
              <w:rPr>
                <w:rFonts w:ascii="Times New Roman" w:eastAsia="MS Mincho" w:hAnsi="Times New Roman"/>
                <w:sz w:val="18"/>
                <w:szCs w:val="18"/>
                <w:lang w:val="ru-RU"/>
              </w:rPr>
              <w:t>(за отчётный год)</w:t>
            </w:r>
          </w:p>
        </w:tc>
        <w:tc>
          <w:tcPr>
            <w:tcW w:w="2099" w:type="pct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55936519" w14:textId="797F3FC9" w:rsidR="00A12EA0" w:rsidRPr="00EE042B" w:rsidRDefault="00A12EA0" w:rsidP="00A12EA0">
            <w:pPr>
              <w:spacing w:line="240" w:lineRule="auto"/>
              <w:ind w:firstLine="0"/>
              <w:jc w:val="left"/>
              <w:rPr>
                <w:rFonts w:eastAsia="MS Mincho"/>
                <w:sz w:val="18"/>
                <w:szCs w:val="18"/>
              </w:rPr>
            </w:pPr>
            <w:r w:rsidRPr="00EE042B">
              <w:rPr>
                <w:rFonts w:eastAsia="MS Mincho"/>
                <w:sz w:val="18"/>
                <w:szCs w:val="18"/>
              </w:rPr>
              <w:t>- по Российской Федерации, субъектам Российской Федерации</w:t>
            </w:r>
          </w:p>
          <w:p w14:paraId="129A5BD5" w14:textId="77777777" w:rsidR="00A12EA0" w:rsidRPr="00EE042B" w:rsidRDefault="00A12EA0" w:rsidP="00A12EA0">
            <w:pPr>
              <w:spacing w:line="240" w:lineRule="auto"/>
              <w:ind w:firstLine="0"/>
              <w:jc w:val="left"/>
              <w:rPr>
                <w:rFonts w:eastAsia="MS Mincho"/>
                <w:sz w:val="18"/>
                <w:szCs w:val="18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1B57F" w14:textId="77777777" w:rsidR="00A12EA0" w:rsidRPr="00EE042B" w:rsidRDefault="00A12EA0" w:rsidP="00A12EA0">
            <w:pPr>
              <w:pStyle w:val="19"/>
              <w:rPr>
                <w:rFonts w:ascii="Times New Roman" w:eastAsia="MS Mincho" w:hAnsi="Times New Roman"/>
                <w:sz w:val="18"/>
                <w:szCs w:val="18"/>
                <w:lang w:val="ru-RU"/>
              </w:rPr>
            </w:pPr>
            <w:r w:rsidRPr="00EE042B">
              <w:rPr>
                <w:rFonts w:ascii="Times New Roman" w:eastAsia="MS Mincho" w:hAnsi="Times New Roman"/>
                <w:sz w:val="18"/>
                <w:szCs w:val="18"/>
                <w:lang w:val="ru-RU"/>
              </w:rPr>
              <w:t>-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CAF0B" w14:textId="77777777" w:rsidR="00A12EA0" w:rsidRPr="00EE042B" w:rsidRDefault="00A12EA0" w:rsidP="00A12EA0">
            <w:pPr>
              <w:pStyle w:val="19"/>
              <w:rPr>
                <w:rFonts w:ascii="Times New Roman" w:eastAsia="MS Mincho" w:hAnsi="Times New Roman"/>
                <w:sz w:val="18"/>
                <w:szCs w:val="18"/>
                <w:lang w:val="ru-RU"/>
              </w:rPr>
            </w:pPr>
            <w:r w:rsidRPr="00EE042B">
              <w:rPr>
                <w:rFonts w:ascii="Times New Roman" w:eastAsia="MS Mincho" w:hAnsi="Times New Roman"/>
                <w:sz w:val="18"/>
                <w:szCs w:val="18"/>
                <w:lang w:val="ru-RU"/>
              </w:rPr>
              <w:t>3</w:t>
            </w:r>
          </w:p>
        </w:tc>
      </w:tr>
      <w:tr w:rsidR="00A61A4E" w:rsidRPr="00EE042B" w14:paraId="47F3B390" w14:textId="77777777" w:rsidTr="00EC0D10">
        <w:trPr>
          <w:trHeight w:val="352"/>
        </w:trPr>
        <w:tc>
          <w:tcPr>
            <w:tcW w:w="1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B1AD8F" w14:textId="77777777" w:rsidR="00A12EA0" w:rsidRPr="00EE042B" w:rsidRDefault="00A12EA0" w:rsidP="00A12EA0">
            <w:pPr>
              <w:pStyle w:val="19"/>
              <w:rPr>
                <w:rFonts w:ascii="Times New Roman" w:eastAsia="MS Mincho" w:hAnsi="Times New Roman"/>
                <w:sz w:val="18"/>
                <w:szCs w:val="18"/>
                <w:lang w:val="ru-RU"/>
              </w:rPr>
            </w:pPr>
            <w:r w:rsidRPr="00EE042B">
              <w:rPr>
                <w:rFonts w:ascii="Times New Roman" w:eastAsia="MS Mincho" w:hAnsi="Times New Roman"/>
                <w:sz w:val="18"/>
                <w:szCs w:val="18"/>
                <w:lang w:val="ru-RU"/>
              </w:rPr>
              <w:t>31</w:t>
            </w: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5C2B21" w14:textId="77777777" w:rsidR="00A12EA0" w:rsidRPr="00EE042B" w:rsidRDefault="00A12EA0" w:rsidP="00A12EA0">
            <w:pPr>
              <w:pStyle w:val="19"/>
              <w:rPr>
                <w:rFonts w:ascii="Times New Roman" w:eastAsia="MS Mincho" w:hAnsi="Times New Roman"/>
                <w:sz w:val="18"/>
                <w:szCs w:val="18"/>
                <w:lang w:val="ru-RU"/>
              </w:rPr>
            </w:pPr>
            <w:r w:rsidRPr="00EE042B">
              <w:rPr>
                <w:rFonts w:ascii="Times New Roman" w:eastAsia="MS Mincho" w:hAnsi="Times New Roman"/>
                <w:sz w:val="18"/>
                <w:szCs w:val="18"/>
                <w:lang w:val="ru-RU"/>
              </w:rPr>
              <w:t>2211110030017</w:t>
            </w:r>
          </w:p>
        </w:tc>
        <w:tc>
          <w:tcPr>
            <w:tcW w:w="883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EF6535" w14:textId="77777777" w:rsidR="00A12EA0" w:rsidRPr="00EE042B" w:rsidRDefault="00A12EA0" w:rsidP="00A12EA0">
            <w:pPr>
              <w:pStyle w:val="19"/>
              <w:rPr>
                <w:rFonts w:ascii="Times New Roman" w:eastAsia="MS Mincho" w:hAnsi="Times New Roman"/>
                <w:sz w:val="18"/>
                <w:szCs w:val="18"/>
                <w:lang w:val="ru-RU"/>
              </w:rPr>
            </w:pPr>
            <w:r w:rsidRPr="00EE042B">
              <w:rPr>
                <w:rFonts w:ascii="Times New Roman" w:eastAsia="MS Mincho" w:hAnsi="Times New Roman"/>
                <w:sz w:val="18"/>
                <w:szCs w:val="18"/>
                <w:lang w:val="ru-RU"/>
              </w:rPr>
              <w:t>Децильный коэффициент дифференциации</w:t>
            </w:r>
          </w:p>
        </w:tc>
        <w:tc>
          <w:tcPr>
            <w:tcW w:w="62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530A8263" w14:textId="77777777" w:rsidR="00A12EA0" w:rsidRPr="00EE042B" w:rsidRDefault="00A12EA0" w:rsidP="00A12EA0">
            <w:pPr>
              <w:pStyle w:val="1a"/>
              <w:rPr>
                <w:rFonts w:ascii="Times New Roman" w:eastAsia="MS Mincho" w:hAnsi="Times New Roman"/>
                <w:sz w:val="18"/>
                <w:szCs w:val="18"/>
                <w:lang w:val="ru-RU"/>
              </w:rPr>
            </w:pPr>
            <w:r w:rsidRPr="00EE042B">
              <w:rPr>
                <w:rFonts w:ascii="Times New Roman" w:eastAsia="MS Mincho" w:hAnsi="Times New Roman"/>
                <w:sz w:val="18"/>
                <w:szCs w:val="18"/>
                <w:lang w:val="ru-RU"/>
              </w:rPr>
              <w:t>Годовая</w:t>
            </w:r>
          </w:p>
          <w:p w14:paraId="5538EB87" w14:textId="77777777" w:rsidR="00A12EA0" w:rsidRPr="00EE042B" w:rsidRDefault="00A12EA0" w:rsidP="00A12EA0">
            <w:pPr>
              <w:pStyle w:val="1a"/>
              <w:rPr>
                <w:rFonts w:ascii="Times New Roman" w:eastAsia="MS Mincho" w:hAnsi="Times New Roman"/>
                <w:sz w:val="18"/>
                <w:szCs w:val="18"/>
                <w:lang w:val="ru-RU"/>
              </w:rPr>
            </w:pPr>
            <w:r w:rsidRPr="00EE042B">
              <w:rPr>
                <w:rFonts w:ascii="Times New Roman" w:eastAsia="MS Mincho" w:hAnsi="Times New Roman"/>
                <w:sz w:val="18"/>
                <w:szCs w:val="18"/>
                <w:lang w:val="ru-RU"/>
              </w:rPr>
              <w:t>(за отчётный год)</w:t>
            </w:r>
          </w:p>
        </w:tc>
        <w:tc>
          <w:tcPr>
            <w:tcW w:w="2099" w:type="pct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03B0728A" w14:textId="6C4CF20D" w:rsidR="00A12EA0" w:rsidRPr="00EE042B" w:rsidRDefault="00A12EA0" w:rsidP="00A12EA0">
            <w:pPr>
              <w:spacing w:line="240" w:lineRule="auto"/>
              <w:ind w:firstLine="0"/>
              <w:jc w:val="left"/>
              <w:rPr>
                <w:rFonts w:eastAsia="MS Mincho"/>
                <w:sz w:val="18"/>
                <w:szCs w:val="18"/>
              </w:rPr>
            </w:pPr>
            <w:r w:rsidRPr="00EE042B">
              <w:rPr>
                <w:rFonts w:eastAsia="MS Mincho"/>
                <w:sz w:val="18"/>
                <w:szCs w:val="18"/>
              </w:rPr>
              <w:t xml:space="preserve">- по Российской Федерации, субъектам Российской Федерации </w:t>
            </w:r>
          </w:p>
          <w:p w14:paraId="2326B91A" w14:textId="77777777" w:rsidR="00A12EA0" w:rsidRPr="00EE042B" w:rsidRDefault="00A12EA0" w:rsidP="00A12EA0">
            <w:pPr>
              <w:spacing w:line="240" w:lineRule="auto"/>
              <w:ind w:firstLine="0"/>
              <w:jc w:val="left"/>
              <w:rPr>
                <w:rFonts w:eastAsia="MS Mincho"/>
                <w:sz w:val="18"/>
                <w:szCs w:val="18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7F14A" w14:textId="77777777" w:rsidR="00A12EA0" w:rsidRPr="00EE042B" w:rsidRDefault="00A12EA0" w:rsidP="00A12EA0">
            <w:pPr>
              <w:pStyle w:val="19"/>
              <w:rPr>
                <w:rFonts w:ascii="Times New Roman" w:eastAsia="MS Mincho" w:hAnsi="Times New Roman"/>
                <w:sz w:val="18"/>
                <w:szCs w:val="18"/>
                <w:lang w:val="ru-RU"/>
              </w:rPr>
            </w:pPr>
            <w:r w:rsidRPr="00EE042B">
              <w:rPr>
                <w:rFonts w:ascii="Times New Roman" w:eastAsia="MS Mincho" w:hAnsi="Times New Roman"/>
                <w:sz w:val="18"/>
                <w:szCs w:val="18"/>
                <w:lang w:val="ru-RU"/>
              </w:rPr>
              <w:t>-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06B5E" w14:textId="77777777" w:rsidR="00A12EA0" w:rsidRPr="00EE042B" w:rsidRDefault="00A12EA0" w:rsidP="00A12EA0">
            <w:pPr>
              <w:pStyle w:val="19"/>
              <w:rPr>
                <w:rFonts w:ascii="Times New Roman" w:eastAsia="MS Mincho" w:hAnsi="Times New Roman"/>
                <w:sz w:val="18"/>
                <w:szCs w:val="18"/>
                <w:lang w:val="ru-RU"/>
              </w:rPr>
            </w:pPr>
            <w:r w:rsidRPr="00EE042B">
              <w:rPr>
                <w:rFonts w:ascii="Times New Roman" w:eastAsia="MS Mincho" w:hAnsi="Times New Roman"/>
                <w:sz w:val="18"/>
                <w:szCs w:val="18"/>
                <w:lang w:val="ru-RU"/>
              </w:rPr>
              <w:t>3</w:t>
            </w:r>
          </w:p>
        </w:tc>
      </w:tr>
      <w:tr w:rsidR="00A61A4E" w:rsidRPr="00EE042B" w14:paraId="6833537D" w14:textId="77777777" w:rsidTr="00EC0D10">
        <w:trPr>
          <w:trHeight w:val="352"/>
        </w:trPr>
        <w:tc>
          <w:tcPr>
            <w:tcW w:w="1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3C80EA" w14:textId="77777777" w:rsidR="00A12EA0" w:rsidRPr="00EE042B" w:rsidRDefault="00A12EA0" w:rsidP="00A12EA0">
            <w:pPr>
              <w:pStyle w:val="19"/>
              <w:rPr>
                <w:rFonts w:ascii="Times New Roman" w:eastAsia="MS Mincho" w:hAnsi="Times New Roman"/>
                <w:sz w:val="18"/>
                <w:szCs w:val="18"/>
                <w:lang w:val="ru-RU"/>
              </w:rPr>
            </w:pPr>
            <w:r w:rsidRPr="00EE042B">
              <w:rPr>
                <w:rFonts w:ascii="Times New Roman" w:eastAsia="MS Mincho" w:hAnsi="Times New Roman"/>
                <w:sz w:val="18"/>
                <w:szCs w:val="18"/>
                <w:lang w:val="ru-RU"/>
              </w:rPr>
              <w:t>32</w:t>
            </w: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2A768A" w14:textId="77777777" w:rsidR="00A12EA0" w:rsidRPr="00EE042B" w:rsidRDefault="00A12EA0" w:rsidP="00A12EA0">
            <w:pPr>
              <w:pStyle w:val="19"/>
              <w:rPr>
                <w:rFonts w:ascii="Times New Roman" w:eastAsia="MS Mincho" w:hAnsi="Times New Roman"/>
                <w:sz w:val="18"/>
                <w:szCs w:val="18"/>
                <w:lang w:val="ru-RU"/>
              </w:rPr>
            </w:pPr>
            <w:r w:rsidRPr="00EE042B">
              <w:rPr>
                <w:rFonts w:ascii="Times New Roman" w:eastAsia="MS Mincho" w:hAnsi="Times New Roman"/>
                <w:sz w:val="18"/>
                <w:szCs w:val="18"/>
                <w:lang w:val="ru-RU"/>
              </w:rPr>
              <w:t>2211110030021</w:t>
            </w:r>
          </w:p>
        </w:tc>
        <w:tc>
          <w:tcPr>
            <w:tcW w:w="883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124467" w14:textId="77777777" w:rsidR="00A12EA0" w:rsidRPr="00EE042B" w:rsidRDefault="00A12EA0" w:rsidP="00A12EA0">
            <w:pPr>
              <w:pStyle w:val="19"/>
              <w:rPr>
                <w:rFonts w:ascii="Times New Roman" w:eastAsia="MS Mincho" w:hAnsi="Times New Roman"/>
                <w:sz w:val="18"/>
                <w:szCs w:val="18"/>
                <w:lang w:val="ru-RU"/>
              </w:rPr>
            </w:pPr>
            <w:r w:rsidRPr="00EE042B">
              <w:rPr>
                <w:rFonts w:ascii="Times New Roman" w:eastAsia="MS Mincho" w:hAnsi="Times New Roman"/>
                <w:sz w:val="18"/>
                <w:szCs w:val="18"/>
                <w:lang w:val="ru-RU"/>
              </w:rPr>
              <w:t>Коэффициент Джини</w:t>
            </w:r>
          </w:p>
          <w:p w14:paraId="12D70D12" w14:textId="77777777" w:rsidR="00A12EA0" w:rsidRPr="00EE042B" w:rsidRDefault="00A12EA0" w:rsidP="00A12EA0">
            <w:pPr>
              <w:spacing w:line="240" w:lineRule="auto"/>
              <w:jc w:val="left"/>
              <w:rPr>
                <w:rFonts w:eastAsia="MS Mincho"/>
                <w:sz w:val="18"/>
                <w:szCs w:val="18"/>
              </w:rPr>
            </w:pPr>
          </w:p>
          <w:p w14:paraId="5F1D2382" w14:textId="77777777" w:rsidR="00A12EA0" w:rsidRPr="00EE042B" w:rsidRDefault="00A12EA0" w:rsidP="00A12EA0">
            <w:pPr>
              <w:spacing w:line="240" w:lineRule="auto"/>
              <w:jc w:val="left"/>
              <w:rPr>
                <w:rFonts w:eastAsia="MS Mincho"/>
                <w:sz w:val="18"/>
                <w:szCs w:val="18"/>
              </w:rPr>
            </w:pPr>
          </w:p>
        </w:tc>
        <w:tc>
          <w:tcPr>
            <w:tcW w:w="62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7BE8265D" w14:textId="77777777" w:rsidR="00A12EA0" w:rsidRPr="00EE042B" w:rsidRDefault="00A12EA0" w:rsidP="00A12EA0">
            <w:pPr>
              <w:pStyle w:val="1a"/>
              <w:rPr>
                <w:rFonts w:ascii="Times New Roman" w:eastAsia="MS Mincho" w:hAnsi="Times New Roman"/>
                <w:sz w:val="18"/>
                <w:szCs w:val="18"/>
                <w:lang w:val="ru-RU"/>
              </w:rPr>
            </w:pPr>
            <w:r w:rsidRPr="00EE042B">
              <w:rPr>
                <w:rFonts w:ascii="Times New Roman" w:eastAsia="MS Mincho" w:hAnsi="Times New Roman"/>
                <w:sz w:val="18"/>
                <w:szCs w:val="18"/>
                <w:lang w:val="ru-RU"/>
              </w:rPr>
              <w:t>Годовая</w:t>
            </w:r>
          </w:p>
          <w:p w14:paraId="1414AC75" w14:textId="77777777" w:rsidR="00A12EA0" w:rsidRPr="00EE042B" w:rsidRDefault="00A12EA0" w:rsidP="00A12EA0">
            <w:pPr>
              <w:pStyle w:val="1a"/>
              <w:rPr>
                <w:rFonts w:ascii="Times New Roman" w:eastAsia="MS Mincho" w:hAnsi="Times New Roman"/>
                <w:sz w:val="18"/>
                <w:szCs w:val="18"/>
                <w:lang w:val="ru-RU"/>
              </w:rPr>
            </w:pPr>
            <w:r w:rsidRPr="00EE042B">
              <w:rPr>
                <w:rFonts w:ascii="Times New Roman" w:eastAsia="MS Mincho" w:hAnsi="Times New Roman"/>
                <w:sz w:val="18"/>
                <w:szCs w:val="18"/>
                <w:lang w:val="ru-RU"/>
              </w:rPr>
              <w:t>(за отчётный год)</w:t>
            </w:r>
          </w:p>
        </w:tc>
        <w:tc>
          <w:tcPr>
            <w:tcW w:w="2099" w:type="pct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7828C2EB" w14:textId="026EB542" w:rsidR="00A12EA0" w:rsidRPr="00EE042B" w:rsidRDefault="00A12EA0" w:rsidP="00A12EA0">
            <w:pPr>
              <w:spacing w:line="240" w:lineRule="auto"/>
              <w:ind w:firstLine="0"/>
              <w:jc w:val="left"/>
              <w:rPr>
                <w:rFonts w:eastAsia="MS Mincho"/>
                <w:sz w:val="18"/>
                <w:szCs w:val="18"/>
              </w:rPr>
            </w:pPr>
            <w:r w:rsidRPr="00EE042B">
              <w:rPr>
                <w:rFonts w:eastAsia="MS Mincho"/>
                <w:sz w:val="18"/>
                <w:szCs w:val="18"/>
              </w:rPr>
              <w:t xml:space="preserve">- по Российской Федерации, субъектам Российской Федерации </w:t>
            </w:r>
          </w:p>
          <w:p w14:paraId="4ECA96F9" w14:textId="77777777" w:rsidR="00A12EA0" w:rsidRPr="00EE042B" w:rsidRDefault="00A12EA0" w:rsidP="00A12EA0">
            <w:pPr>
              <w:spacing w:line="240" w:lineRule="auto"/>
              <w:ind w:firstLine="0"/>
              <w:jc w:val="left"/>
              <w:rPr>
                <w:rFonts w:eastAsia="MS Mincho"/>
                <w:sz w:val="18"/>
                <w:szCs w:val="18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EB3FC" w14:textId="77777777" w:rsidR="00A12EA0" w:rsidRPr="00EE042B" w:rsidRDefault="00A12EA0" w:rsidP="00A12EA0">
            <w:pPr>
              <w:pStyle w:val="19"/>
              <w:rPr>
                <w:rFonts w:ascii="Times New Roman" w:eastAsia="MS Mincho" w:hAnsi="Times New Roman"/>
                <w:sz w:val="18"/>
                <w:szCs w:val="18"/>
                <w:lang w:val="ru-RU"/>
              </w:rPr>
            </w:pPr>
            <w:r w:rsidRPr="00EE042B">
              <w:rPr>
                <w:rFonts w:ascii="Times New Roman" w:eastAsia="MS Mincho" w:hAnsi="Times New Roman"/>
                <w:sz w:val="18"/>
                <w:szCs w:val="18"/>
                <w:lang w:val="ru-RU"/>
              </w:rPr>
              <w:t>-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BA91B" w14:textId="77777777" w:rsidR="00A12EA0" w:rsidRPr="00EE042B" w:rsidRDefault="00A12EA0" w:rsidP="00A12EA0">
            <w:pPr>
              <w:pStyle w:val="19"/>
              <w:rPr>
                <w:rFonts w:ascii="Times New Roman" w:eastAsia="MS Mincho" w:hAnsi="Times New Roman"/>
                <w:sz w:val="18"/>
                <w:szCs w:val="18"/>
                <w:lang w:val="ru-RU"/>
              </w:rPr>
            </w:pPr>
            <w:r w:rsidRPr="00EE042B">
              <w:rPr>
                <w:rFonts w:ascii="Times New Roman" w:eastAsia="MS Mincho" w:hAnsi="Times New Roman"/>
                <w:sz w:val="18"/>
                <w:szCs w:val="18"/>
                <w:lang w:val="ru-RU"/>
              </w:rPr>
              <w:t>5</w:t>
            </w:r>
          </w:p>
        </w:tc>
      </w:tr>
      <w:tr w:rsidR="00A61A4E" w:rsidRPr="00EE042B" w14:paraId="02518AC9" w14:textId="77777777" w:rsidTr="00EC0D10">
        <w:trPr>
          <w:trHeight w:val="352"/>
        </w:trPr>
        <w:tc>
          <w:tcPr>
            <w:tcW w:w="1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16C4B8" w14:textId="77777777" w:rsidR="00A12EA0" w:rsidRPr="00EE042B" w:rsidRDefault="00A12EA0" w:rsidP="00A12EA0">
            <w:pPr>
              <w:pStyle w:val="19"/>
              <w:rPr>
                <w:rFonts w:ascii="Times New Roman" w:eastAsia="MS Mincho" w:hAnsi="Times New Roman"/>
                <w:sz w:val="18"/>
                <w:szCs w:val="18"/>
                <w:lang w:val="ru-RU"/>
              </w:rPr>
            </w:pPr>
            <w:r w:rsidRPr="00EE042B">
              <w:rPr>
                <w:rFonts w:ascii="Times New Roman" w:eastAsia="MS Mincho" w:hAnsi="Times New Roman"/>
                <w:sz w:val="18"/>
                <w:szCs w:val="18"/>
                <w:lang w:val="ru-RU"/>
              </w:rPr>
              <w:lastRenderedPageBreak/>
              <w:t>33</w:t>
            </w: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85864F" w14:textId="77777777" w:rsidR="00A12EA0" w:rsidRPr="00EE042B" w:rsidRDefault="00A12EA0" w:rsidP="00A12EA0">
            <w:pPr>
              <w:pStyle w:val="19"/>
              <w:rPr>
                <w:rFonts w:ascii="Times New Roman" w:eastAsia="MS Mincho" w:hAnsi="Times New Roman"/>
                <w:sz w:val="18"/>
                <w:szCs w:val="18"/>
                <w:lang w:val="ru-RU"/>
              </w:rPr>
            </w:pPr>
            <w:r w:rsidRPr="00EE042B">
              <w:rPr>
                <w:rFonts w:ascii="Times New Roman" w:eastAsia="MS Mincho" w:hAnsi="Times New Roman"/>
                <w:sz w:val="18"/>
                <w:szCs w:val="18"/>
                <w:lang w:val="ru-RU"/>
              </w:rPr>
              <w:t>2152320010004</w:t>
            </w:r>
          </w:p>
        </w:tc>
        <w:tc>
          <w:tcPr>
            <w:tcW w:w="883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7E58C5" w14:textId="77777777" w:rsidR="00A12EA0" w:rsidRPr="00EE042B" w:rsidRDefault="00A12EA0" w:rsidP="00A12EA0">
            <w:pPr>
              <w:pStyle w:val="19"/>
              <w:rPr>
                <w:rFonts w:ascii="Times New Roman" w:eastAsia="MS Mincho" w:hAnsi="Times New Roman"/>
                <w:sz w:val="18"/>
                <w:szCs w:val="18"/>
                <w:lang w:val="ru-RU"/>
              </w:rPr>
            </w:pPr>
            <w:r w:rsidRPr="00EE042B">
              <w:rPr>
                <w:rFonts w:ascii="Times New Roman" w:eastAsia="MS Mincho" w:hAnsi="Times New Roman"/>
                <w:sz w:val="18"/>
                <w:szCs w:val="18"/>
                <w:lang w:val="ru-RU"/>
              </w:rPr>
              <w:t>Общая сумма оплаты труда совместителей в эквиваленте полной занятости</w:t>
            </w:r>
          </w:p>
        </w:tc>
        <w:tc>
          <w:tcPr>
            <w:tcW w:w="62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1B204FC4" w14:textId="77777777" w:rsidR="00A12EA0" w:rsidRPr="00EE042B" w:rsidRDefault="00A12EA0" w:rsidP="00A12EA0">
            <w:pPr>
              <w:spacing w:line="240" w:lineRule="auto"/>
              <w:ind w:firstLine="68"/>
              <w:jc w:val="left"/>
              <w:rPr>
                <w:sz w:val="18"/>
                <w:szCs w:val="18"/>
              </w:rPr>
            </w:pPr>
            <w:r w:rsidRPr="00EE042B">
              <w:rPr>
                <w:rFonts w:eastAsia="MS Mincho"/>
                <w:sz w:val="18"/>
                <w:szCs w:val="18"/>
              </w:rPr>
              <w:t xml:space="preserve">Годовая </w:t>
            </w:r>
            <w:r w:rsidRPr="00EE042B">
              <w:rPr>
                <w:rFonts w:eastAsia="MS Mincho"/>
                <w:sz w:val="18"/>
                <w:szCs w:val="18"/>
              </w:rPr>
              <w:br/>
              <w:t>(поквартально, месяц)</w:t>
            </w:r>
          </w:p>
        </w:tc>
        <w:tc>
          <w:tcPr>
            <w:tcW w:w="2099" w:type="pct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41A0CFA5" w14:textId="2B589738" w:rsidR="00A12EA0" w:rsidRPr="00EE042B" w:rsidRDefault="00A12EA0" w:rsidP="00A12EA0">
            <w:pPr>
              <w:spacing w:line="240" w:lineRule="auto"/>
              <w:ind w:firstLine="0"/>
              <w:jc w:val="left"/>
              <w:rPr>
                <w:rFonts w:eastAsia="MS Mincho"/>
                <w:sz w:val="18"/>
                <w:szCs w:val="18"/>
              </w:rPr>
            </w:pPr>
            <w:r w:rsidRPr="00EE042B">
              <w:rPr>
                <w:rFonts w:eastAsia="MS Mincho"/>
                <w:sz w:val="18"/>
                <w:szCs w:val="18"/>
              </w:rPr>
              <w:t>- по Российской Федерации, субъектам Российской Федерации;</w:t>
            </w:r>
          </w:p>
          <w:p w14:paraId="514AC4AF" w14:textId="2AFA405A" w:rsidR="00A12EA0" w:rsidRPr="00EE042B" w:rsidRDefault="00A12EA0" w:rsidP="00A12EA0">
            <w:pPr>
              <w:spacing w:line="240" w:lineRule="auto"/>
              <w:ind w:firstLine="0"/>
              <w:jc w:val="left"/>
              <w:rPr>
                <w:rFonts w:eastAsia="MS Mincho"/>
                <w:sz w:val="18"/>
                <w:szCs w:val="18"/>
              </w:rPr>
            </w:pPr>
            <w:r w:rsidRPr="00EE042B">
              <w:rPr>
                <w:rFonts w:eastAsia="MS Mincho"/>
                <w:sz w:val="18"/>
                <w:szCs w:val="18"/>
              </w:rPr>
              <w:t>- по полу;</w:t>
            </w:r>
          </w:p>
          <w:p w14:paraId="3C683BF3" w14:textId="21D43D76" w:rsidR="00A12EA0" w:rsidRPr="00EE042B" w:rsidRDefault="00A12EA0" w:rsidP="00A12EA0">
            <w:pPr>
              <w:spacing w:line="240" w:lineRule="auto"/>
              <w:ind w:firstLine="0"/>
              <w:jc w:val="left"/>
              <w:rPr>
                <w:rFonts w:eastAsia="MS Mincho"/>
                <w:sz w:val="18"/>
                <w:szCs w:val="18"/>
              </w:rPr>
            </w:pPr>
            <w:r w:rsidRPr="00EE042B">
              <w:rPr>
                <w:rFonts w:eastAsia="MS Mincho"/>
                <w:sz w:val="18"/>
                <w:szCs w:val="18"/>
              </w:rPr>
              <w:t xml:space="preserve">- по возрасту 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0B2F8" w14:textId="77777777" w:rsidR="00A12EA0" w:rsidRPr="00EE042B" w:rsidRDefault="00A12EA0" w:rsidP="00A12EA0">
            <w:pPr>
              <w:pStyle w:val="19"/>
              <w:rPr>
                <w:rFonts w:ascii="Times New Roman" w:eastAsia="MS Mincho" w:hAnsi="Times New Roman"/>
                <w:sz w:val="18"/>
                <w:szCs w:val="18"/>
                <w:lang w:val="ru-RU"/>
              </w:rPr>
            </w:pPr>
            <w:r w:rsidRPr="00EE042B">
              <w:rPr>
                <w:rFonts w:ascii="Times New Roman" w:eastAsia="MS Mincho" w:hAnsi="Times New Roman"/>
                <w:sz w:val="18"/>
                <w:szCs w:val="18"/>
                <w:lang w:val="ru-RU"/>
              </w:rPr>
              <w:t>тысяча рублей</w:t>
            </w:r>
          </w:p>
          <w:p w14:paraId="326E97D5" w14:textId="77777777" w:rsidR="00A12EA0" w:rsidRPr="00EE042B" w:rsidRDefault="00A12EA0" w:rsidP="00A12EA0">
            <w:pPr>
              <w:pStyle w:val="19"/>
              <w:rPr>
                <w:rFonts w:ascii="Times New Roman" w:eastAsia="MS Mincho" w:hAnsi="Times New Roman"/>
                <w:sz w:val="18"/>
                <w:szCs w:val="18"/>
                <w:lang w:val="ru-RU"/>
              </w:rPr>
            </w:pPr>
            <w:r w:rsidRPr="00EE042B">
              <w:rPr>
                <w:rFonts w:ascii="Times New Roman" w:eastAsia="MS Mincho" w:hAnsi="Times New Roman"/>
                <w:sz w:val="18"/>
                <w:szCs w:val="18"/>
                <w:lang w:val="ru-RU"/>
              </w:rPr>
              <w:t>(384)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381A5" w14:textId="77777777" w:rsidR="00A12EA0" w:rsidRPr="00EE042B" w:rsidRDefault="00A12EA0" w:rsidP="00A12EA0">
            <w:pPr>
              <w:pStyle w:val="19"/>
              <w:rPr>
                <w:rFonts w:ascii="Times New Roman" w:eastAsia="MS Mincho" w:hAnsi="Times New Roman"/>
                <w:sz w:val="18"/>
                <w:szCs w:val="18"/>
                <w:lang w:val="ru-RU"/>
              </w:rPr>
            </w:pPr>
            <w:r w:rsidRPr="00EE042B">
              <w:rPr>
                <w:rFonts w:ascii="Times New Roman" w:eastAsia="MS Mincho" w:hAnsi="Times New Roman"/>
                <w:sz w:val="18"/>
                <w:szCs w:val="18"/>
                <w:lang w:val="ru-RU"/>
              </w:rPr>
              <w:t>12</w:t>
            </w:r>
          </w:p>
        </w:tc>
      </w:tr>
      <w:tr w:rsidR="00A61A4E" w:rsidRPr="00EE042B" w14:paraId="5B72F19A" w14:textId="77777777" w:rsidTr="00EC0D10">
        <w:trPr>
          <w:trHeight w:val="352"/>
        </w:trPr>
        <w:tc>
          <w:tcPr>
            <w:tcW w:w="1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45ED75" w14:textId="77777777" w:rsidR="00A12EA0" w:rsidRPr="00EE042B" w:rsidRDefault="00A12EA0" w:rsidP="00A12EA0">
            <w:pPr>
              <w:pStyle w:val="19"/>
              <w:rPr>
                <w:rFonts w:ascii="Times New Roman" w:eastAsia="MS Mincho" w:hAnsi="Times New Roman"/>
                <w:sz w:val="18"/>
                <w:szCs w:val="18"/>
                <w:lang w:val="ru-RU"/>
              </w:rPr>
            </w:pPr>
            <w:r w:rsidRPr="00EE042B">
              <w:rPr>
                <w:rFonts w:ascii="Times New Roman" w:eastAsia="MS Mincho" w:hAnsi="Times New Roman"/>
                <w:sz w:val="18"/>
                <w:szCs w:val="18"/>
                <w:lang w:val="ru-RU"/>
              </w:rPr>
              <w:t>34</w:t>
            </w: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B349F8" w14:textId="77777777" w:rsidR="00A12EA0" w:rsidRPr="00EE042B" w:rsidRDefault="00A12EA0" w:rsidP="00A12EA0">
            <w:pPr>
              <w:pStyle w:val="19"/>
              <w:rPr>
                <w:rFonts w:ascii="Times New Roman" w:eastAsia="MS Mincho" w:hAnsi="Times New Roman"/>
                <w:sz w:val="18"/>
                <w:szCs w:val="18"/>
                <w:lang w:val="ru-RU"/>
              </w:rPr>
            </w:pPr>
            <w:r w:rsidRPr="00EE042B">
              <w:rPr>
                <w:rFonts w:ascii="Times New Roman" w:eastAsia="MS Mincho" w:hAnsi="Times New Roman"/>
                <w:sz w:val="18"/>
                <w:szCs w:val="18"/>
                <w:lang w:val="ru-RU"/>
              </w:rPr>
              <w:t>2152320010005</w:t>
            </w:r>
          </w:p>
        </w:tc>
        <w:tc>
          <w:tcPr>
            <w:tcW w:w="883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297CDC" w14:textId="77777777" w:rsidR="00A12EA0" w:rsidRPr="00EE042B" w:rsidRDefault="00A12EA0" w:rsidP="00A12EA0">
            <w:pPr>
              <w:pStyle w:val="19"/>
              <w:rPr>
                <w:rFonts w:eastAsia="MS Mincho"/>
                <w:sz w:val="18"/>
                <w:szCs w:val="18"/>
                <w:lang w:val="ru-RU"/>
              </w:rPr>
            </w:pPr>
            <w:r w:rsidRPr="00EE042B">
              <w:rPr>
                <w:rFonts w:ascii="Times New Roman" w:eastAsia="MS Mincho" w:hAnsi="Times New Roman"/>
                <w:sz w:val="18"/>
                <w:szCs w:val="18"/>
                <w:lang w:val="ru-RU"/>
              </w:rPr>
              <w:t>Общая сумма оплаты труда совместителей</w:t>
            </w:r>
          </w:p>
        </w:tc>
        <w:tc>
          <w:tcPr>
            <w:tcW w:w="62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05A7E34F" w14:textId="77777777" w:rsidR="00A12EA0" w:rsidRPr="00EE042B" w:rsidRDefault="00A12EA0" w:rsidP="00A12EA0">
            <w:pPr>
              <w:spacing w:line="240" w:lineRule="auto"/>
              <w:ind w:firstLine="68"/>
              <w:jc w:val="left"/>
              <w:rPr>
                <w:sz w:val="18"/>
                <w:szCs w:val="18"/>
              </w:rPr>
            </w:pPr>
            <w:r w:rsidRPr="00EE042B">
              <w:rPr>
                <w:rFonts w:eastAsia="MS Mincho"/>
                <w:sz w:val="18"/>
                <w:szCs w:val="18"/>
              </w:rPr>
              <w:t xml:space="preserve">Годовая </w:t>
            </w:r>
            <w:r w:rsidRPr="00EE042B">
              <w:rPr>
                <w:rFonts w:eastAsia="MS Mincho"/>
                <w:sz w:val="18"/>
                <w:szCs w:val="18"/>
              </w:rPr>
              <w:br/>
              <w:t>(поквартально, месяц)</w:t>
            </w:r>
          </w:p>
        </w:tc>
        <w:tc>
          <w:tcPr>
            <w:tcW w:w="2099" w:type="pct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14C809F2" w14:textId="08D6DFDB" w:rsidR="00A12EA0" w:rsidRPr="00EE042B" w:rsidRDefault="00A12EA0" w:rsidP="00A12EA0">
            <w:pPr>
              <w:spacing w:line="240" w:lineRule="auto"/>
              <w:ind w:firstLine="0"/>
              <w:jc w:val="left"/>
              <w:rPr>
                <w:rFonts w:eastAsia="MS Mincho"/>
                <w:sz w:val="18"/>
                <w:szCs w:val="18"/>
              </w:rPr>
            </w:pPr>
            <w:r w:rsidRPr="00EE042B">
              <w:rPr>
                <w:rFonts w:eastAsia="MS Mincho"/>
                <w:sz w:val="18"/>
                <w:szCs w:val="18"/>
              </w:rPr>
              <w:t>- по Российской Федерации, субъектам Российской Федерации;</w:t>
            </w:r>
          </w:p>
          <w:p w14:paraId="59323DE3" w14:textId="565A57E4" w:rsidR="00A12EA0" w:rsidRPr="00EE042B" w:rsidRDefault="00A12EA0" w:rsidP="00A12EA0">
            <w:pPr>
              <w:spacing w:line="240" w:lineRule="auto"/>
              <w:ind w:firstLine="0"/>
              <w:jc w:val="left"/>
              <w:rPr>
                <w:rFonts w:eastAsia="MS Mincho"/>
                <w:sz w:val="18"/>
                <w:szCs w:val="18"/>
              </w:rPr>
            </w:pPr>
            <w:r w:rsidRPr="00EE042B">
              <w:rPr>
                <w:rFonts w:eastAsia="MS Mincho"/>
                <w:sz w:val="18"/>
                <w:szCs w:val="18"/>
              </w:rPr>
              <w:t>- по полу;</w:t>
            </w:r>
          </w:p>
          <w:p w14:paraId="777D1769" w14:textId="725DF213" w:rsidR="00A12EA0" w:rsidRPr="00EE042B" w:rsidRDefault="00A12EA0" w:rsidP="00A12EA0">
            <w:pPr>
              <w:spacing w:line="240" w:lineRule="auto"/>
              <w:ind w:firstLine="0"/>
              <w:jc w:val="left"/>
              <w:rPr>
                <w:rFonts w:eastAsia="MS Mincho"/>
                <w:sz w:val="18"/>
                <w:szCs w:val="18"/>
              </w:rPr>
            </w:pPr>
            <w:r w:rsidRPr="00EE042B">
              <w:rPr>
                <w:rFonts w:eastAsia="MS Mincho"/>
                <w:sz w:val="18"/>
                <w:szCs w:val="18"/>
              </w:rPr>
              <w:t xml:space="preserve">- по возрасту 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81135" w14:textId="77777777" w:rsidR="00A12EA0" w:rsidRPr="00EE042B" w:rsidRDefault="00A12EA0" w:rsidP="00A12EA0">
            <w:pPr>
              <w:pStyle w:val="19"/>
              <w:rPr>
                <w:rFonts w:ascii="Times New Roman" w:eastAsia="MS Mincho" w:hAnsi="Times New Roman"/>
                <w:sz w:val="18"/>
                <w:szCs w:val="18"/>
                <w:lang w:val="ru-RU"/>
              </w:rPr>
            </w:pPr>
            <w:r w:rsidRPr="00EE042B">
              <w:rPr>
                <w:rFonts w:ascii="Times New Roman" w:eastAsia="MS Mincho" w:hAnsi="Times New Roman"/>
                <w:sz w:val="18"/>
                <w:szCs w:val="18"/>
                <w:lang w:val="ru-RU"/>
              </w:rPr>
              <w:t>тысяча рублей</w:t>
            </w:r>
          </w:p>
          <w:p w14:paraId="0BB8CDB0" w14:textId="77777777" w:rsidR="00A12EA0" w:rsidRPr="00EE042B" w:rsidRDefault="00A12EA0" w:rsidP="00A12EA0">
            <w:pPr>
              <w:pStyle w:val="19"/>
              <w:rPr>
                <w:rFonts w:ascii="Times New Roman" w:eastAsia="MS Mincho" w:hAnsi="Times New Roman"/>
                <w:sz w:val="18"/>
                <w:szCs w:val="18"/>
                <w:lang w:val="ru-RU"/>
              </w:rPr>
            </w:pPr>
            <w:r w:rsidRPr="00EE042B">
              <w:rPr>
                <w:rFonts w:ascii="Times New Roman" w:eastAsia="MS Mincho" w:hAnsi="Times New Roman"/>
                <w:sz w:val="18"/>
                <w:szCs w:val="18"/>
                <w:lang w:val="ru-RU"/>
              </w:rPr>
              <w:t>(384)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78B97" w14:textId="77777777" w:rsidR="00A12EA0" w:rsidRPr="00EE042B" w:rsidRDefault="00A12EA0" w:rsidP="00A12EA0">
            <w:pPr>
              <w:pStyle w:val="19"/>
              <w:rPr>
                <w:rFonts w:ascii="Times New Roman" w:eastAsia="MS Mincho" w:hAnsi="Times New Roman"/>
                <w:sz w:val="18"/>
                <w:szCs w:val="18"/>
                <w:lang w:val="ru-RU"/>
              </w:rPr>
            </w:pPr>
            <w:r w:rsidRPr="00EE042B">
              <w:rPr>
                <w:rFonts w:ascii="Times New Roman" w:eastAsia="MS Mincho" w:hAnsi="Times New Roman"/>
                <w:sz w:val="18"/>
                <w:szCs w:val="18"/>
                <w:lang w:val="ru-RU"/>
              </w:rPr>
              <w:t>12</w:t>
            </w:r>
          </w:p>
        </w:tc>
      </w:tr>
      <w:tr w:rsidR="00A61A4E" w:rsidRPr="00EE042B" w14:paraId="7D1D379F" w14:textId="77777777" w:rsidTr="00EC0D10">
        <w:trPr>
          <w:trHeight w:val="352"/>
        </w:trPr>
        <w:tc>
          <w:tcPr>
            <w:tcW w:w="1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AB814D" w14:textId="77777777" w:rsidR="00A12EA0" w:rsidRPr="00EE042B" w:rsidRDefault="00A12EA0" w:rsidP="00A12EA0">
            <w:pPr>
              <w:pStyle w:val="19"/>
              <w:rPr>
                <w:rFonts w:ascii="Times New Roman" w:eastAsia="MS Mincho" w:hAnsi="Times New Roman"/>
                <w:sz w:val="18"/>
                <w:szCs w:val="18"/>
                <w:lang w:val="ru-RU"/>
              </w:rPr>
            </w:pPr>
            <w:r w:rsidRPr="00EE042B">
              <w:rPr>
                <w:rFonts w:ascii="Times New Roman" w:eastAsia="MS Mincho" w:hAnsi="Times New Roman"/>
                <w:sz w:val="18"/>
                <w:szCs w:val="18"/>
                <w:lang w:val="ru-RU"/>
              </w:rPr>
              <w:t>35</w:t>
            </w: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8C5771" w14:textId="77777777" w:rsidR="00A12EA0" w:rsidRPr="00EE042B" w:rsidRDefault="00A12EA0" w:rsidP="00A12EA0">
            <w:pPr>
              <w:pStyle w:val="19"/>
              <w:rPr>
                <w:rFonts w:ascii="Times New Roman" w:eastAsia="MS Mincho" w:hAnsi="Times New Roman"/>
                <w:sz w:val="18"/>
                <w:szCs w:val="18"/>
                <w:lang w:val="ru-RU"/>
              </w:rPr>
            </w:pPr>
            <w:r w:rsidRPr="00EE042B">
              <w:rPr>
                <w:rFonts w:ascii="Times New Roman" w:eastAsia="MS Mincho" w:hAnsi="Times New Roman"/>
                <w:sz w:val="18"/>
                <w:szCs w:val="18"/>
                <w:lang w:val="ru-RU"/>
              </w:rPr>
              <w:t>2152320020060</w:t>
            </w:r>
          </w:p>
        </w:tc>
        <w:tc>
          <w:tcPr>
            <w:tcW w:w="883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03562E" w14:textId="77777777" w:rsidR="00A12EA0" w:rsidRPr="00EE042B" w:rsidRDefault="00A12EA0" w:rsidP="00A12EA0">
            <w:pPr>
              <w:pStyle w:val="19"/>
              <w:rPr>
                <w:sz w:val="18"/>
                <w:szCs w:val="18"/>
                <w:lang w:eastAsia="en-US"/>
              </w:rPr>
            </w:pPr>
            <w:r w:rsidRPr="00EE042B">
              <w:rPr>
                <w:rFonts w:ascii="Times New Roman" w:eastAsia="MS Mincho" w:hAnsi="Times New Roman"/>
                <w:sz w:val="18"/>
                <w:szCs w:val="18"/>
                <w:lang w:val="ru-RU"/>
              </w:rPr>
              <w:t>Среднемесячная оплата труда совместителей</w:t>
            </w:r>
          </w:p>
        </w:tc>
        <w:tc>
          <w:tcPr>
            <w:tcW w:w="62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7F0DEB2A" w14:textId="77777777" w:rsidR="00A12EA0" w:rsidRPr="00EE042B" w:rsidRDefault="00A12EA0" w:rsidP="00A12EA0">
            <w:pPr>
              <w:spacing w:line="240" w:lineRule="auto"/>
              <w:ind w:firstLine="68"/>
              <w:jc w:val="left"/>
              <w:rPr>
                <w:sz w:val="18"/>
                <w:szCs w:val="18"/>
              </w:rPr>
            </w:pPr>
            <w:r w:rsidRPr="00EE042B">
              <w:rPr>
                <w:rFonts w:eastAsia="MS Mincho"/>
                <w:sz w:val="18"/>
                <w:szCs w:val="18"/>
              </w:rPr>
              <w:t xml:space="preserve">Годовая </w:t>
            </w:r>
            <w:r w:rsidRPr="00EE042B">
              <w:rPr>
                <w:rFonts w:eastAsia="MS Mincho"/>
                <w:sz w:val="18"/>
                <w:szCs w:val="18"/>
              </w:rPr>
              <w:br/>
              <w:t>(поквартально, месяц)</w:t>
            </w:r>
          </w:p>
        </w:tc>
        <w:tc>
          <w:tcPr>
            <w:tcW w:w="2099" w:type="pct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54039CE6" w14:textId="1EF01E3E" w:rsidR="00A12EA0" w:rsidRPr="00EE042B" w:rsidRDefault="00A12EA0" w:rsidP="00A12EA0">
            <w:pPr>
              <w:spacing w:line="240" w:lineRule="auto"/>
              <w:ind w:firstLine="0"/>
              <w:jc w:val="left"/>
              <w:rPr>
                <w:rFonts w:eastAsia="MS Mincho"/>
                <w:sz w:val="18"/>
                <w:szCs w:val="18"/>
              </w:rPr>
            </w:pPr>
            <w:r w:rsidRPr="00EE042B">
              <w:rPr>
                <w:rFonts w:eastAsia="MS Mincho"/>
                <w:sz w:val="18"/>
                <w:szCs w:val="18"/>
              </w:rPr>
              <w:t>- по Российской Федерации, субъектам Российской Федерации;</w:t>
            </w:r>
          </w:p>
          <w:p w14:paraId="29A6FA19" w14:textId="4B83A254" w:rsidR="00A12EA0" w:rsidRPr="00EE042B" w:rsidRDefault="00A12EA0" w:rsidP="00A12EA0">
            <w:pPr>
              <w:spacing w:line="240" w:lineRule="auto"/>
              <w:ind w:firstLine="0"/>
              <w:jc w:val="left"/>
              <w:rPr>
                <w:rFonts w:eastAsia="MS Mincho"/>
                <w:sz w:val="18"/>
                <w:szCs w:val="18"/>
              </w:rPr>
            </w:pPr>
            <w:r w:rsidRPr="00EE042B">
              <w:rPr>
                <w:rFonts w:eastAsia="MS Mincho"/>
                <w:sz w:val="18"/>
                <w:szCs w:val="18"/>
              </w:rPr>
              <w:t>- по полу;</w:t>
            </w:r>
          </w:p>
          <w:p w14:paraId="05D5630F" w14:textId="12BFF53F" w:rsidR="00A12EA0" w:rsidRPr="00EE042B" w:rsidRDefault="00A12EA0" w:rsidP="00A12EA0">
            <w:pPr>
              <w:spacing w:line="240" w:lineRule="auto"/>
              <w:ind w:firstLine="0"/>
              <w:jc w:val="left"/>
              <w:rPr>
                <w:rFonts w:eastAsia="MS Mincho"/>
                <w:sz w:val="18"/>
                <w:szCs w:val="18"/>
              </w:rPr>
            </w:pPr>
            <w:r w:rsidRPr="00EE042B">
              <w:rPr>
                <w:rFonts w:eastAsia="MS Mincho"/>
                <w:sz w:val="18"/>
                <w:szCs w:val="18"/>
              </w:rPr>
              <w:t xml:space="preserve">- по возрасту 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5DEFC" w14:textId="77777777" w:rsidR="00A12EA0" w:rsidRPr="00EE042B" w:rsidRDefault="00A12EA0" w:rsidP="00A12EA0">
            <w:pPr>
              <w:pStyle w:val="19"/>
              <w:rPr>
                <w:rFonts w:ascii="Times New Roman" w:eastAsia="MS Mincho" w:hAnsi="Times New Roman"/>
                <w:sz w:val="18"/>
                <w:szCs w:val="18"/>
                <w:lang w:val="ru-RU"/>
              </w:rPr>
            </w:pPr>
            <w:r w:rsidRPr="00EE042B">
              <w:rPr>
                <w:rFonts w:ascii="Times New Roman" w:eastAsia="MS Mincho" w:hAnsi="Times New Roman"/>
                <w:sz w:val="18"/>
                <w:szCs w:val="18"/>
                <w:lang w:val="ru-RU"/>
              </w:rPr>
              <w:t xml:space="preserve">рубль </w:t>
            </w:r>
          </w:p>
          <w:p w14:paraId="21884DA7" w14:textId="77777777" w:rsidR="00A12EA0" w:rsidRPr="00EE042B" w:rsidRDefault="00A12EA0" w:rsidP="00A12EA0">
            <w:pPr>
              <w:pStyle w:val="19"/>
              <w:rPr>
                <w:rFonts w:ascii="Times New Roman" w:eastAsia="MS Mincho" w:hAnsi="Times New Roman"/>
                <w:sz w:val="18"/>
                <w:szCs w:val="18"/>
                <w:lang w:val="ru-RU"/>
              </w:rPr>
            </w:pPr>
            <w:r w:rsidRPr="00EE042B">
              <w:rPr>
                <w:rFonts w:ascii="Times New Roman" w:eastAsia="MS Mincho" w:hAnsi="Times New Roman"/>
                <w:sz w:val="18"/>
                <w:szCs w:val="18"/>
                <w:lang w:val="ru-RU"/>
              </w:rPr>
              <w:t>(383)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7CCEC" w14:textId="77777777" w:rsidR="00A12EA0" w:rsidRPr="00EE042B" w:rsidRDefault="00A12EA0" w:rsidP="00A12EA0">
            <w:pPr>
              <w:pStyle w:val="19"/>
              <w:rPr>
                <w:rFonts w:ascii="Times New Roman" w:eastAsia="MS Mincho" w:hAnsi="Times New Roman"/>
                <w:sz w:val="18"/>
                <w:szCs w:val="18"/>
                <w:lang w:val="ru-RU"/>
              </w:rPr>
            </w:pPr>
            <w:r w:rsidRPr="00EE042B">
              <w:rPr>
                <w:rFonts w:ascii="Times New Roman" w:eastAsia="MS Mincho" w:hAnsi="Times New Roman"/>
                <w:sz w:val="18"/>
                <w:szCs w:val="18"/>
                <w:lang w:val="ru-RU"/>
              </w:rPr>
              <w:t>6</w:t>
            </w:r>
          </w:p>
        </w:tc>
      </w:tr>
      <w:tr w:rsidR="00A61A4E" w:rsidRPr="00EE042B" w14:paraId="6FEFB1BA" w14:textId="77777777" w:rsidTr="00EC0D10">
        <w:trPr>
          <w:trHeight w:val="777"/>
        </w:trPr>
        <w:tc>
          <w:tcPr>
            <w:tcW w:w="1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EBD050" w14:textId="77777777" w:rsidR="00A12EA0" w:rsidRPr="00EE042B" w:rsidRDefault="00A12EA0" w:rsidP="00A12EA0">
            <w:pPr>
              <w:pStyle w:val="19"/>
              <w:rPr>
                <w:rFonts w:ascii="Times New Roman" w:eastAsia="MS Mincho" w:hAnsi="Times New Roman"/>
                <w:sz w:val="18"/>
                <w:szCs w:val="18"/>
                <w:lang w:val="ru-RU"/>
              </w:rPr>
            </w:pPr>
            <w:r w:rsidRPr="00EE042B">
              <w:rPr>
                <w:rFonts w:ascii="Times New Roman" w:eastAsia="MS Mincho" w:hAnsi="Times New Roman"/>
                <w:sz w:val="18"/>
                <w:szCs w:val="18"/>
                <w:lang w:val="ru-RU"/>
              </w:rPr>
              <w:t>36</w:t>
            </w: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A36926" w14:textId="77777777" w:rsidR="00A12EA0" w:rsidRPr="00EE042B" w:rsidRDefault="00A12EA0" w:rsidP="00A12EA0">
            <w:pPr>
              <w:pStyle w:val="19"/>
              <w:rPr>
                <w:rFonts w:ascii="Times New Roman" w:eastAsia="MS Mincho" w:hAnsi="Times New Roman"/>
                <w:sz w:val="18"/>
                <w:szCs w:val="18"/>
                <w:lang w:val="ru-RU"/>
              </w:rPr>
            </w:pPr>
            <w:r w:rsidRPr="00EE042B">
              <w:rPr>
                <w:rFonts w:ascii="Times New Roman" w:eastAsia="MS Mincho" w:hAnsi="Times New Roman"/>
                <w:sz w:val="18"/>
                <w:szCs w:val="18"/>
                <w:lang w:val="ru-RU"/>
              </w:rPr>
              <w:t>2152320020059</w:t>
            </w:r>
          </w:p>
        </w:tc>
        <w:tc>
          <w:tcPr>
            <w:tcW w:w="883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05B9B6" w14:textId="77777777" w:rsidR="00A12EA0" w:rsidRPr="00EE042B" w:rsidRDefault="00A12EA0" w:rsidP="00A12EA0">
            <w:pPr>
              <w:pStyle w:val="19"/>
              <w:rPr>
                <w:rFonts w:ascii="Times New Roman" w:eastAsia="MS Mincho" w:hAnsi="Times New Roman"/>
                <w:sz w:val="18"/>
                <w:szCs w:val="18"/>
                <w:lang w:val="ru-RU"/>
              </w:rPr>
            </w:pPr>
            <w:r w:rsidRPr="00EE042B">
              <w:rPr>
                <w:rFonts w:ascii="Times New Roman" w:eastAsia="MS Mincho" w:hAnsi="Times New Roman"/>
                <w:sz w:val="18"/>
                <w:szCs w:val="18"/>
                <w:lang w:val="ru-RU"/>
              </w:rPr>
              <w:t>Среднемесячная оплата труда совместителей в экви</w:t>
            </w:r>
            <w:r w:rsidRPr="00EE042B">
              <w:rPr>
                <w:rFonts w:ascii="Times New Roman" w:eastAsia="MS Mincho" w:hAnsi="Times New Roman"/>
                <w:sz w:val="18"/>
                <w:szCs w:val="18"/>
                <w:lang w:val="ru-RU"/>
              </w:rPr>
              <w:softHyphen/>
              <w:t>валенте полной занятости</w:t>
            </w:r>
          </w:p>
        </w:tc>
        <w:tc>
          <w:tcPr>
            <w:tcW w:w="62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5BB24BF7" w14:textId="77777777" w:rsidR="00A12EA0" w:rsidRPr="00EE042B" w:rsidRDefault="00A12EA0" w:rsidP="00A12EA0">
            <w:pPr>
              <w:spacing w:line="240" w:lineRule="auto"/>
              <w:ind w:firstLine="68"/>
              <w:jc w:val="left"/>
              <w:rPr>
                <w:sz w:val="18"/>
                <w:szCs w:val="18"/>
              </w:rPr>
            </w:pPr>
            <w:r w:rsidRPr="00EE042B">
              <w:rPr>
                <w:rFonts w:eastAsia="MS Mincho"/>
                <w:sz w:val="18"/>
                <w:szCs w:val="18"/>
              </w:rPr>
              <w:t xml:space="preserve">Годовая </w:t>
            </w:r>
            <w:r w:rsidRPr="00EE042B">
              <w:rPr>
                <w:rFonts w:eastAsia="MS Mincho"/>
                <w:sz w:val="18"/>
                <w:szCs w:val="18"/>
              </w:rPr>
              <w:br/>
              <w:t>(поквартально, месяц)</w:t>
            </w:r>
          </w:p>
        </w:tc>
        <w:tc>
          <w:tcPr>
            <w:tcW w:w="2099" w:type="pct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62191C31" w14:textId="0A671BB5" w:rsidR="00A12EA0" w:rsidRPr="00EE042B" w:rsidRDefault="00A12EA0" w:rsidP="00A12EA0">
            <w:pPr>
              <w:spacing w:line="240" w:lineRule="auto"/>
              <w:ind w:firstLine="0"/>
              <w:jc w:val="left"/>
              <w:rPr>
                <w:rFonts w:eastAsia="MS Mincho"/>
                <w:sz w:val="18"/>
                <w:szCs w:val="18"/>
              </w:rPr>
            </w:pPr>
            <w:r w:rsidRPr="00EE042B">
              <w:rPr>
                <w:rFonts w:eastAsia="MS Mincho"/>
                <w:sz w:val="18"/>
                <w:szCs w:val="18"/>
              </w:rPr>
              <w:t>- по Российской Федерации, субъектам Российской Федерации;</w:t>
            </w:r>
          </w:p>
          <w:p w14:paraId="785B7F5B" w14:textId="5C22DE52" w:rsidR="00A12EA0" w:rsidRPr="00EE042B" w:rsidRDefault="00A12EA0" w:rsidP="00A12EA0">
            <w:pPr>
              <w:spacing w:line="240" w:lineRule="auto"/>
              <w:ind w:firstLine="0"/>
              <w:jc w:val="left"/>
              <w:rPr>
                <w:rFonts w:eastAsia="MS Mincho"/>
                <w:sz w:val="18"/>
                <w:szCs w:val="18"/>
              </w:rPr>
            </w:pPr>
            <w:r w:rsidRPr="00EE042B">
              <w:rPr>
                <w:rFonts w:eastAsia="MS Mincho"/>
                <w:sz w:val="18"/>
                <w:szCs w:val="18"/>
              </w:rPr>
              <w:t>- по полу;</w:t>
            </w:r>
          </w:p>
          <w:p w14:paraId="6931B40D" w14:textId="76B8E6CE" w:rsidR="00A12EA0" w:rsidRPr="00EE042B" w:rsidRDefault="00A12EA0" w:rsidP="00A12EA0">
            <w:pPr>
              <w:spacing w:line="240" w:lineRule="auto"/>
              <w:ind w:firstLine="0"/>
              <w:jc w:val="left"/>
              <w:rPr>
                <w:rFonts w:eastAsia="MS Mincho"/>
                <w:sz w:val="18"/>
                <w:szCs w:val="18"/>
              </w:rPr>
            </w:pPr>
            <w:r w:rsidRPr="00EE042B">
              <w:rPr>
                <w:rFonts w:eastAsia="MS Mincho"/>
                <w:sz w:val="18"/>
                <w:szCs w:val="18"/>
              </w:rPr>
              <w:t>- по возрасту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54970" w14:textId="77777777" w:rsidR="00A12EA0" w:rsidRPr="00EE042B" w:rsidRDefault="00A12EA0" w:rsidP="00A12EA0">
            <w:pPr>
              <w:pStyle w:val="19"/>
              <w:rPr>
                <w:rFonts w:ascii="Times New Roman" w:eastAsia="MS Mincho" w:hAnsi="Times New Roman"/>
                <w:sz w:val="18"/>
                <w:szCs w:val="18"/>
                <w:lang w:val="ru-RU"/>
              </w:rPr>
            </w:pPr>
            <w:r w:rsidRPr="00EE042B">
              <w:rPr>
                <w:rFonts w:ascii="Times New Roman" w:eastAsia="MS Mincho" w:hAnsi="Times New Roman"/>
                <w:sz w:val="18"/>
                <w:szCs w:val="18"/>
                <w:lang w:val="ru-RU"/>
              </w:rPr>
              <w:t xml:space="preserve">рубль </w:t>
            </w:r>
          </w:p>
          <w:p w14:paraId="3B6F2B0C" w14:textId="77777777" w:rsidR="00A12EA0" w:rsidRPr="00EE042B" w:rsidRDefault="00A12EA0" w:rsidP="00A12EA0">
            <w:pPr>
              <w:pStyle w:val="19"/>
              <w:rPr>
                <w:rFonts w:ascii="Times New Roman" w:eastAsia="MS Mincho" w:hAnsi="Times New Roman"/>
                <w:sz w:val="18"/>
                <w:szCs w:val="18"/>
                <w:lang w:val="ru-RU"/>
              </w:rPr>
            </w:pPr>
            <w:r w:rsidRPr="00EE042B">
              <w:rPr>
                <w:rFonts w:ascii="Times New Roman" w:eastAsia="MS Mincho" w:hAnsi="Times New Roman"/>
                <w:sz w:val="18"/>
                <w:szCs w:val="18"/>
                <w:lang w:val="ru-RU"/>
              </w:rPr>
              <w:t>(383)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351A3" w14:textId="77777777" w:rsidR="00A12EA0" w:rsidRPr="00EE042B" w:rsidRDefault="00A12EA0" w:rsidP="00A12EA0">
            <w:pPr>
              <w:pStyle w:val="19"/>
              <w:rPr>
                <w:rFonts w:ascii="Times New Roman" w:eastAsia="MS Mincho" w:hAnsi="Times New Roman"/>
                <w:sz w:val="18"/>
                <w:szCs w:val="18"/>
                <w:lang w:val="ru-RU"/>
              </w:rPr>
            </w:pPr>
            <w:r w:rsidRPr="00EE042B">
              <w:rPr>
                <w:rFonts w:ascii="Times New Roman" w:eastAsia="MS Mincho" w:hAnsi="Times New Roman"/>
                <w:sz w:val="18"/>
                <w:szCs w:val="18"/>
                <w:lang w:val="ru-RU"/>
              </w:rPr>
              <w:t>6</w:t>
            </w:r>
          </w:p>
        </w:tc>
      </w:tr>
      <w:tr w:rsidR="00A61A4E" w:rsidRPr="00EE042B" w14:paraId="1C572729" w14:textId="77777777" w:rsidTr="00EC0D10">
        <w:trPr>
          <w:trHeight w:val="352"/>
        </w:trPr>
        <w:tc>
          <w:tcPr>
            <w:tcW w:w="1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8232C4" w14:textId="77777777" w:rsidR="00A12EA0" w:rsidRPr="00EE042B" w:rsidRDefault="00A12EA0" w:rsidP="00A12EA0">
            <w:pPr>
              <w:pStyle w:val="19"/>
              <w:rPr>
                <w:rFonts w:ascii="Times New Roman" w:eastAsia="MS Mincho" w:hAnsi="Times New Roman"/>
                <w:sz w:val="18"/>
                <w:szCs w:val="18"/>
                <w:lang w:val="ru-RU"/>
              </w:rPr>
            </w:pPr>
            <w:r w:rsidRPr="00EE042B">
              <w:rPr>
                <w:rFonts w:ascii="Times New Roman" w:eastAsia="MS Mincho" w:hAnsi="Times New Roman"/>
                <w:sz w:val="18"/>
                <w:szCs w:val="18"/>
                <w:lang w:val="ru-RU"/>
              </w:rPr>
              <w:t>37</w:t>
            </w: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E26F54" w14:textId="77777777" w:rsidR="00A12EA0" w:rsidRPr="00EE042B" w:rsidRDefault="00A12EA0" w:rsidP="00A12EA0">
            <w:pPr>
              <w:pStyle w:val="19"/>
              <w:rPr>
                <w:rFonts w:ascii="Times New Roman" w:eastAsia="MS Mincho" w:hAnsi="Times New Roman"/>
                <w:sz w:val="18"/>
                <w:szCs w:val="18"/>
                <w:lang w:val="ru-RU"/>
              </w:rPr>
            </w:pPr>
            <w:r w:rsidRPr="00EE042B">
              <w:rPr>
                <w:rFonts w:ascii="Times New Roman" w:eastAsia="MS Mincho" w:hAnsi="Times New Roman"/>
                <w:sz w:val="18"/>
                <w:szCs w:val="18"/>
                <w:lang w:val="ru-RU"/>
              </w:rPr>
              <w:t>1123000010009</w:t>
            </w:r>
          </w:p>
        </w:tc>
        <w:tc>
          <w:tcPr>
            <w:tcW w:w="883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D5D975" w14:textId="77777777" w:rsidR="00A12EA0" w:rsidRPr="00EE042B" w:rsidRDefault="00A12EA0" w:rsidP="00A12EA0">
            <w:pPr>
              <w:pStyle w:val="19"/>
              <w:rPr>
                <w:rFonts w:ascii="Times New Roman" w:eastAsia="MS Mincho" w:hAnsi="Times New Roman"/>
                <w:sz w:val="18"/>
                <w:szCs w:val="18"/>
                <w:lang w:val="ru-RU"/>
              </w:rPr>
            </w:pPr>
            <w:r w:rsidRPr="00EE042B">
              <w:rPr>
                <w:rFonts w:ascii="Times New Roman" w:eastAsia="MS Mincho" w:hAnsi="Times New Roman"/>
                <w:sz w:val="18"/>
                <w:szCs w:val="18"/>
                <w:lang w:val="ru-RU"/>
              </w:rPr>
              <w:t>Число рабочих мест, на которых размер выплат ниже МРОТ в течение всего отчетного периода</w:t>
            </w:r>
          </w:p>
        </w:tc>
        <w:tc>
          <w:tcPr>
            <w:tcW w:w="62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6E0445BA" w14:textId="77777777" w:rsidR="00A12EA0" w:rsidRPr="00EE042B" w:rsidRDefault="00A12EA0" w:rsidP="00A12EA0">
            <w:pPr>
              <w:spacing w:line="240" w:lineRule="auto"/>
              <w:ind w:firstLine="68"/>
              <w:jc w:val="left"/>
              <w:rPr>
                <w:sz w:val="18"/>
                <w:szCs w:val="18"/>
              </w:rPr>
            </w:pPr>
            <w:r w:rsidRPr="00EE042B">
              <w:rPr>
                <w:rFonts w:eastAsia="MS Mincho"/>
                <w:sz w:val="18"/>
                <w:szCs w:val="18"/>
              </w:rPr>
              <w:t xml:space="preserve">Годовая </w:t>
            </w:r>
            <w:r w:rsidRPr="00EE042B">
              <w:rPr>
                <w:rFonts w:eastAsia="MS Mincho"/>
                <w:sz w:val="18"/>
                <w:szCs w:val="18"/>
              </w:rPr>
              <w:br/>
              <w:t>(поквартально, месяц)</w:t>
            </w:r>
          </w:p>
        </w:tc>
        <w:tc>
          <w:tcPr>
            <w:tcW w:w="2099" w:type="pct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34F3E3E3" w14:textId="48B3A24F" w:rsidR="00A12EA0" w:rsidRPr="00EE042B" w:rsidRDefault="00A12EA0" w:rsidP="00A12EA0">
            <w:pPr>
              <w:spacing w:line="240" w:lineRule="auto"/>
              <w:ind w:firstLine="0"/>
              <w:jc w:val="left"/>
              <w:rPr>
                <w:rFonts w:eastAsia="MS Mincho"/>
                <w:sz w:val="18"/>
                <w:szCs w:val="18"/>
              </w:rPr>
            </w:pPr>
            <w:r w:rsidRPr="00EE042B">
              <w:rPr>
                <w:rFonts w:eastAsia="MS Mincho"/>
                <w:sz w:val="18"/>
                <w:szCs w:val="18"/>
              </w:rPr>
              <w:t>- по Российской Федерации, субъектам Российской Федерации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A43ED" w14:textId="77777777" w:rsidR="00A12EA0" w:rsidRPr="00EE042B" w:rsidRDefault="00A12EA0" w:rsidP="00A12EA0">
            <w:pPr>
              <w:pStyle w:val="19"/>
              <w:rPr>
                <w:rFonts w:ascii="Times New Roman" w:eastAsia="MS Mincho" w:hAnsi="Times New Roman"/>
                <w:sz w:val="18"/>
                <w:szCs w:val="18"/>
                <w:lang w:val="ru-RU"/>
              </w:rPr>
            </w:pPr>
            <w:r w:rsidRPr="00EE042B">
              <w:rPr>
                <w:rFonts w:ascii="Times New Roman" w:eastAsia="MS Mincho" w:hAnsi="Times New Roman"/>
                <w:sz w:val="18"/>
                <w:szCs w:val="18"/>
                <w:lang w:val="ru-RU"/>
              </w:rPr>
              <w:t>единица</w:t>
            </w:r>
          </w:p>
          <w:p w14:paraId="6C8C8102" w14:textId="77777777" w:rsidR="00A12EA0" w:rsidRPr="00EE042B" w:rsidRDefault="00A12EA0" w:rsidP="00A12EA0">
            <w:pPr>
              <w:pStyle w:val="19"/>
              <w:rPr>
                <w:rFonts w:ascii="Times New Roman" w:eastAsia="MS Mincho" w:hAnsi="Times New Roman"/>
                <w:sz w:val="18"/>
                <w:szCs w:val="18"/>
                <w:lang w:val="ru-RU"/>
              </w:rPr>
            </w:pPr>
            <w:r w:rsidRPr="00EE042B">
              <w:rPr>
                <w:rFonts w:ascii="Times New Roman" w:eastAsia="MS Mincho" w:hAnsi="Times New Roman"/>
                <w:sz w:val="18"/>
                <w:szCs w:val="18"/>
                <w:lang w:val="ru-RU"/>
              </w:rPr>
              <w:t>(642)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E267B" w14:textId="77777777" w:rsidR="00A12EA0" w:rsidRPr="00EE042B" w:rsidRDefault="00A12EA0" w:rsidP="00A12EA0">
            <w:pPr>
              <w:pStyle w:val="19"/>
              <w:rPr>
                <w:rFonts w:ascii="Times New Roman" w:eastAsia="MS Mincho" w:hAnsi="Times New Roman"/>
                <w:sz w:val="18"/>
                <w:szCs w:val="18"/>
                <w:lang w:val="ru-RU"/>
              </w:rPr>
            </w:pPr>
            <w:r w:rsidRPr="00EE042B">
              <w:rPr>
                <w:rFonts w:ascii="Times New Roman" w:eastAsia="MS Mincho" w:hAnsi="Times New Roman"/>
                <w:sz w:val="18"/>
                <w:szCs w:val="18"/>
                <w:lang w:val="ru-RU"/>
              </w:rPr>
              <w:t>9</w:t>
            </w:r>
          </w:p>
        </w:tc>
      </w:tr>
      <w:tr w:rsidR="00A61A4E" w:rsidRPr="00EE042B" w14:paraId="48C9C4BD" w14:textId="77777777" w:rsidTr="00EC0D10">
        <w:trPr>
          <w:trHeight w:val="352"/>
        </w:trPr>
        <w:tc>
          <w:tcPr>
            <w:tcW w:w="1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8607A4" w14:textId="77777777" w:rsidR="00A12EA0" w:rsidRPr="00EE042B" w:rsidRDefault="00A12EA0" w:rsidP="00A12EA0">
            <w:pPr>
              <w:pStyle w:val="19"/>
              <w:rPr>
                <w:rFonts w:ascii="Times New Roman" w:eastAsia="MS Mincho" w:hAnsi="Times New Roman"/>
                <w:sz w:val="18"/>
                <w:szCs w:val="18"/>
                <w:lang w:val="ru-RU"/>
              </w:rPr>
            </w:pPr>
            <w:r w:rsidRPr="00EE042B">
              <w:rPr>
                <w:rFonts w:ascii="Times New Roman" w:eastAsia="MS Mincho" w:hAnsi="Times New Roman"/>
                <w:sz w:val="18"/>
                <w:szCs w:val="18"/>
                <w:lang w:val="ru-RU"/>
              </w:rPr>
              <w:t>38</w:t>
            </w: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DFFDCF" w14:textId="77777777" w:rsidR="00A12EA0" w:rsidRPr="00EE042B" w:rsidRDefault="00A12EA0" w:rsidP="00A12EA0">
            <w:pPr>
              <w:pStyle w:val="19"/>
              <w:rPr>
                <w:rFonts w:ascii="Times New Roman" w:eastAsia="MS Mincho" w:hAnsi="Times New Roman"/>
                <w:sz w:val="18"/>
                <w:szCs w:val="18"/>
                <w:lang w:val="ru-RU"/>
              </w:rPr>
            </w:pPr>
            <w:r w:rsidRPr="00EE042B">
              <w:rPr>
                <w:rFonts w:ascii="Times New Roman" w:eastAsia="MS Mincho" w:hAnsi="Times New Roman"/>
                <w:sz w:val="18"/>
                <w:szCs w:val="18"/>
                <w:lang w:val="ru-RU"/>
              </w:rPr>
              <w:t>1121100030050</w:t>
            </w:r>
          </w:p>
        </w:tc>
        <w:tc>
          <w:tcPr>
            <w:tcW w:w="883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18E93C" w14:textId="77777777" w:rsidR="00A12EA0" w:rsidRPr="00EE042B" w:rsidRDefault="00A12EA0" w:rsidP="00A12EA0">
            <w:pPr>
              <w:pStyle w:val="19"/>
              <w:rPr>
                <w:rFonts w:ascii="Times New Roman" w:eastAsia="MS Mincho" w:hAnsi="Times New Roman"/>
                <w:sz w:val="18"/>
                <w:szCs w:val="18"/>
                <w:lang w:val="ru-RU"/>
              </w:rPr>
            </w:pPr>
            <w:r w:rsidRPr="00EE042B">
              <w:rPr>
                <w:rFonts w:ascii="Times New Roman" w:eastAsia="MS Mincho" w:hAnsi="Times New Roman"/>
                <w:sz w:val="18"/>
                <w:szCs w:val="18"/>
                <w:lang w:val="ru-RU"/>
              </w:rPr>
              <w:t>Доля мужчин и женщин в общем числе уникальных работников</w:t>
            </w:r>
          </w:p>
        </w:tc>
        <w:tc>
          <w:tcPr>
            <w:tcW w:w="62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30B8602A" w14:textId="77777777" w:rsidR="00A12EA0" w:rsidRPr="00EE042B" w:rsidRDefault="00A12EA0" w:rsidP="00A12EA0">
            <w:pPr>
              <w:spacing w:line="240" w:lineRule="auto"/>
              <w:ind w:hanging="74"/>
              <w:jc w:val="left"/>
              <w:rPr>
                <w:sz w:val="18"/>
                <w:szCs w:val="18"/>
              </w:rPr>
            </w:pPr>
            <w:r w:rsidRPr="00EE042B">
              <w:rPr>
                <w:rFonts w:eastAsia="MS Mincho"/>
                <w:sz w:val="18"/>
                <w:szCs w:val="18"/>
              </w:rPr>
              <w:t xml:space="preserve">Годовая </w:t>
            </w:r>
            <w:r w:rsidRPr="00EE042B">
              <w:rPr>
                <w:rFonts w:eastAsia="MS Mincho"/>
                <w:sz w:val="18"/>
                <w:szCs w:val="18"/>
              </w:rPr>
              <w:br/>
              <w:t>(поквартально, месяц)</w:t>
            </w:r>
          </w:p>
        </w:tc>
        <w:tc>
          <w:tcPr>
            <w:tcW w:w="2099" w:type="pct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2C4DFC08" w14:textId="521B2B11" w:rsidR="00A12EA0" w:rsidRPr="00EE042B" w:rsidRDefault="00A12EA0" w:rsidP="00A12EA0">
            <w:pPr>
              <w:spacing w:line="240" w:lineRule="auto"/>
              <w:ind w:firstLine="0"/>
              <w:jc w:val="left"/>
              <w:rPr>
                <w:rFonts w:eastAsia="MS Mincho"/>
                <w:sz w:val="18"/>
                <w:szCs w:val="18"/>
              </w:rPr>
            </w:pPr>
            <w:r w:rsidRPr="00EE042B">
              <w:rPr>
                <w:rFonts w:eastAsia="MS Mincho"/>
                <w:sz w:val="18"/>
                <w:szCs w:val="18"/>
              </w:rPr>
              <w:t>- по Российской Федерации, субъектам Российской Федерации;</w:t>
            </w:r>
          </w:p>
          <w:p w14:paraId="46CA9167" w14:textId="04480A90" w:rsidR="00A12EA0" w:rsidRPr="00EE042B" w:rsidRDefault="00A12EA0" w:rsidP="00A12EA0">
            <w:pPr>
              <w:spacing w:line="240" w:lineRule="auto"/>
              <w:ind w:firstLine="0"/>
              <w:jc w:val="left"/>
              <w:rPr>
                <w:rFonts w:eastAsia="MS Mincho"/>
                <w:sz w:val="18"/>
                <w:szCs w:val="18"/>
              </w:rPr>
            </w:pPr>
            <w:r w:rsidRPr="00EE042B">
              <w:rPr>
                <w:rFonts w:eastAsia="MS Mincho"/>
                <w:sz w:val="18"/>
                <w:szCs w:val="18"/>
              </w:rPr>
              <w:t>- по полу</w:t>
            </w:r>
            <w:r w:rsidR="00A61A4E" w:rsidRPr="00EE042B">
              <w:rPr>
                <w:rFonts w:eastAsia="MS Mincho"/>
                <w:sz w:val="18"/>
                <w:szCs w:val="18"/>
              </w:rPr>
              <w:t>;</w:t>
            </w:r>
          </w:p>
          <w:p w14:paraId="6438F5BB" w14:textId="16D45A1F" w:rsidR="00A12EA0" w:rsidRPr="00EE042B" w:rsidRDefault="00A12EA0" w:rsidP="00A12EA0">
            <w:pPr>
              <w:spacing w:line="240" w:lineRule="auto"/>
              <w:ind w:firstLine="0"/>
              <w:jc w:val="left"/>
              <w:rPr>
                <w:rFonts w:eastAsia="MS Mincho"/>
                <w:sz w:val="18"/>
                <w:szCs w:val="18"/>
              </w:rPr>
            </w:pPr>
            <w:r w:rsidRPr="00EE042B">
              <w:rPr>
                <w:rFonts w:eastAsia="MS Mincho"/>
                <w:sz w:val="18"/>
                <w:szCs w:val="18"/>
              </w:rPr>
              <w:t xml:space="preserve">- по возрасту 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7F48D" w14:textId="77777777" w:rsidR="00A12EA0" w:rsidRPr="00EE042B" w:rsidRDefault="00A12EA0" w:rsidP="00A12EA0">
            <w:pPr>
              <w:pStyle w:val="19"/>
              <w:rPr>
                <w:rFonts w:ascii="Times New Roman" w:eastAsia="MS Mincho" w:hAnsi="Times New Roman"/>
                <w:sz w:val="18"/>
                <w:szCs w:val="18"/>
                <w:lang w:val="ru-RU"/>
              </w:rPr>
            </w:pPr>
            <w:r w:rsidRPr="00EE042B">
              <w:rPr>
                <w:rFonts w:ascii="Times New Roman" w:eastAsia="MS Mincho" w:hAnsi="Times New Roman"/>
                <w:sz w:val="18"/>
                <w:szCs w:val="18"/>
                <w:lang w:val="ru-RU"/>
              </w:rPr>
              <w:t>процент</w:t>
            </w:r>
          </w:p>
          <w:p w14:paraId="15ADBB76" w14:textId="77777777" w:rsidR="00A12EA0" w:rsidRPr="00EE042B" w:rsidRDefault="00A12EA0" w:rsidP="00A12EA0">
            <w:pPr>
              <w:pStyle w:val="19"/>
              <w:rPr>
                <w:rFonts w:ascii="Times New Roman" w:eastAsia="MS Mincho" w:hAnsi="Times New Roman"/>
                <w:sz w:val="18"/>
                <w:szCs w:val="18"/>
                <w:lang w:val="ru-RU"/>
              </w:rPr>
            </w:pPr>
            <w:r w:rsidRPr="00EE042B">
              <w:rPr>
                <w:rFonts w:ascii="Times New Roman" w:eastAsia="MS Mincho" w:hAnsi="Times New Roman"/>
                <w:sz w:val="18"/>
                <w:szCs w:val="18"/>
                <w:lang w:val="ru-RU"/>
              </w:rPr>
              <w:t>(744)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D699F" w14:textId="77777777" w:rsidR="00A12EA0" w:rsidRPr="00EE042B" w:rsidRDefault="00A12EA0" w:rsidP="00A12EA0">
            <w:pPr>
              <w:pStyle w:val="19"/>
              <w:rPr>
                <w:rFonts w:ascii="Times New Roman" w:eastAsia="MS Mincho" w:hAnsi="Times New Roman"/>
                <w:sz w:val="18"/>
                <w:szCs w:val="18"/>
                <w:lang w:val="ru-RU"/>
              </w:rPr>
            </w:pPr>
            <w:r w:rsidRPr="00EE042B">
              <w:rPr>
                <w:rFonts w:ascii="Times New Roman" w:eastAsia="MS Mincho" w:hAnsi="Times New Roman"/>
                <w:sz w:val="18"/>
                <w:szCs w:val="18"/>
                <w:lang w:val="ru-RU"/>
              </w:rPr>
              <w:t>4</w:t>
            </w:r>
          </w:p>
        </w:tc>
      </w:tr>
      <w:tr w:rsidR="00A61A4E" w:rsidRPr="00EE042B" w14:paraId="12BC4806" w14:textId="77777777" w:rsidTr="00EC0D10">
        <w:trPr>
          <w:trHeight w:val="352"/>
        </w:trPr>
        <w:tc>
          <w:tcPr>
            <w:tcW w:w="1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8D678A" w14:textId="77777777" w:rsidR="00A12EA0" w:rsidRPr="00EE042B" w:rsidRDefault="00A12EA0" w:rsidP="00A12EA0">
            <w:pPr>
              <w:pStyle w:val="19"/>
              <w:rPr>
                <w:rFonts w:ascii="Times New Roman" w:eastAsia="MS Mincho" w:hAnsi="Times New Roman"/>
                <w:sz w:val="18"/>
                <w:szCs w:val="18"/>
                <w:lang w:val="ru-RU"/>
              </w:rPr>
            </w:pPr>
            <w:r w:rsidRPr="00EE042B">
              <w:rPr>
                <w:rFonts w:ascii="Times New Roman" w:eastAsia="MS Mincho" w:hAnsi="Times New Roman"/>
                <w:sz w:val="18"/>
                <w:szCs w:val="18"/>
                <w:lang w:val="ru-RU"/>
              </w:rPr>
              <w:t>39</w:t>
            </w: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CA1403" w14:textId="77777777" w:rsidR="00A12EA0" w:rsidRPr="00EE042B" w:rsidRDefault="00A12EA0" w:rsidP="00A12EA0">
            <w:pPr>
              <w:pStyle w:val="19"/>
              <w:rPr>
                <w:rFonts w:ascii="Times New Roman" w:eastAsia="MS Mincho" w:hAnsi="Times New Roman"/>
                <w:sz w:val="18"/>
                <w:szCs w:val="18"/>
                <w:lang w:val="ru-RU"/>
              </w:rPr>
            </w:pPr>
            <w:r w:rsidRPr="00EE042B">
              <w:rPr>
                <w:rFonts w:ascii="Times New Roman" w:eastAsia="MS Mincho" w:hAnsi="Times New Roman"/>
                <w:sz w:val="18"/>
                <w:szCs w:val="18"/>
                <w:lang w:val="ru-RU"/>
              </w:rPr>
              <w:t>2152320030040</w:t>
            </w:r>
          </w:p>
        </w:tc>
        <w:tc>
          <w:tcPr>
            <w:tcW w:w="883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6EB318" w14:textId="77777777" w:rsidR="00A12EA0" w:rsidRPr="00EE042B" w:rsidRDefault="00A12EA0" w:rsidP="00A12EA0">
            <w:pPr>
              <w:pStyle w:val="19"/>
              <w:rPr>
                <w:rFonts w:ascii="Times New Roman" w:eastAsia="MS Mincho" w:hAnsi="Times New Roman"/>
                <w:sz w:val="18"/>
                <w:szCs w:val="18"/>
                <w:lang w:val="ru-RU"/>
              </w:rPr>
            </w:pPr>
            <w:r w:rsidRPr="00EE042B">
              <w:rPr>
                <w:rFonts w:ascii="Times New Roman" w:eastAsia="MS Mincho" w:hAnsi="Times New Roman"/>
                <w:sz w:val="18"/>
                <w:szCs w:val="18"/>
                <w:lang w:val="ru-RU"/>
              </w:rPr>
              <w:t>Соотношение оплаты труда мужчин и женщин</w:t>
            </w:r>
          </w:p>
        </w:tc>
        <w:tc>
          <w:tcPr>
            <w:tcW w:w="62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06D9913D" w14:textId="77777777" w:rsidR="00A12EA0" w:rsidRPr="00EE042B" w:rsidRDefault="00A12EA0" w:rsidP="00A12EA0">
            <w:pPr>
              <w:spacing w:line="240" w:lineRule="auto"/>
              <w:ind w:hanging="74"/>
              <w:jc w:val="left"/>
              <w:rPr>
                <w:sz w:val="18"/>
                <w:szCs w:val="18"/>
              </w:rPr>
            </w:pPr>
            <w:r w:rsidRPr="00EE042B">
              <w:rPr>
                <w:rFonts w:eastAsia="MS Mincho"/>
                <w:sz w:val="18"/>
                <w:szCs w:val="18"/>
              </w:rPr>
              <w:t xml:space="preserve">Годовая </w:t>
            </w:r>
            <w:r w:rsidRPr="00EE042B">
              <w:rPr>
                <w:rFonts w:eastAsia="MS Mincho"/>
                <w:sz w:val="18"/>
                <w:szCs w:val="18"/>
              </w:rPr>
              <w:br/>
              <w:t>(поквартально, месяц)</w:t>
            </w:r>
          </w:p>
        </w:tc>
        <w:tc>
          <w:tcPr>
            <w:tcW w:w="2099" w:type="pct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63A58BC1" w14:textId="35A9BD73" w:rsidR="00A12EA0" w:rsidRPr="00EE042B" w:rsidRDefault="00A12EA0" w:rsidP="00A12EA0">
            <w:pPr>
              <w:spacing w:line="240" w:lineRule="auto"/>
              <w:ind w:firstLine="0"/>
              <w:jc w:val="left"/>
              <w:rPr>
                <w:rFonts w:eastAsia="MS Mincho"/>
                <w:sz w:val="18"/>
                <w:szCs w:val="18"/>
              </w:rPr>
            </w:pPr>
            <w:r w:rsidRPr="00EE042B">
              <w:rPr>
                <w:rFonts w:eastAsia="MS Mincho"/>
                <w:sz w:val="18"/>
                <w:szCs w:val="18"/>
              </w:rPr>
              <w:t>- по Российской Федерации, субъектам Российской Федерации;</w:t>
            </w:r>
          </w:p>
          <w:p w14:paraId="60EF4699" w14:textId="7843FE8E" w:rsidR="00A12EA0" w:rsidRPr="00EE042B" w:rsidRDefault="00A12EA0" w:rsidP="00A12EA0">
            <w:pPr>
              <w:spacing w:line="240" w:lineRule="auto"/>
              <w:ind w:firstLine="0"/>
              <w:jc w:val="left"/>
              <w:rPr>
                <w:rFonts w:eastAsia="MS Mincho"/>
                <w:sz w:val="18"/>
                <w:szCs w:val="18"/>
              </w:rPr>
            </w:pPr>
            <w:r w:rsidRPr="00EE042B">
              <w:rPr>
                <w:rFonts w:eastAsia="MS Mincho"/>
                <w:sz w:val="18"/>
                <w:szCs w:val="18"/>
              </w:rPr>
              <w:t>- по полу;</w:t>
            </w:r>
          </w:p>
          <w:p w14:paraId="56745377" w14:textId="2B5343B4" w:rsidR="00A12EA0" w:rsidRPr="00EE042B" w:rsidRDefault="00A12EA0" w:rsidP="00A12EA0">
            <w:pPr>
              <w:spacing w:line="240" w:lineRule="auto"/>
              <w:ind w:firstLine="0"/>
              <w:jc w:val="left"/>
              <w:rPr>
                <w:rFonts w:eastAsia="MS Mincho"/>
                <w:sz w:val="18"/>
                <w:szCs w:val="18"/>
              </w:rPr>
            </w:pPr>
            <w:r w:rsidRPr="00EE042B">
              <w:rPr>
                <w:rFonts w:eastAsia="MS Mincho"/>
                <w:sz w:val="18"/>
                <w:szCs w:val="18"/>
              </w:rPr>
              <w:t>- по возрасту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2EE0C" w14:textId="77777777" w:rsidR="00A12EA0" w:rsidRPr="00EE042B" w:rsidRDefault="00A12EA0" w:rsidP="00A12EA0">
            <w:pPr>
              <w:pStyle w:val="19"/>
              <w:rPr>
                <w:rFonts w:ascii="Times New Roman" w:eastAsia="MS Mincho" w:hAnsi="Times New Roman"/>
                <w:sz w:val="18"/>
                <w:szCs w:val="18"/>
                <w:lang w:val="ru-RU"/>
              </w:rPr>
            </w:pPr>
            <w:r w:rsidRPr="00EE042B">
              <w:rPr>
                <w:rFonts w:ascii="Times New Roman" w:eastAsia="MS Mincho" w:hAnsi="Times New Roman"/>
                <w:sz w:val="18"/>
                <w:szCs w:val="18"/>
                <w:lang w:val="ru-RU"/>
              </w:rPr>
              <w:t>-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318D4" w14:textId="77777777" w:rsidR="00A12EA0" w:rsidRPr="00EE042B" w:rsidRDefault="00A12EA0" w:rsidP="00A12EA0">
            <w:pPr>
              <w:pStyle w:val="19"/>
              <w:rPr>
                <w:rFonts w:ascii="Times New Roman" w:eastAsia="MS Mincho" w:hAnsi="Times New Roman"/>
                <w:sz w:val="18"/>
                <w:szCs w:val="18"/>
                <w:lang w:val="ru-RU"/>
              </w:rPr>
            </w:pPr>
            <w:r w:rsidRPr="00EE042B">
              <w:rPr>
                <w:rFonts w:ascii="Times New Roman" w:eastAsia="MS Mincho" w:hAnsi="Times New Roman"/>
                <w:sz w:val="18"/>
                <w:szCs w:val="18"/>
                <w:lang w:val="ru-RU"/>
              </w:rPr>
              <w:t>4</w:t>
            </w:r>
          </w:p>
        </w:tc>
      </w:tr>
      <w:tr w:rsidR="00A61A4E" w:rsidRPr="00EE042B" w14:paraId="4ECC89BE" w14:textId="77777777" w:rsidTr="00EC0D10">
        <w:trPr>
          <w:trHeight w:val="352"/>
        </w:trPr>
        <w:tc>
          <w:tcPr>
            <w:tcW w:w="111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C23BAD6" w14:textId="77777777" w:rsidR="00A12EA0" w:rsidRPr="00EE042B" w:rsidRDefault="00A12EA0" w:rsidP="00A12EA0">
            <w:pPr>
              <w:pStyle w:val="19"/>
              <w:rPr>
                <w:rFonts w:ascii="Times New Roman" w:eastAsia="MS Mincho" w:hAnsi="Times New Roman"/>
                <w:sz w:val="18"/>
                <w:szCs w:val="18"/>
                <w:lang w:val="ru-RU"/>
              </w:rPr>
            </w:pPr>
            <w:r w:rsidRPr="00EE042B">
              <w:rPr>
                <w:rFonts w:ascii="Times New Roman" w:eastAsia="MS Mincho" w:hAnsi="Times New Roman"/>
                <w:sz w:val="18"/>
                <w:szCs w:val="18"/>
                <w:lang w:val="ru-RU"/>
              </w:rPr>
              <w:t>40</w:t>
            </w: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1C38778" w14:textId="77777777" w:rsidR="00A12EA0" w:rsidRPr="00EE042B" w:rsidRDefault="00A12EA0" w:rsidP="00A12EA0">
            <w:pPr>
              <w:pStyle w:val="19"/>
              <w:rPr>
                <w:rFonts w:ascii="Times New Roman" w:eastAsia="MS Mincho" w:hAnsi="Times New Roman"/>
                <w:sz w:val="18"/>
                <w:szCs w:val="18"/>
                <w:lang w:val="ru-RU"/>
              </w:rPr>
            </w:pPr>
            <w:r w:rsidRPr="00EE042B">
              <w:rPr>
                <w:rFonts w:ascii="Times New Roman" w:eastAsia="MS Mincho" w:hAnsi="Times New Roman"/>
                <w:sz w:val="18"/>
                <w:szCs w:val="18"/>
                <w:lang w:val="ru-RU"/>
              </w:rPr>
              <w:t>1121100010171</w:t>
            </w:r>
          </w:p>
        </w:tc>
        <w:tc>
          <w:tcPr>
            <w:tcW w:w="883" w:type="pct"/>
            <w:tcBorders>
              <w:top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530FDBB" w14:textId="77777777" w:rsidR="00A12EA0" w:rsidRPr="00EE042B" w:rsidRDefault="00A12EA0" w:rsidP="00A12EA0">
            <w:pPr>
              <w:pStyle w:val="19"/>
              <w:rPr>
                <w:rFonts w:ascii="Times New Roman" w:eastAsia="MS Mincho" w:hAnsi="Times New Roman"/>
                <w:sz w:val="18"/>
                <w:szCs w:val="18"/>
                <w:lang w:val="ru-RU"/>
              </w:rPr>
            </w:pPr>
            <w:r w:rsidRPr="00EE042B">
              <w:rPr>
                <w:rFonts w:ascii="Times New Roman" w:eastAsia="MS Mincho" w:hAnsi="Times New Roman"/>
                <w:sz w:val="18"/>
                <w:szCs w:val="18"/>
                <w:lang w:val="ru-RU"/>
              </w:rPr>
              <w:t>Распределение работников организаций по возрастным группам</w:t>
            </w:r>
          </w:p>
        </w:tc>
        <w:tc>
          <w:tcPr>
            <w:tcW w:w="625" w:type="pct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6382C16E" w14:textId="77777777" w:rsidR="00A12EA0" w:rsidRPr="00EE042B" w:rsidRDefault="00A12EA0" w:rsidP="00A12EA0">
            <w:pPr>
              <w:spacing w:line="240" w:lineRule="auto"/>
              <w:ind w:hanging="74"/>
              <w:jc w:val="left"/>
              <w:rPr>
                <w:sz w:val="18"/>
                <w:szCs w:val="18"/>
              </w:rPr>
            </w:pPr>
            <w:r w:rsidRPr="00EE042B">
              <w:rPr>
                <w:rFonts w:eastAsia="MS Mincho"/>
                <w:sz w:val="18"/>
                <w:szCs w:val="18"/>
              </w:rPr>
              <w:t xml:space="preserve">Годовая </w:t>
            </w:r>
            <w:r w:rsidRPr="00EE042B">
              <w:rPr>
                <w:rFonts w:eastAsia="MS Mincho"/>
                <w:sz w:val="18"/>
                <w:szCs w:val="18"/>
              </w:rPr>
              <w:br/>
              <w:t>(поквартально, месяц)</w:t>
            </w:r>
          </w:p>
        </w:tc>
        <w:tc>
          <w:tcPr>
            <w:tcW w:w="2099" w:type="pct"/>
            <w:tcBorders>
              <w:top w:val="single" w:sz="6" w:space="0" w:color="000000"/>
              <w:bottom w:val="single" w:sz="4" w:space="0" w:color="auto"/>
              <w:right w:val="single" w:sz="4" w:space="0" w:color="auto"/>
            </w:tcBorders>
          </w:tcPr>
          <w:p w14:paraId="2A437247" w14:textId="3B13A471" w:rsidR="00A12EA0" w:rsidRPr="00EE042B" w:rsidRDefault="00A12EA0" w:rsidP="00A12EA0">
            <w:pPr>
              <w:spacing w:line="240" w:lineRule="auto"/>
              <w:ind w:firstLine="0"/>
              <w:jc w:val="left"/>
              <w:rPr>
                <w:rFonts w:eastAsia="MS Mincho"/>
                <w:sz w:val="18"/>
                <w:szCs w:val="18"/>
              </w:rPr>
            </w:pPr>
            <w:r w:rsidRPr="00EE042B">
              <w:rPr>
                <w:rFonts w:eastAsia="MS Mincho"/>
                <w:sz w:val="18"/>
                <w:szCs w:val="18"/>
              </w:rPr>
              <w:t>- по Российской Федерации, субъектам Российской Федерации;</w:t>
            </w:r>
          </w:p>
          <w:p w14:paraId="7883D50C" w14:textId="3EC704B7" w:rsidR="00A12EA0" w:rsidRPr="00EE042B" w:rsidRDefault="00A12EA0" w:rsidP="00A12EA0">
            <w:pPr>
              <w:spacing w:line="240" w:lineRule="auto"/>
              <w:ind w:firstLine="0"/>
              <w:jc w:val="left"/>
              <w:rPr>
                <w:rFonts w:eastAsia="MS Mincho"/>
                <w:sz w:val="18"/>
                <w:szCs w:val="18"/>
              </w:rPr>
            </w:pPr>
            <w:r w:rsidRPr="00EE042B">
              <w:rPr>
                <w:rFonts w:eastAsia="MS Mincho"/>
                <w:sz w:val="18"/>
                <w:szCs w:val="18"/>
              </w:rPr>
              <w:t>- по полу;</w:t>
            </w:r>
          </w:p>
          <w:p w14:paraId="74912398" w14:textId="1BA91B2A" w:rsidR="00A12EA0" w:rsidRPr="00EE042B" w:rsidRDefault="00A12EA0" w:rsidP="00A12EA0">
            <w:pPr>
              <w:spacing w:line="240" w:lineRule="auto"/>
              <w:ind w:firstLine="0"/>
              <w:jc w:val="left"/>
              <w:rPr>
                <w:rFonts w:eastAsia="MS Mincho"/>
                <w:sz w:val="18"/>
                <w:szCs w:val="18"/>
              </w:rPr>
            </w:pPr>
            <w:r w:rsidRPr="00EE042B">
              <w:rPr>
                <w:rFonts w:eastAsia="MS Mincho"/>
                <w:sz w:val="18"/>
                <w:szCs w:val="18"/>
              </w:rPr>
              <w:t xml:space="preserve">- по возрасту 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F7055" w14:textId="77777777" w:rsidR="00A12EA0" w:rsidRPr="00EE042B" w:rsidRDefault="00A12EA0" w:rsidP="00A12EA0">
            <w:pPr>
              <w:pStyle w:val="19"/>
              <w:rPr>
                <w:rFonts w:ascii="Times New Roman" w:eastAsia="MS Mincho" w:hAnsi="Times New Roman"/>
                <w:sz w:val="18"/>
                <w:szCs w:val="18"/>
                <w:lang w:val="ru-RU"/>
              </w:rPr>
            </w:pPr>
            <w:r w:rsidRPr="00EE042B">
              <w:rPr>
                <w:rFonts w:ascii="Times New Roman" w:eastAsia="MS Mincho" w:hAnsi="Times New Roman"/>
                <w:sz w:val="18"/>
                <w:szCs w:val="18"/>
                <w:lang w:val="ru-RU"/>
              </w:rPr>
              <w:t>человек (792),</w:t>
            </w:r>
          </w:p>
          <w:p w14:paraId="0E555F4C" w14:textId="77777777" w:rsidR="00A12EA0" w:rsidRPr="00EE042B" w:rsidRDefault="00A12EA0" w:rsidP="00A12EA0">
            <w:pPr>
              <w:pStyle w:val="19"/>
              <w:rPr>
                <w:rFonts w:ascii="Times New Roman" w:eastAsia="MS Mincho" w:hAnsi="Times New Roman"/>
                <w:sz w:val="18"/>
                <w:szCs w:val="18"/>
                <w:lang w:val="ru-RU"/>
              </w:rPr>
            </w:pPr>
            <w:r w:rsidRPr="00EE042B">
              <w:rPr>
                <w:rFonts w:ascii="Times New Roman" w:eastAsia="MS Mincho" w:hAnsi="Times New Roman"/>
                <w:sz w:val="18"/>
                <w:szCs w:val="18"/>
                <w:lang w:val="ru-RU"/>
              </w:rPr>
              <w:t>процент (744)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5A82B" w14:textId="77777777" w:rsidR="00A12EA0" w:rsidRPr="00EE042B" w:rsidRDefault="00A12EA0" w:rsidP="00A12EA0">
            <w:pPr>
              <w:pStyle w:val="19"/>
              <w:rPr>
                <w:rFonts w:ascii="Times New Roman" w:eastAsia="MS Mincho" w:hAnsi="Times New Roman"/>
                <w:sz w:val="18"/>
                <w:szCs w:val="18"/>
                <w:lang w:val="ru-RU"/>
              </w:rPr>
            </w:pPr>
            <w:r w:rsidRPr="00EE042B">
              <w:rPr>
                <w:rFonts w:ascii="Times New Roman" w:eastAsia="MS Mincho" w:hAnsi="Times New Roman"/>
                <w:sz w:val="18"/>
                <w:szCs w:val="18"/>
                <w:lang w:val="ru-RU"/>
              </w:rPr>
              <w:t>10,</w:t>
            </w:r>
          </w:p>
          <w:p w14:paraId="3181775A" w14:textId="77777777" w:rsidR="00A12EA0" w:rsidRPr="00EE042B" w:rsidRDefault="00A12EA0" w:rsidP="00A12EA0">
            <w:pPr>
              <w:pStyle w:val="19"/>
              <w:rPr>
                <w:rFonts w:ascii="Times New Roman" w:eastAsia="MS Mincho" w:hAnsi="Times New Roman"/>
                <w:sz w:val="18"/>
                <w:szCs w:val="18"/>
                <w:lang w:val="ru-RU"/>
              </w:rPr>
            </w:pPr>
            <w:r w:rsidRPr="00EE042B">
              <w:rPr>
                <w:rFonts w:ascii="Times New Roman" w:eastAsia="MS Mincho" w:hAnsi="Times New Roman"/>
                <w:sz w:val="18"/>
                <w:szCs w:val="18"/>
                <w:lang w:val="ru-RU"/>
              </w:rPr>
              <w:t>4</w:t>
            </w:r>
          </w:p>
        </w:tc>
      </w:tr>
    </w:tbl>
    <w:p w14:paraId="6D2682CF" w14:textId="0D8DB429" w:rsidR="009D1223" w:rsidRPr="00EE042B" w:rsidRDefault="009D1223" w:rsidP="00AD32F9">
      <w:pPr>
        <w:rPr>
          <w:lang w:eastAsia="en-US"/>
        </w:rPr>
      </w:pPr>
    </w:p>
    <w:p w14:paraId="45E8E83B" w14:textId="77777777" w:rsidR="00A12EA0" w:rsidRPr="00EE042B" w:rsidRDefault="00A12EA0" w:rsidP="00AD32F9">
      <w:pPr>
        <w:rPr>
          <w:lang w:eastAsia="en-US"/>
        </w:rPr>
      </w:pPr>
    </w:p>
    <w:p w14:paraId="16E6A0D1" w14:textId="77777777" w:rsidR="00A12EA0" w:rsidRPr="00EE042B" w:rsidRDefault="00A12EA0" w:rsidP="00AD32F9">
      <w:pPr>
        <w:rPr>
          <w:lang w:eastAsia="en-US"/>
        </w:rPr>
      </w:pPr>
    </w:p>
    <w:p w14:paraId="7F9EA3ED" w14:textId="77777777" w:rsidR="009D30E3" w:rsidRPr="00EE042B" w:rsidRDefault="009D30E3" w:rsidP="00AD32F9">
      <w:pPr>
        <w:rPr>
          <w:lang w:eastAsia="en-US"/>
        </w:rPr>
      </w:pPr>
    </w:p>
    <w:p w14:paraId="20269446" w14:textId="77777777" w:rsidR="009D30E3" w:rsidRPr="00EE042B" w:rsidRDefault="009D30E3" w:rsidP="00AD32F9">
      <w:pPr>
        <w:rPr>
          <w:lang w:eastAsia="en-US"/>
        </w:rPr>
      </w:pPr>
    </w:p>
    <w:p w14:paraId="0B9D3F30" w14:textId="77777777" w:rsidR="009D30E3" w:rsidRPr="00EE042B" w:rsidRDefault="009D30E3" w:rsidP="00AD32F9">
      <w:pPr>
        <w:rPr>
          <w:lang w:eastAsia="en-US"/>
        </w:rPr>
      </w:pPr>
    </w:p>
    <w:p w14:paraId="1ACE351A" w14:textId="77777777" w:rsidR="009D30E3" w:rsidRPr="00EE042B" w:rsidRDefault="009D30E3" w:rsidP="00AD32F9">
      <w:pPr>
        <w:rPr>
          <w:lang w:eastAsia="en-US"/>
        </w:rPr>
      </w:pPr>
    </w:p>
    <w:p w14:paraId="3ACBB49A" w14:textId="77777777" w:rsidR="009D30E3" w:rsidRPr="00EE042B" w:rsidRDefault="009D30E3" w:rsidP="00AD32F9">
      <w:pPr>
        <w:rPr>
          <w:lang w:eastAsia="en-US"/>
        </w:rPr>
      </w:pPr>
    </w:p>
    <w:p w14:paraId="7C99B676" w14:textId="77777777" w:rsidR="00A12EA0" w:rsidRPr="00EE042B" w:rsidRDefault="00A12EA0" w:rsidP="00AD32F9">
      <w:pPr>
        <w:rPr>
          <w:lang w:eastAsia="en-US"/>
        </w:rPr>
      </w:pPr>
    </w:p>
    <w:p w14:paraId="714A79B6" w14:textId="77777777" w:rsidR="00FF7D49" w:rsidRPr="00EE042B" w:rsidRDefault="00FF7D49" w:rsidP="00AD32F9">
      <w:pPr>
        <w:rPr>
          <w:lang w:eastAsia="en-US"/>
        </w:rPr>
      </w:pPr>
    </w:p>
    <w:p w14:paraId="056EFA87" w14:textId="77777777" w:rsidR="009D1223" w:rsidRPr="00EE042B" w:rsidRDefault="009D1223" w:rsidP="00AD32F9">
      <w:pPr>
        <w:rPr>
          <w:lang w:eastAsia="en-US"/>
        </w:rPr>
        <w:sectPr w:rsidR="009D1223" w:rsidRPr="00EE042B" w:rsidSect="00A12EA0">
          <w:pgSz w:w="16838" w:h="11906" w:orient="landscape" w:code="9"/>
          <w:pgMar w:top="851" w:right="1134" w:bottom="567" w:left="1134" w:header="709" w:footer="709" w:gutter="0"/>
          <w:cols w:space="708"/>
          <w:titlePg/>
          <w:docGrid w:linePitch="381"/>
        </w:sectPr>
      </w:pPr>
    </w:p>
    <w:p w14:paraId="2B45EEC3" w14:textId="77777777" w:rsidR="00E138D4" w:rsidRPr="00EE042B" w:rsidRDefault="00EE042B" w:rsidP="004A4F17">
      <w:pPr>
        <w:spacing w:line="240" w:lineRule="auto"/>
        <w:ind w:firstLine="0"/>
        <w:jc w:val="right"/>
        <w:rPr>
          <w:bCs/>
          <w:sz w:val="24"/>
          <w:szCs w:val="24"/>
          <w:lang w:eastAsia="en-US"/>
        </w:rPr>
      </w:pPr>
      <w:r w:rsidRPr="00EE042B">
        <w:rPr>
          <w:noProof/>
        </w:rPr>
        <w:lastRenderedPageBreak/>
        <w:pict w14:anchorId="1BA948DF">
          <v:rect id="Прямоугольник 4" o:spid="_x0000_s2057" style="position:absolute;left:0;text-align:left;margin-left:446.7pt;margin-top:349.8pt;width:213.15pt;height:149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" strokecolor="#4f81bd [3204]" strokeweight="2.5pt">
            <v:shadow color="#868686"/>
            <v:textbox>
              <w:txbxContent>
                <w:p w14:paraId="20C0B509" w14:textId="16FCB356" w:rsidR="00E30A57" w:rsidRPr="00E30A57" w:rsidRDefault="00E30A57" w:rsidP="00E30A57">
                  <w:pPr>
                    <w:ind w:firstLine="0"/>
                    <w:jc w:val="left"/>
                    <w:rPr>
                      <w:sz w:val="24"/>
                      <w:szCs w:val="24"/>
                    </w:rPr>
                  </w:pPr>
                  <w:r w:rsidRPr="00E30A57">
                    <w:rPr>
                      <w:sz w:val="24"/>
                      <w:szCs w:val="24"/>
                    </w:rPr>
                    <w:t xml:space="preserve">Формирование </w:t>
                  </w:r>
                  <w:r w:rsidRPr="00E30A57">
                    <w:rPr>
                      <w:bCs/>
                      <w:sz w:val="24"/>
                      <w:szCs w:val="24"/>
                    </w:rPr>
                    <w:t xml:space="preserve">показателей численности и оплаты труда </w:t>
                  </w:r>
                  <w:r w:rsidR="00231D48">
                    <w:rPr>
                      <w:bCs/>
                      <w:sz w:val="24"/>
                      <w:szCs w:val="24"/>
                    </w:rPr>
                    <w:t xml:space="preserve">работников </w:t>
                  </w:r>
                  <w:r w:rsidRPr="00E30A57">
                    <w:rPr>
                      <w:sz w:val="24"/>
                      <w:szCs w:val="24"/>
                    </w:rPr>
                    <w:t>по Российской Федерации, субъектам Российской Федерации, по видам экономической деятельности, по типам работодателей, по размерам предприятий по числу рабочих мест, по полу, по возрасту</w:t>
                  </w:r>
                </w:p>
              </w:txbxContent>
            </v:textbox>
          </v:rect>
        </w:pict>
      </w:r>
      <w:r w:rsidRPr="00EE042B">
        <w:rPr>
          <w:noProof/>
        </w:rPr>
        <w:pict w14:anchorId="5C36CD2C">
          <v:shapetype id="_x0000_t80" coordsize="21600,21600" o:spt="80" adj="14400,5400,18000,8100" path="m,l21600,,21600@0@5@0@5@2@4@2,10800,21600@1@2@3@2@3@0,0@0xe">
            <v:stroke joinstyle="miter"/>
            <v:formulas>
              <v:f eqn="val #0"/>
              <v:f eqn="val #1"/>
              <v:f eqn="val #2"/>
              <v:f eqn="val #3"/>
              <v:f eqn="sum 21600 0 #1"/>
              <v:f eqn="sum 21600 0 #3"/>
              <v:f eqn="prod #0 1 2"/>
            </v:formulas>
            <v:path o:connecttype="custom" o:connectlocs="10800,0;0,@6;10800,21600;21600,@6" o:connectangles="270,180,90,0" textboxrect="0,0,21600,@0"/>
            <v:handles>
              <v:h position="topLeft,#0" yrange="0,@2"/>
              <v:h position="#1,bottomRight" xrange="0,@3"/>
              <v:h position="#3,#2" xrange="@1,10800" yrange="@0,21600"/>
            </v:handles>
          </v:shapetype>
          <v:shape id="_x0000_s2056" type="#_x0000_t80" style="position:absolute;left:0;text-align:left;margin-left:447.75pt;margin-top:191.2pt;width:212.25pt;height:151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" adj="14035,7017,16200,8908" strokecolor="#4f81bd" strokeweight="2.5pt">
            <v:shadow color="#868686"/>
            <v:textbox>
              <w:txbxContent>
                <w:p w14:paraId="40C70C6D" w14:textId="77777777" w:rsidR="00E30A57" w:rsidRPr="00E30A57" w:rsidRDefault="00E30A57" w:rsidP="00E30A57">
                  <w:pPr>
                    <w:ind w:firstLine="0"/>
                    <w:rPr>
                      <w:sz w:val="24"/>
                      <w:szCs w:val="24"/>
                    </w:rPr>
                  </w:pPr>
                  <w:r w:rsidRPr="00E30A57">
                    <w:rPr>
                      <w:sz w:val="24"/>
                      <w:szCs w:val="24"/>
                    </w:rPr>
                    <w:t xml:space="preserve">Агрегирование административных данных </w:t>
                  </w:r>
                  <w:r w:rsidRPr="00E30A57">
                    <w:rPr>
                      <w:sz w:val="24"/>
                      <w:szCs w:val="24"/>
                      <w:lang w:eastAsia="en-US"/>
                    </w:rPr>
                    <w:t>Фонда пенсионного и социального страхования Российской Федерации</w:t>
                  </w:r>
                  <w:r w:rsidRPr="00E30A57">
                    <w:rPr>
                      <w:sz w:val="24"/>
                      <w:szCs w:val="24"/>
                    </w:rPr>
                    <w:t xml:space="preserve"> на уровне организации и месяца</w:t>
                  </w:r>
                </w:p>
              </w:txbxContent>
            </v:textbox>
          </v:shape>
        </w:pict>
      </w:r>
      <w:r w:rsidRPr="00EE042B">
        <w:rPr>
          <w:noProof/>
        </w:rPr>
        <w:pict w14:anchorId="02BA1B12">
          <v:shape id="_x0000_s2055" type="#_x0000_t80" style="position:absolute;left:0;text-align:left;margin-left:447.6pt;margin-top:43.05pt;width:208.5pt;height:144.6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" adj="14035,7118,16200,8958" strokecolor="#4f81bd" strokeweight="2.5pt">
            <v:shadow color="#868686"/>
            <v:textbox>
              <w:txbxContent>
                <w:p w14:paraId="49EEB5A0" w14:textId="77777777" w:rsidR="00E30A57" w:rsidRPr="00E30A57" w:rsidRDefault="00E30A57" w:rsidP="00E30A57">
                  <w:pPr>
                    <w:ind w:firstLine="0"/>
                    <w:rPr>
                      <w:sz w:val="24"/>
                      <w:szCs w:val="24"/>
                    </w:rPr>
                  </w:pPr>
                  <w:r w:rsidRPr="00E30A57">
                    <w:rPr>
                      <w:sz w:val="24"/>
                      <w:szCs w:val="24"/>
                    </w:rPr>
                    <w:t xml:space="preserve">Получение деперсонифицированных административных данных из </w:t>
                  </w:r>
                  <w:r w:rsidRPr="00E30A57">
                    <w:rPr>
                      <w:sz w:val="24"/>
                      <w:szCs w:val="24"/>
                      <w:lang w:eastAsia="en-US"/>
                    </w:rPr>
                    <w:t>Фонда пенсионного и социального страхования Российской Федерации</w:t>
                  </w:r>
                </w:p>
                <w:p w14:paraId="65BA9184" w14:textId="77777777" w:rsidR="00E30A57" w:rsidRPr="009F7694" w:rsidRDefault="00E30A57" w:rsidP="00E30A57">
                  <w:pPr>
                    <w:jc w:val="center"/>
                    <w:rPr>
                      <w:szCs w:val="28"/>
                    </w:rPr>
                  </w:pPr>
                </w:p>
              </w:txbxContent>
            </v:textbox>
          </v:shape>
        </w:pict>
      </w:r>
      <w:r w:rsidR="004A4F17" w:rsidRPr="00EE042B">
        <w:rPr>
          <w:bCs/>
          <w:sz w:val="24"/>
          <w:szCs w:val="24"/>
          <w:lang w:eastAsia="en-US"/>
        </w:rPr>
        <w:t xml:space="preserve">Приложение № </w:t>
      </w:r>
      <w:r w:rsidR="0012303C" w:rsidRPr="00EE042B">
        <w:rPr>
          <w:bCs/>
          <w:sz w:val="24"/>
          <w:szCs w:val="24"/>
          <w:lang w:eastAsia="en-US"/>
        </w:rPr>
        <w:t>3</w:t>
      </w:r>
    </w:p>
    <w:p w14:paraId="47A607E1" w14:textId="7E4943DD" w:rsidR="00E138D4" w:rsidRPr="00EE042B" w:rsidRDefault="00E138D4" w:rsidP="00E138D4">
      <w:pPr>
        <w:pStyle w:val="aff8"/>
        <w:ind w:left="6946" w:firstLine="0"/>
        <w:jc w:val="left"/>
        <w:rPr>
          <w:b w:val="0"/>
          <w:lang w:val="ru-RU"/>
        </w:rPr>
      </w:pPr>
      <w:r w:rsidRPr="00EE042B">
        <w:rPr>
          <w:b w:val="0"/>
          <w:lang w:val="ru-RU"/>
        </w:rPr>
        <w:t>к Техническому заданию к Договору № ________ от «___» ______ 2024 г.</w:t>
      </w:r>
    </w:p>
    <w:p w14:paraId="6F6A7CC7" w14:textId="2167EEEE" w:rsidR="004A4F17" w:rsidRPr="00EE042B" w:rsidRDefault="004A4F17" w:rsidP="004A4F17">
      <w:pPr>
        <w:spacing w:line="240" w:lineRule="auto"/>
        <w:ind w:firstLine="0"/>
        <w:jc w:val="right"/>
        <w:rPr>
          <w:bCs/>
          <w:sz w:val="24"/>
          <w:szCs w:val="24"/>
          <w:lang w:eastAsia="en-US"/>
        </w:rPr>
      </w:pPr>
      <w:r w:rsidRPr="00EE042B">
        <w:rPr>
          <w:bCs/>
          <w:sz w:val="24"/>
          <w:szCs w:val="24"/>
          <w:lang w:eastAsia="en-US"/>
        </w:rPr>
        <w:t xml:space="preserve"> </w:t>
      </w:r>
    </w:p>
    <w:p w14:paraId="7975221A" w14:textId="1F34B469" w:rsidR="00A63FE4" w:rsidRPr="00EE042B" w:rsidRDefault="00EE042B" w:rsidP="004A4F17">
      <w:pPr>
        <w:spacing w:line="240" w:lineRule="auto"/>
        <w:ind w:firstLine="0"/>
        <w:jc w:val="right"/>
        <w:rPr>
          <w:rFonts w:eastAsia="Times New Roman"/>
          <w:szCs w:val="28"/>
          <w:lang w:eastAsia="en-US"/>
        </w:rPr>
      </w:pPr>
      <w:r w:rsidRPr="00EE042B">
        <w:rPr>
          <w:noProof/>
        </w:rPr>
        <w:pict w14:anchorId="01C29068">
          <v:rect id="Прямоугольник 1" o:spid="_x0000_s2054" style="position:absolute;left:0;text-align:left;margin-left:3.45pt;margin-top:74.25pt;width:34.5pt;height:411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" fillcolor="#4f81bd [3204]" strokecolor="#0a121c [484]" strokeweight="2pt">
            <v:textbox style="layout-flow:vertical;mso-layout-flow-alt:bottom-to-top">
              <w:txbxContent>
                <w:p w14:paraId="49D9365A" w14:textId="75158600" w:rsidR="001D0EBB" w:rsidRPr="00FF32B0" w:rsidRDefault="00B707AD" w:rsidP="001D0EBB">
                  <w:pPr>
                    <w:jc w:val="center"/>
                    <w:rPr>
                      <w:color w:val="FFFFFF" w:themeColor="background1"/>
                    </w:rPr>
                  </w:pPr>
                  <w:r w:rsidRPr="00FF32B0">
                    <w:rPr>
                      <w:color w:val="FFFFFF" w:themeColor="background1"/>
                    </w:rPr>
                    <w:t>Показатели медианной заработной платы</w:t>
                  </w:r>
                </w:p>
              </w:txbxContent>
            </v:textbox>
            <w10:wrap type="square" anchory="page"/>
          </v:rect>
        </w:pict>
      </w:r>
      <w:r w:rsidRPr="00EE042B">
        <w:rPr>
          <w:noProof/>
        </w:rPr>
        <w:pict w14:anchorId="057700EC">
          <v:rect id="Прямоугольник 3" o:spid="_x0000_s2053" style="position:absolute;left:0;text-align:left;margin-left:80.05pt;margin-top:340.5pt;width:190.65pt;height:85.9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" strokecolor="#4f81bd" strokeweight="2.5pt">
            <v:shadow color="#868686"/>
            <v:textbox>
              <w:txbxContent>
                <w:p w14:paraId="37CFE0E5" w14:textId="00BA9937" w:rsidR="00E30A57" w:rsidRPr="00E30A57" w:rsidRDefault="00E30A57" w:rsidP="00E30A57">
                  <w:pPr>
                    <w:ind w:firstLine="0"/>
                    <w:rPr>
                      <w:sz w:val="24"/>
                      <w:szCs w:val="24"/>
                    </w:rPr>
                  </w:pPr>
                  <w:r w:rsidRPr="00E30A57">
                    <w:rPr>
                      <w:sz w:val="24"/>
                      <w:szCs w:val="24"/>
                    </w:rPr>
                    <w:t xml:space="preserve">Формирование </w:t>
                  </w:r>
                  <w:r w:rsidRPr="00E30A57">
                    <w:rPr>
                      <w:bCs/>
                      <w:sz w:val="24"/>
                      <w:szCs w:val="24"/>
                    </w:rPr>
                    <w:t>показателей</w:t>
                  </w:r>
                  <w:r w:rsidR="009F3664">
                    <w:rPr>
                      <w:bCs/>
                      <w:sz w:val="24"/>
                      <w:szCs w:val="24"/>
                    </w:rPr>
                    <w:t xml:space="preserve"> медианной заработной платы</w:t>
                  </w:r>
                  <w:r w:rsidRPr="00E30A57">
                    <w:rPr>
                      <w:bCs/>
                      <w:sz w:val="24"/>
                      <w:szCs w:val="24"/>
                    </w:rPr>
                    <w:t xml:space="preserve"> по Российской Федерации,</w:t>
                  </w:r>
                  <w:r w:rsidRPr="00E30A57">
                    <w:rPr>
                      <w:bCs/>
                      <w:sz w:val="24"/>
                      <w:szCs w:val="24"/>
                    </w:rPr>
                    <w:br/>
                  </w:r>
                  <w:r w:rsidRPr="00E30A57">
                    <w:rPr>
                      <w:sz w:val="24"/>
                      <w:szCs w:val="24"/>
                    </w:rPr>
                    <w:t xml:space="preserve">по полу, по возрасту </w:t>
                  </w:r>
                </w:p>
              </w:txbxContent>
            </v:textbox>
          </v:rect>
        </w:pict>
      </w:r>
      <w:r w:rsidRPr="00EE042B">
        <w:rPr>
          <w:noProof/>
        </w:rPr>
        <w:pict w14:anchorId="5091A39E">
          <v:shape id="Выноска: стрелка вниз 2" o:spid="_x0000_s2052" type="#_x0000_t80" style="position:absolute;left:0;text-align:left;margin-left:67.2pt;margin-top:184.9pt;width:212.25pt;height:151.3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" adj="14035,7017,16200,8908" strokecolor="#4f81bd" strokeweight="2.5pt">
            <v:shadow color="#868686"/>
            <v:textbox>
              <w:txbxContent>
                <w:p w14:paraId="63E14ABF" w14:textId="50EC6BFE" w:rsidR="00A63FE4" w:rsidRPr="00E30A57" w:rsidRDefault="00A63FE4" w:rsidP="00A63FE4">
                  <w:pPr>
                    <w:ind w:firstLine="0"/>
                    <w:rPr>
                      <w:sz w:val="24"/>
                      <w:szCs w:val="24"/>
                    </w:rPr>
                  </w:pPr>
                  <w:r w:rsidRPr="00E30A57">
                    <w:rPr>
                      <w:sz w:val="24"/>
                      <w:szCs w:val="24"/>
                    </w:rPr>
                    <w:t xml:space="preserve">Агрегирование административных данных </w:t>
                  </w:r>
                  <w:r w:rsidRPr="00E30A57">
                    <w:rPr>
                      <w:sz w:val="24"/>
                      <w:szCs w:val="24"/>
                      <w:lang w:eastAsia="en-US"/>
                    </w:rPr>
                    <w:t>Фонда пенсионного и социального</w:t>
                  </w:r>
                  <w:r w:rsidR="00E30A57" w:rsidRPr="00E30A57">
                    <w:rPr>
                      <w:sz w:val="24"/>
                      <w:szCs w:val="24"/>
                      <w:lang w:eastAsia="en-US"/>
                    </w:rPr>
                    <w:t xml:space="preserve"> </w:t>
                  </w:r>
                  <w:r w:rsidRPr="00E30A57">
                    <w:rPr>
                      <w:sz w:val="24"/>
                      <w:szCs w:val="24"/>
                      <w:lang w:eastAsia="en-US"/>
                    </w:rPr>
                    <w:t>страхования Российской Федерации</w:t>
                  </w:r>
                  <w:r w:rsidRPr="00E30A57">
                    <w:rPr>
                      <w:sz w:val="24"/>
                      <w:szCs w:val="24"/>
                    </w:rPr>
                    <w:t xml:space="preserve"> на уровне организации и месяца</w:t>
                  </w:r>
                </w:p>
              </w:txbxContent>
            </v:textbox>
          </v:shape>
        </w:pict>
      </w:r>
      <w:r w:rsidRPr="00EE042B">
        <w:rPr>
          <w:noProof/>
        </w:rPr>
        <w:pict w14:anchorId="441BC281">
          <v:shape id="Выноска: стрелка вниз 1" o:spid="_x0000_s2051" type="#_x0000_t80" style="position:absolute;left:0;text-align:left;margin-left:67.2pt;margin-top:32.45pt;width:210.75pt;height:152.15pt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" adj="14035,6968,16200,8884" strokecolor="#4f81bd" strokeweight="2.5pt">
            <v:shadow color="#868686"/>
            <v:textbox>
              <w:txbxContent>
                <w:p w14:paraId="04DD01FC" w14:textId="004EF79B" w:rsidR="00A63FE4" w:rsidRPr="00E30A57" w:rsidRDefault="00A63FE4" w:rsidP="00A63FE4">
                  <w:pPr>
                    <w:ind w:firstLine="0"/>
                    <w:rPr>
                      <w:sz w:val="24"/>
                      <w:szCs w:val="24"/>
                    </w:rPr>
                  </w:pPr>
                  <w:r w:rsidRPr="00E30A57">
                    <w:rPr>
                      <w:sz w:val="24"/>
                      <w:szCs w:val="24"/>
                    </w:rPr>
                    <w:t xml:space="preserve">Получение </w:t>
                  </w:r>
                  <w:r w:rsidR="00E30A57">
                    <w:rPr>
                      <w:sz w:val="24"/>
                      <w:szCs w:val="24"/>
                    </w:rPr>
                    <w:t>д</w:t>
                  </w:r>
                  <w:r w:rsidRPr="00E30A57">
                    <w:rPr>
                      <w:sz w:val="24"/>
                      <w:szCs w:val="24"/>
                    </w:rPr>
                    <w:t xml:space="preserve">еперсонифицированных административных данных из </w:t>
                  </w:r>
                  <w:r w:rsidRPr="00E30A57">
                    <w:rPr>
                      <w:sz w:val="24"/>
                      <w:szCs w:val="24"/>
                      <w:lang w:eastAsia="en-US"/>
                    </w:rPr>
                    <w:t>Фонда пенсионного и социального страхования Российской Федерации</w:t>
                  </w:r>
                </w:p>
                <w:p w14:paraId="2DA1D4B3" w14:textId="77777777" w:rsidR="00A63FE4" w:rsidRPr="009F7694" w:rsidRDefault="00A63FE4" w:rsidP="00A63FE4">
                  <w:pPr>
                    <w:jc w:val="center"/>
                    <w:rPr>
                      <w:szCs w:val="28"/>
                    </w:rPr>
                  </w:pPr>
                </w:p>
              </w:txbxContent>
            </v:textbox>
          </v:shape>
        </w:pict>
      </w:r>
      <w:r w:rsidRPr="00EE042B">
        <w:rPr>
          <w:noProof/>
        </w:rPr>
        <w:pict w14:anchorId="51E83FBB">
          <v:rect id="_x0000_s2050" style="position:absolute;left:0;text-align:left;margin-left:396.45pt;margin-top:71.25pt;width:34.5pt;height:456pt;z-index:2516766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" fillcolor="#4f81bd" strokecolor="#1c334e" strokeweight="2pt">
            <v:textbox style="layout-flow:vertical;mso-layout-flow-alt:bottom-to-top">
              <w:txbxContent>
                <w:p w14:paraId="280A0EA5" w14:textId="769B742C" w:rsidR="00B707AD" w:rsidRPr="00B707AD" w:rsidRDefault="00B707AD" w:rsidP="00B707AD">
                  <w:pPr>
                    <w:jc w:val="center"/>
                    <w:rPr>
                      <w:color w:val="FFFFFF" w:themeColor="background1"/>
                    </w:rPr>
                  </w:pPr>
                  <w:r w:rsidRPr="00B707AD">
                    <w:rPr>
                      <w:color w:val="FFFFFF" w:themeColor="background1"/>
                    </w:rPr>
                    <w:t>Показатели численности и оплаты труда</w:t>
                  </w:r>
                </w:p>
              </w:txbxContent>
            </v:textbox>
            <w10:wrap type="square" anchory="page"/>
          </v:rect>
        </w:pict>
      </w:r>
      <w:r w:rsidR="00A63FE4" w:rsidRPr="00EE042B">
        <w:rPr>
          <w:szCs w:val="28"/>
        </w:rPr>
        <w:br w:type="page"/>
      </w:r>
    </w:p>
    <w:p w14:paraId="57B8C8AF" w14:textId="77777777" w:rsidR="00E973C6" w:rsidRPr="00EE042B" w:rsidRDefault="00E973C6" w:rsidP="004A4F17">
      <w:pPr>
        <w:pStyle w:val="20"/>
        <w:numPr>
          <w:ilvl w:val="0"/>
          <w:numId w:val="0"/>
        </w:numPr>
        <w:spacing w:line="312" w:lineRule="auto"/>
        <w:ind w:left="720"/>
        <w:sectPr w:rsidR="00E973C6" w:rsidRPr="00EE042B" w:rsidSect="008E4700">
          <w:pgSz w:w="16838" w:h="11906" w:orient="landscape" w:code="9"/>
          <w:pgMar w:top="567" w:right="567" w:bottom="1134" w:left="1701" w:header="709" w:footer="709" w:gutter="0"/>
          <w:cols w:space="708"/>
          <w:titlePg/>
          <w:docGrid w:linePitch="381"/>
        </w:sectPr>
      </w:pPr>
      <w:bookmarkStart w:id="49" w:name="_Toc53583567"/>
    </w:p>
    <w:bookmarkEnd w:id="49"/>
    <w:p w14:paraId="6857DA40" w14:textId="11F93DF2" w:rsidR="004A4F17" w:rsidRPr="00EE042B" w:rsidRDefault="004A4F17" w:rsidP="00F65F7C">
      <w:pPr>
        <w:spacing w:line="240" w:lineRule="auto"/>
        <w:ind w:left="1843" w:firstLine="0"/>
        <w:jc w:val="right"/>
        <w:rPr>
          <w:bCs/>
          <w:sz w:val="24"/>
          <w:szCs w:val="24"/>
          <w:lang w:eastAsia="en-US"/>
        </w:rPr>
      </w:pPr>
      <w:r w:rsidRPr="00EE042B">
        <w:rPr>
          <w:bCs/>
          <w:sz w:val="24"/>
          <w:szCs w:val="24"/>
          <w:lang w:eastAsia="en-US"/>
        </w:rPr>
        <w:lastRenderedPageBreak/>
        <w:t>Приложение №</w:t>
      </w:r>
      <w:r w:rsidR="006B2CA9" w:rsidRPr="00EE042B">
        <w:rPr>
          <w:bCs/>
          <w:sz w:val="24"/>
          <w:szCs w:val="24"/>
          <w:lang w:eastAsia="en-US"/>
        </w:rPr>
        <w:t> </w:t>
      </w:r>
      <w:r w:rsidR="0012303C" w:rsidRPr="00EE042B">
        <w:rPr>
          <w:bCs/>
          <w:sz w:val="24"/>
          <w:szCs w:val="24"/>
          <w:lang w:eastAsia="en-US"/>
        </w:rPr>
        <w:t>4</w:t>
      </w:r>
      <w:r w:rsidRPr="00EE042B">
        <w:rPr>
          <w:bCs/>
          <w:sz w:val="24"/>
          <w:szCs w:val="24"/>
          <w:lang w:eastAsia="en-US"/>
        </w:rPr>
        <w:t xml:space="preserve"> </w:t>
      </w:r>
    </w:p>
    <w:p w14:paraId="557EB163" w14:textId="77777777" w:rsidR="00714869" w:rsidRPr="00EE042B" w:rsidRDefault="00714869" w:rsidP="00F65F7C">
      <w:pPr>
        <w:pStyle w:val="aff8"/>
        <w:ind w:left="2127" w:hanging="142"/>
        <w:jc w:val="left"/>
        <w:rPr>
          <w:b w:val="0"/>
          <w:lang w:val="ru-RU"/>
        </w:rPr>
      </w:pPr>
      <w:r w:rsidRPr="00EE042B">
        <w:rPr>
          <w:b w:val="0"/>
          <w:lang w:val="ru-RU"/>
        </w:rPr>
        <w:t>к Техническому заданию к Договору № ________ от «___» ______ 2024 г.</w:t>
      </w:r>
    </w:p>
    <w:p w14:paraId="761E136F" w14:textId="77777777" w:rsidR="00714869" w:rsidRPr="00EE042B" w:rsidRDefault="00714869" w:rsidP="004A4F17">
      <w:pPr>
        <w:spacing w:line="240" w:lineRule="auto"/>
        <w:ind w:firstLine="0"/>
        <w:jc w:val="right"/>
        <w:rPr>
          <w:bCs/>
          <w:sz w:val="24"/>
          <w:szCs w:val="24"/>
          <w:lang w:eastAsia="en-US"/>
        </w:rPr>
      </w:pPr>
    </w:p>
    <w:p w14:paraId="2049C30F" w14:textId="4D3356E8" w:rsidR="00F4379E" w:rsidRPr="00EE042B" w:rsidRDefault="00F4379E" w:rsidP="00F4379E">
      <w:pPr>
        <w:ind w:firstLine="708"/>
        <w:rPr>
          <w:szCs w:val="28"/>
        </w:rPr>
      </w:pPr>
      <w:r w:rsidRPr="00EE042B">
        <w:rPr>
          <w:szCs w:val="28"/>
        </w:rPr>
        <w:t>Структура входных данных:</w:t>
      </w:r>
    </w:p>
    <w:p w14:paraId="48CCCAE6" w14:textId="77777777" w:rsidR="00F4379E" w:rsidRPr="00EE042B" w:rsidRDefault="00F4379E">
      <w:pPr>
        <w:numPr>
          <w:ilvl w:val="0"/>
          <w:numId w:val="27"/>
        </w:numPr>
        <w:spacing w:line="240" w:lineRule="auto"/>
        <w:rPr>
          <w:i/>
          <w:szCs w:val="28"/>
        </w:rPr>
      </w:pPr>
      <w:r w:rsidRPr="00EE042B">
        <w:rPr>
          <w:b/>
          <w:i/>
          <w:szCs w:val="28"/>
        </w:rPr>
        <w:t xml:space="preserve">Страхователи </w:t>
      </w:r>
      <w:r w:rsidRPr="00EE042B">
        <w:rPr>
          <w:i/>
          <w:szCs w:val="28"/>
        </w:rPr>
        <w:t>(работодатели)</w:t>
      </w:r>
    </w:p>
    <w:p w14:paraId="7390B916" w14:textId="77777777" w:rsidR="00F4379E" w:rsidRPr="00EE042B" w:rsidRDefault="00F4379E" w:rsidP="00F4379E">
      <w:pPr>
        <w:ind w:firstLine="708"/>
        <w:rPr>
          <w:szCs w:val="28"/>
        </w:rPr>
      </w:pPr>
      <w:r w:rsidRPr="00EE042B">
        <w:rPr>
          <w:szCs w:val="28"/>
        </w:rPr>
        <w:t>Имя файла: rosstat_strah.csv</w:t>
      </w:r>
    </w:p>
    <w:p w14:paraId="1219718A" w14:textId="77777777" w:rsidR="00F4379E" w:rsidRPr="00EE042B" w:rsidRDefault="00F4379E" w:rsidP="00F4379E">
      <w:pPr>
        <w:ind w:firstLine="708"/>
        <w:rPr>
          <w:szCs w:val="28"/>
        </w:rPr>
      </w:pPr>
      <w:r w:rsidRPr="00EE042B">
        <w:rPr>
          <w:szCs w:val="28"/>
        </w:rPr>
        <w:t>Формат: CSV – текстовый файл с разделителем</w:t>
      </w:r>
    </w:p>
    <w:p w14:paraId="75256803" w14:textId="77777777" w:rsidR="00F4379E" w:rsidRPr="00EE042B" w:rsidRDefault="00F4379E" w:rsidP="00F4379E">
      <w:pPr>
        <w:ind w:firstLine="708"/>
        <w:rPr>
          <w:szCs w:val="28"/>
        </w:rPr>
      </w:pPr>
      <w:r w:rsidRPr="00EE042B">
        <w:rPr>
          <w:szCs w:val="28"/>
        </w:rPr>
        <w:t>Структура файла:</w:t>
      </w:r>
    </w:p>
    <w:tbl>
      <w:tblPr>
        <w:tblW w:w="0" w:type="auto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ook w:val="04A0" w:firstRow="1" w:lastRow="0" w:firstColumn="1" w:lastColumn="0" w:noHBand="0" w:noVBand="1"/>
      </w:tblPr>
      <w:tblGrid>
        <w:gridCol w:w="1173"/>
        <w:gridCol w:w="1411"/>
        <w:gridCol w:w="1709"/>
        <w:gridCol w:w="2900"/>
        <w:gridCol w:w="2661"/>
      </w:tblGrid>
      <w:tr w:rsidR="00F4379E" w:rsidRPr="00EE042B" w14:paraId="0B8536A1" w14:textId="77777777" w:rsidTr="00EC0D10">
        <w:trPr>
          <w:trHeight w:val="461"/>
        </w:trPr>
        <w:tc>
          <w:tcPr>
            <w:tcW w:w="11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1433BA" w14:textId="77777777" w:rsidR="00F4379E" w:rsidRPr="00EE042B" w:rsidRDefault="00F4379E" w:rsidP="00F4379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0"/>
              <w:jc w:val="center"/>
              <w:rPr>
                <w:sz w:val="20"/>
                <w:szCs w:val="20"/>
              </w:rPr>
            </w:pPr>
            <w:r w:rsidRPr="00EE042B">
              <w:rPr>
                <w:b/>
                <w:sz w:val="20"/>
                <w:szCs w:val="20"/>
              </w:rPr>
              <w:t>Поле</w:t>
            </w:r>
          </w:p>
        </w:tc>
        <w:tc>
          <w:tcPr>
            <w:tcW w:w="1423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112B22" w14:textId="77777777" w:rsidR="00F4379E" w:rsidRPr="00EE042B" w:rsidRDefault="00F4379E" w:rsidP="00F4379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0"/>
              <w:jc w:val="center"/>
              <w:rPr>
                <w:sz w:val="20"/>
                <w:szCs w:val="20"/>
              </w:rPr>
            </w:pPr>
            <w:r w:rsidRPr="00EE042B">
              <w:rPr>
                <w:b/>
                <w:sz w:val="20"/>
                <w:szCs w:val="20"/>
              </w:rPr>
              <w:t>Тип данных и размерность</w:t>
            </w:r>
          </w:p>
        </w:tc>
        <w:tc>
          <w:tcPr>
            <w:tcW w:w="1716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B0728C" w14:textId="77777777" w:rsidR="00F4379E" w:rsidRPr="00EE042B" w:rsidRDefault="00F4379E" w:rsidP="00F4379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0"/>
              <w:jc w:val="center"/>
              <w:rPr>
                <w:sz w:val="20"/>
                <w:szCs w:val="20"/>
              </w:rPr>
            </w:pPr>
            <w:r w:rsidRPr="00EE042B">
              <w:rPr>
                <w:b/>
                <w:sz w:val="20"/>
                <w:szCs w:val="20"/>
              </w:rPr>
              <w:t>Обязательность заполнения поля</w:t>
            </w:r>
          </w:p>
        </w:tc>
        <w:tc>
          <w:tcPr>
            <w:tcW w:w="3167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272B5E" w14:textId="77777777" w:rsidR="00F4379E" w:rsidRPr="00EE042B" w:rsidRDefault="00F4379E" w:rsidP="00F4379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0"/>
              <w:jc w:val="center"/>
              <w:rPr>
                <w:sz w:val="20"/>
                <w:szCs w:val="20"/>
              </w:rPr>
            </w:pPr>
            <w:r w:rsidRPr="00EE042B">
              <w:rPr>
                <w:b/>
                <w:sz w:val="20"/>
                <w:szCs w:val="20"/>
              </w:rPr>
              <w:t>Описание</w:t>
            </w:r>
          </w:p>
        </w:tc>
        <w:tc>
          <w:tcPr>
            <w:tcW w:w="2835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B78C11" w14:textId="77777777" w:rsidR="00F4379E" w:rsidRPr="00EE042B" w:rsidRDefault="00F4379E" w:rsidP="00F4379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0"/>
              <w:jc w:val="center"/>
              <w:rPr>
                <w:sz w:val="20"/>
                <w:szCs w:val="20"/>
              </w:rPr>
            </w:pPr>
            <w:r w:rsidRPr="00EE042B">
              <w:rPr>
                <w:b/>
                <w:sz w:val="20"/>
                <w:szCs w:val="20"/>
              </w:rPr>
              <w:t>Комментарий</w:t>
            </w:r>
          </w:p>
        </w:tc>
      </w:tr>
      <w:tr w:rsidR="00F4379E" w:rsidRPr="00EE042B" w14:paraId="793BA328" w14:textId="77777777" w:rsidTr="00EC0D10">
        <w:trPr>
          <w:trHeight w:val="230"/>
        </w:trPr>
        <w:tc>
          <w:tcPr>
            <w:tcW w:w="1173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8D78C9" w14:textId="77777777" w:rsidR="00F4379E" w:rsidRPr="00EE042B" w:rsidRDefault="00F4379E" w:rsidP="00F4379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0"/>
              <w:rPr>
                <w:sz w:val="20"/>
                <w:szCs w:val="20"/>
              </w:rPr>
            </w:pPr>
            <w:proofErr w:type="spellStart"/>
            <w:r w:rsidRPr="00EE042B">
              <w:rPr>
                <w:sz w:val="20"/>
                <w:szCs w:val="20"/>
              </w:rPr>
              <w:t>period_year</w:t>
            </w:r>
            <w:proofErr w:type="spellEnd"/>
          </w:p>
        </w:tc>
        <w:tc>
          <w:tcPr>
            <w:tcW w:w="142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5F76A3" w14:textId="77777777" w:rsidR="00F4379E" w:rsidRPr="00EE042B" w:rsidRDefault="00F4379E" w:rsidP="00F4379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0"/>
              <w:rPr>
                <w:sz w:val="20"/>
                <w:szCs w:val="20"/>
              </w:rPr>
            </w:pPr>
            <w:r w:rsidRPr="00EE042B">
              <w:rPr>
                <w:sz w:val="20"/>
                <w:szCs w:val="20"/>
              </w:rPr>
              <w:t>N (4)</w:t>
            </w:r>
          </w:p>
        </w:tc>
        <w:tc>
          <w:tcPr>
            <w:tcW w:w="171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5706DB" w14:textId="77777777" w:rsidR="00F4379E" w:rsidRPr="00EE042B" w:rsidRDefault="00F4379E" w:rsidP="00F4379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0"/>
              <w:rPr>
                <w:sz w:val="20"/>
                <w:szCs w:val="20"/>
              </w:rPr>
            </w:pPr>
            <w:r w:rsidRPr="00EE042B">
              <w:rPr>
                <w:sz w:val="20"/>
                <w:szCs w:val="20"/>
              </w:rPr>
              <w:t>О</w:t>
            </w:r>
          </w:p>
        </w:tc>
        <w:tc>
          <w:tcPr>
            <w:tcW w:w="316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AEEFE0" w14:textId="77777777" w:rsidR="00F4379E" w:rsidRPr="00EE042B" w:rsidRDefault="00F4379E" w:rsidP="00F4379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0"/>
              <w:rPr>
                <w:sz w:val="20"/>
                <w:szCs w:val="20"/>
              </w:rPr>
            </w:pPr>
            <w:r w:rsidRPr="00EE042B">
              <w:rPr>
                <w:sz w:val="20"/>
                <w:szCs w:val="20"/>
              </w:rPr>
              <w:t>Отчетный год (ГГГГ)</w:t>
            </w:r>
          </w:p>
        </w:tc>
        <w:tc>
          <w:tcPr>
            <w:tcW w:w="283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3548EE" w14:textId="77777777" w:rsidR="00F4379E" w:rsidRPr="00EE042B" w:rsidRDefault="00F4379E" w:rsidP="00F4379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0"/>
              <w:rPr>
                <w:sz w:val="20"/>
                <w:szCs w:val="20"/>
              </w:rPr>
            </w:pPr>
            <w:r w:rsidRPr="00EE042B">
              <w:rPr>
                <w:sz w:val="20"/>
                <w:szCs w:val="20"/>
              </w:rPr>
              <w:t> </w:t>
            </w:r>
          </w:p>
        </w:tc>
      </w:tr>
      <w:tr w:rsidR="00F4379E" w:rsidRPr="00EE042B" w14:paraId="3A0F2920" w14:textId="77777777" w:rsidTr="00EC0D10">
        <w:trPr>
          <w:trHeight w:val="230"/>
        </w:trPr>
        <w:tc>
          <w:tcPr>
            <w:tcW w:w="1173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EF276B" w14:textId="77777777" w:rsidR="00F4379E" w:rsidRPr="00EE042B" w:rsidRDefault="00F4379E" w:rsidP="00F4379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0"/>
              <w:rPr>
                <w:sz w:val="20"/>
                <w:szCs w:val="20"/>
              </w:rPr>
            </w:pPr>
            <w:proofErr w:type="spellStart"/>
            <w:r w:rsidRPr="00EE042B">
              <w:rPr>
                <w:sz w:val="20"/>
                <w:szCs w:val="20"/>
              </w:rPr>
              <w:t>reg_num</w:t>
            </w:r>
            <w:proofErr w:type="spellEnd"/>
          </w:p>
        </w:tc>
        <w:tc>
          <w:tcPr>
            <w:tcW w:w="142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C837AC" w14:textId="77777777" w:rsidR="00F4379E" w:rsidRPr="00EE042B" w:rsidRDefault="00F4379E" w:rsidP="00F4379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0"/>
              <w:rPr>
                <w:sz w:val="20"/>
                <w:szCs w:val="20"/>
              </w:rPr>
            </w:pPr>
            <w:r w:rsidRPr="00EE042B">
              <w:rPr>
                <w:sz w:val="20"/>
                <w:szCs w:val="20"/>
              </w:rPr>
              <w:t>T (12)</w:t>
            </w:r>
          </w:p>
        </w:tc>
        <w:tc>
          <w:tcPr>
            <w:tcW w:w="171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0C8871" w14:textId="77777777" w:rsidR="00F4379E" w:rsidRPr="00EE042B" w:rsidRDefault="00F4379E" w:rsidP="00F4379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0"/>
              <w:rPr>
                <w:sz w:val="20"/>
                <w:szCs w:val="20"/>
              </w:rPr>
            </w:pPr>
            <w:r w:rsidRPr="00EE042B">
              <w:rPr>
                <w:sz w:val="20"/>
                <w:szCs w:val="20"/>
              </w:rPr>
              <w:t>О</w:t>
            </w:r>
          </w:p>
        </w:tc>
        <w:tc>
          <w:tcPr>
            <w:tcW w:w="316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DB316A" w14:textId="77777777" w:rsidR="00F4379E" w:rsidRPr="00EE042B" w:rsidRDefault="00F4379E" w:rsidP="00F4379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0"/>
              <w:rPr>
                <w:sz w:val="20"/>
                <w:szCs w:val="20"/>
              </w:rPr>
            </w:pPr>
            <w:r w:rsidRPr="00EE042B">
              <w:rPr>
                <w:sz w:val="20"/>
                <w:szCs w:val="20"/>
              </w:rPr>
              <w:t>Код работодателя</w:t>
            </w:r>
          </w:p>
        </w:tc>
        <w:tc>
          <w:tcPr>
            <w:tcW w:w="283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038B99" w14:textId="77777777" w:rsidR="00F4379E" w:rsidRPr="00EE042B" w:rsidRDefault="00F4379E" w:rsidP="00F4379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0"/>
              <w:rPr>
                <w:sz w:val="20"/>
                <w:szCs w:val="20"/>
              </w:rPr>
            </w:pPr>
            <w:r w:rsidRPr="00EE042B">
              <w:rPr>
                <w:sz w:val="20"/>
                <w:szCs w:val="20"/>
              </w:rPr>
              <w:t> </w:t>
            </w:r>
          </w:p>
        </w:tc>
      </w:tr>
      <w:tr w:rsidR="00F4379E" w:rsidRPr="00EE042B" w14:paraId="4E6B0CB8" w14:textId="77777777" w:rsidTr="00EC0D10">
        <w:trPr>
          <w:trHeight w:val="261"/>
        </w:trPr>
        <w:tc>
          <w:tcPr>
            <w:tcW w:w="1173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A98179" w14:textId="77777777" w:rsidR="00F4379E" w:rsidRPr="00EE042B" w:rsidRDefault="00F4379E" w:rsidP="00F4379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0"/>
              <w:rPr>
                <w:sz w:val="20"/>
                <w:szCs w:val="20"/>
              </w:rPr>
            </w:pPr>
            <w:proofErr w:type="spellStart"/>
            <w:r w:rsidRPr="00EE042B">
              <w:rPr>
                <w:sz w:val="20"/>
                <w:szCs w:val="20"/>
              </w:rPr>
              <w:t>inn_num</w:t>
            </w:r>
            <w:proofErr w:type="spellEnd"/>
          </w:p>
        </w:tc>
        <w:tc>
          <w:tcPr>
            <w:tcW w:w="142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D8EF6C" w14:textId="77777777" w:rsidR="00F4379E" w:rsidRPr="00EE042B" w:rsidRDefault="00F4379E" w:rsidP="00F4379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0"/>
              <w:rPr>
                <w:sz w:val="20"/>
                <w:szCs w:val="20"/>
              </w:rPr>
            </w:pPr>
            <w:r w:rsidRPr="00EE042B">
              <w:rPr>
                <w:sz w:val="20"/>
                <w:szCs w:val="20"/>
              </w:rPr>
              <w:t>T (12)</w:t>
            </w:r>
          </w:p>
        </w:tc>
        <w:tc>
          <w:tcPr>
            <w:tcW w:w="171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65F4CC" w14:textId="77777777" w:rsidR="00F4379E" w:rsidRPr="00EE042B" w:rsidRDefault="00F4379E" w:rsidP="00F4379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0"/>
              <w:rPr>
                <w:sz w:val="20"/>
                <w:szCs w:val="20"/>
              </w:rPr>
            </w:pPr>
            <w:r w:rsidRPr="00EE042B">
              <w:rPr>
                <w:sz w:val="20"/>
                <w:szCs w:val="20"/>
              </w:rPr>
              <w:t>О</w:t>
            </w:r>
          </w:p>
        </w:tc>
        <w:tc>
          <w:tcPr>
            <w:tcW w:w="316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6D2BF8" w14:textId="77777777" w:rsidR="00F4379E" w:rsidRPr="00EE042B" w:rsidRDefault="00F4379E" w:rsidP="00F4379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0"/>
              <w:rPr>
                <w:sz w:val="20"/>
                <w:szCs w:val="20"/>
              </w:rPr>
            </w:pPr>
            <w:r w:rsidRPr="00EE042B">
              <w:rPr>
                <w:sz w:val="20"/>
                <w:szCs w:val="20"/>
              </w:rPr>
              <w:t>ИНН работодателя</w:t>
            </w:r>
          </w:p>
        </w:tc>
        <w:tc>
          <w:tcPr>
            <w:tcW w:w="283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3CBEA7" w14:textId="77777777" w:rsidR="00F4379E" w:rsidRPr="00EE042B" w:rsidRDefault="00F4379E" w:rsidP="00F4379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0"/>
              <w:rPr>
                <w:sz w:val="20"/>
                <w:szCs w:val="20"/>
              </w:rPr>
            </w:pPr>
            <w:r w:rsidRPr="00EE042B">
              <w:rPr>
                <w:sz w:val="20"/>
                <w:szCs w:val="20"/>
              </w:rPr>
              <w:t> </w:t>
            </w:r>
          </w:p>
        </w:tc>
      </w:tr>
      <w:tr w:rsidR="00F4379E" w:rsidRPr="00EE042B" w14:paraId="04D9FC5E" w14:textId="77777777" w:rsidTr="00EC0D10">
        <w:trPr>
          <w:trHeight w:val="230"/>
        </w:trPr>
        <w:tc>
          <w:tcPr>
            <w:tcW w:w="1173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D3D904" w14:textId="77777777" w:rsidR="00F4379E" w:rsidRPr="00EE042B" w:rsidRDefault="00F4379E" w:rsidP="00F4379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0"/>
              <w:rPr>
                <w:sz w:val="20"/>
                <w:szCs w:val="20"/>
              </w:rPr>
            </w:pPr>
            <w:proofErr w:type="spellStart"/>
            <w:r w:rsidRPr="00EE042B">
              <w:rPr>
                <w:sz w:val="20"/>
                <w:szCs w:val="20"/>
              </w:rPr>
              <w:t>type</w:t>
            </w:r>
            <w:proofErr w:type="spellEnd"/>
            <w:r w:rsidRPr="00EE042B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2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39570F" w14:textId="77777777" w:rsidR="00F4379E" w:rsidRPr="00EE042B" w:rsidRDefault="00F4379E" w:rsidP="00F4379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0"/>
              <w:rPr>
                <w:sz w:val="20"/>
                <w:szCs w:val="20"/>
              </w:rPr>
            </w:pPr>
            <w:r w:rsidRPr="00EE042B">
              <w:rPr>
                <w:sz w:val="20"/>
                <w:szCs w:val="20"/>
              </w:rPr>
              <w:t>Т (2)</w:t>
            </w:r>
          </w:p>
        </w:tc>
        <w:tc>
          <w:tcPr>
            <w:tcW w:w="171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CD7D70" w14:textId="77777777" w:rsidR="00F4379E" w:rsidRPr="00EE042B" w:rsidRDefault="00F4379E" w:rsidP="00F4379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0"/>
              <w:rPr>
                <w:sz w:val="20"/>
                <w:szCs w:val="20"/>
              </w:rPr>
            </w:pPr>
            <w:r w:rsidRPr="00EE042B">
              <w:rPr>
                <w:sz w:val="20"/>
                <w:szCs w:val="20"/>
              </w:rPr>
              <w:t>О</w:t>
            </w:r>
          </w:p>
        </w:tc>
        <w:tc>
          <w:tcPr>
            <w:tcW w:w="316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522B39" w14:textId="77777777" w:rsidR="00F4379E" w:rsidRPr="00EE042B" w:rsidRDefault="00F4379E" w:rsidP="00F4379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0"/>
              <w:rPr>
                <w:sz w:val="20"/>
                <w:szCs w:val="20"/>
              </w:rPr>
            </w:pPr>
            <w:r w:rsidRPr="00EE042B">
              <w:rPr>
                <w:sz w:val="20"/>
                <w:szCs w:val="20"/>
              </w:rPr>
              <w:t>Тип работодателя (ЮЛ/ИП)</w:t>
            </w:r>
          </w:p>
        </w:tc>
        <w:tc>
          <w:tcPr>
            <w:tcW w:w="283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50F528" w14:textId="77777777" w:rsidR="00F4379E" w:rsidRPr="00EE042B" w:rsidRDefault="00F4379E" w:rsidP="00F4379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0"/>
              <w:rPr>
                <w:sz w:val="20"/>
                <w:szCs w:val="20"/>
              </w:rPr>
            </w:pPr>
            <w:r w:rsidRPr="00EE042B">
              <w:rPr>
                <w:sz w:val="20"/>
                <w:szCs w:val="20"/>
              </w:rPr>
              <w:t> </w:t>
            </w:r>
          </w:p>
        </w:tc>
      </w:tr>
      <w:tr w:rsidR="00F4379E" w:rsidRPr="00EE042B" w14:paraId="4EEBFAA7" w14:textId="77777777" w:rsidTr="00EC0D10">
        <w:trPr>
          <w:trHeight w:val="949"/>
        </w:trPr>
        <w:tc>
          <w:tcPr>
            <w:tcW w:w="1173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B346CA" w14:textId="77777777" w:rsidR="00F4379E" w:rsidRPr="00EE042B" w:rsidRDefault="00F4379E" w:rsidP="00F4379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0"/>
              <w:rPr>
                <w:sz w:val="20"/>
                <w:szCs w:val="20"/>
              </w:rPr>
            </w:pPr>
            <w:proofErr w:type="spellStart"/>
            <w:r w:rsidRPr="00EE042B">
              <w:rPr>
                <w:sz w:val="20"/>
                <w:szCs w:val="20"/>
              </w:rPr>
              <w:t>oktmo</w:t>
            </w:r>
            <w:proofErr w:type="spellEnd"/>
          </w:p>
        </w:tc>
        <w:tc>
          <w:tcPr>
            <w:tcW w:w="142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AF8668" w14:textId="77777777" w:rsidR="00F4379E" w:rsidRPr="00EE042B" w:rsidRDefault="00F4379E" w:rsidP="00F4379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0"/>
              <w:rPr>
                <w:sz w:val="20"/>
                <w:szCs w:val="20"/>
              </w:rPr>
            </w:pPr>
            <w:r w:rsidRPr="00EE042B">
              <w:rPr>
                <w:sz w:val="20"/>
                <w:szCs w:val="20"/>
              </w:rPr>
              <w:t>T (5)</w:t>
            </w:r>
          </w:p>
        </w:tc>
        <w:tc>
          <w:tcPr>
            <w:tcW w:w="171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C40126" w14:textId="77777777" w:rsidR="00F4379E" w:rsidRPr="00EE042B" w:rsidRDefault="00F4379E" w:rsidP="00F4379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0"/>
              <w:rPr>
                <w:sz w:val="20"/>
                <w:szCs w:val="20"/>
              </w:rPr>
            </w:pPr>
            <w:r w:rsidRPr="00EE042B">
              <w:rPr>
                <w:sz w:val="20"/>
                <w:szCs w:val="20"/>
              </w:rPr>
              <w:t>О</w:t>
            </w:r>
          </w:p>
        </w:tc>
        <w:tc>
          <w:tcPr>
            <w:tcW w:w="316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6CDF95" w14:textId="77777777" w:rsidR="00F4379E" w:rsidRPr="00EE042B" w:rsidRDefault="00F4379E" w:rsidP="00F4379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0"/>
              <w:rPr>
                <w:sz w:val="20"/>
                <w:szCs w:val="20"/>
              </w:rPr>
            </w:pPr>
            <w:r w:rsidRPr="00EE042B">
              <w:rPr>
                <w:sz w:val="20"/>
                <w:szCs w:val="20"/>
              </w:rPr>
              <w:t>Регион регистрации работодателя (регион отделения СФР, в котором работодатель состоит на учете) в соответствии ОКТМО</w:t>
            </w:r>
          </w:p>
        </w:tc>
        <w:tc>
          <w:tcPr>
            <w:tcW w:w="283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CA0343" w14:textId="77777777" w:rsidR="00F4379E" w:rsidRPr="00EE042B" w:rsidRDefault="00F4379E" w:rsidP="00F4379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0"/>
              <w:rPr>
                <w:sz w:val="20"/>
                <w:szCs w:val="20"/>
              </w:rPr>
            </w:pPr>
            <w:r w:rsidRPr="00EE042B">
              <w:rPr>
                <w:sz w:val="20"/>
                <w:szCs w:val="20"/>
              </w:rPr>
              <w:t>Соответствует общероссийскому классификатору территорий муниципальных образований</w:t>
            </w:r>
          </w:p>
        </w:tc>
      </w:tr>
      <w:tr w:rsidR="00F4379E" w:rsidRPr="00EE042B" w14:paraId="6648AEA8" w14:textId="77777777" w:rsidTr="00EC0D10">
        <w:trPr>
          <w:trHeight w:val="473"/>
        </w:trPr>
        <w:tc>
          <w:tcPr>
            <w:tcW w:w="1173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FBC64A" w14:textId="77777777" w:rsidR="00F4379E" w:rsidRPr="00EE042B" w:rsidRDefault="00F4379E" w:rsidP="00F4379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0"/>
              <w:rPr>
                <w:sz w:val="20"/>
                <w:szCs w:val="20"/>
              </w:rPr>
            </w:pPr>
            <w:proofErr w:type="spellStart"/>
            <w:r w:rsidRPr="00EE042B">
              <w:rPr>
                <w:sz w:val="20"/>
                <w:szCs w:val="20"/>
              </w:rPr>
              <w:t>okved</w:t>
            </w:r>
            <w:proofErr w:type="spellEnd"/>
          </w:p>
        </w:tc>
        <w:tc>
          <w:tcPr>
            <w:tcW w:w="142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F2D4C1" w14:textId="77777777" w:rsidR="00F4379E" w:rsidRPr="00EE042B" w:rsidRDefault="00F4379E" w:rsidP="00F4379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0"/>
              <w:rPr>
                <w:sz w:val="20"/>
                <w:szCs w:val="20"/>
              </w:rPr>
            </w:pPr>
            <w:r w:rsidRPr="00EE042B">
              <w:rPr>
                <w:sz w:val="20"/>
                <w:szCs w:val="20"/>
              </w:rPr>
              <w:t>T (8)</w:t>
            </w:r>
          </w:p>
        </w:tc>
        <w:tc>
          <w:tcPr>
            <w:tcW w:w="171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D8E214" w14:textId="77777777" w:rsidR="00F4379E" w:rsidRPr="00EE042B" w:rsidRDefault="00F4379E" w:rsidP="00F4379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0"/>
              <w:rPr>
                <w:sz w:val="20"/>
                <w:szCs w:val="20"/>
              </w:rPr>
            </w:pPr>
            <w:r w:rsidRPr="00EE042B">
              <w:rPr>
                <w:sz w:val="20"/>
                <w:szCs w:val="20"/>
              </w:rPr>
              <w:t>УО</w:t>
            </w:r>
          </w:p>
        </w:tc>
        <w:tc>
          <w:tcPr>
            <w:tcW w:w="316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65FDAC" w14:textId="77777777" w:rsidR="00F4379E" w:rsidRPr="00EE042B" w:rsidRDefault="00F4379E" w:rsidP="00F4379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0"/>
              <w:rPr>
                <w:sz w:val="20"/>
                <w:szCs w:val="20"/>
              </w:rPr>
            </w:pPr>
            <w:r w:rsidRPr="00EE042B">
              <w:rPr>
                <w:sz w:val="20"/>
                <w:szCs w:val="20"/>
              </w:rPr>
              <w:t>Основной вид экономической деятельности работодателя в соответствии с ОКВЭД2</w:t>
            </w:r>
          </w:p>
        </w:tc>
        <w:tc>
          <w:tcPr>
            <w:tcW w:w="283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C1723F" w14:textId="77777777" w:rsidR="00F4379E" w:rsidRPr="00EE042B" w:rsidRDefault="00F4379E" w:rsidP="00F4379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0"/>
              <w:rPr>
                <w:sz w:val="20"/>
                <w:szCs w:val="20"/>
              </w:rPr>
            </w:pPr>
            <w:r w:rsidRPr="00EE042B">
              <w:rPr>
                <w:sz w:val="20"/>
                <w:szCs w:val="20"/>
              </w:rPr>
              <w:t>Соответствует общероссийскому классификатору видов экономической деятельности</w:t>
            </w:r>
          </w:p>
        </w:tc>
      </w:tr>
    </w:tbl>
    <w:p w14:paraId="0D613FB9" w14:textId="77777777" w:rsidR="00F4379E" w:rsidRPr="00EE042B" w:rsidRDefault="00F4379E" w:rsidP="00F4379E">
      <w:pPr>
        <w:rPr>
          <w:szCs w:val="28"/>
        </w:rPr>
      </w:pPr>
    </w:p>
    <w:p w14:paraId="66D643C4" w14:textId="77777777" w:rsidR="00F4379E" w:rsidRPr="00EE042B" w:rsidRDefault="00F4379E">
      <w:pPr>
        <w:numPr>
          <w:ilvl w:val="0"/>
          <w:numId w:val="27"/>
        </w:numPr>
        <w:spacing w:line="240" w:lineRule="auto"/>
        <w:rPr>
          <w:i/>
          <w:szCs w:val="28"/>
        </w:rPr>
      </w:pPr>
      <w:r w:rsidRPr="00EE042B">
        <w:rPr>
          <w:b/>
          <w:i/>
          <w:szCs w:val="28"/>
        </w:rPr>
        <w:t>Застрахованные лица</w:t>
      </w:r>
      <w:r w:rsidRPr="00EE042B">
        <w:rPr>
          <w:i/>
          <w:szCs w:val="28"/>
        </w:rPr>
        <w:t xml:space="preserve"> (физические лица, работавшие по найму)</w:t>
      </w:r>
    </w:p>
    <w:p w14:paraId="44F2B2CF" w14:textId="77777777" w:rsidR="00F4379E" w:rsidRPr="00EE042B" w:rsidRDefault="00F4379E" w:rsidP="00F4379E">
      <w:pPr>
        <w:ind w:firstLine="708"/>
        <w:rPr>
          <w:szCs w:val="28"/>
        </w:rPr>
      </w:pPr>
      <w:r w:rsidRPr="00EE042B">
        <w:rPr>
          <w:szCs w:val="28"/>
        </w:rPr>
        <w:t>Имя файла: rosstat_zl.csv</w:t>
      </w:r>
    </w:p>
    <w:p w14:paraId="2DC28BAA" w14:textId="77777777" w:rsidR="00F4379E" w:rsidRPr="00EE042B" w:rsidRDefault="00F4379E" w:rsidP="00F4379E">
      <w:pPr>
        <w:ind w:firstLine="708"/>
        <w:rPr>
          <w:szCs w:val="28"/>
        </w:rPr>
      </w:pPr>
      <w:r w:rsidRPr="00EE042B">
        <w:rPr>
          <w:szCs w:val="28"/>
        </w:rPr>
        <w:t>Формат: CSV – текстовый файл с разделителем</w:t>
      </w:r>
    </w:p>
    <w:p w14:paraId="1B74B1C8" w14:textId="77777777" w:rsidR="00F4379E" w:rsidRPr="00EE042B" w:rsidRDefault="00F4379E" w:rsidP="00F4379E">
      <w:pPr>
        <w:ind w:firstLine="708"/>
        <w:rPr>
          <w:szCs w:val="28"/>
        </w:rPr>
      </w:pPr>
      <w:r w:rsidRPr="00EE042B">
        <w:rPr>
          <w:szCs w:val="28"/>
        </w:rPr>
        <w:t>Структура файла:</w:t>
      </w:r>
    </w:p>
    <w:tbl>
      <w:tblPr>
        <w:tblW w:w="0" w:type="auto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ook w:val="04A0" w:firstRow="1" w:lastRow="0" w:firstColumn="1" w:lastColumn="0" w:noHBand="0" w:noVBand="1"/>
      </w:tblPr>
      <w:tblGrid>
        <w:gridCol w:w="1172"/>
        <w:gridCol w:w="1385"/>
        <w:gridCol w:w="1674"/>
        <w:gridCol w:w="2974"/>
        <w:gridCol w:w="2649"/>
      </w:tblGrid>
      <w:tr w:rsidR="00F4379E" w:rsidRPr="00EE042B" w14:paraId="0554258A" w14:textId="77777777" w:rsidTr="00EC0D10">
        <w:trPr>
          <w:trHeight w:val="245"/>
        </w:trPr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D501E6" w14:textId="77777777" w:rsidR="00F4379E" w:rsidRPr="00EE042B" w:rsidRDefault="00F4379E" w:rsidP="00F4379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0"/>
              <w:jc w:val="center"/>
              <w:rPr>
                <w:sz w:val="20"/>
                <w:szCs w:val="20"/>
              </w:rPr>
            </w:pPr>
            <w:r w:rsidRPr="00EE042B">
              <w:rPr>
                <w:b/>
                <w:sz w:val="20"/>
                <w:szCs w:val="20"/>
              </w:rPr>
              <w:t>Поле</w:t>
            </w:r>
          </w:p>
        </w:tc>
        <w:tc>
          <w:tcPr>
            <w:tcW w:w="1392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B6AFE5" w14:textId="77777777" w:rsidR="00F4379E" w:rsidRPr="00EE042B" w:rsidRDefault="00F4379E" w:rsidP="00F4379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0"/>
              <w:jc w:val="center"/>
              <w:rPr>
                <w:sz w:val="20"/>
                <w:szCs w:val="20"/>
              </w:rPr>
            </w:pPr>
            <w:r w:rsidRPr="00EE042B">
              <w:rPr>
                <w:b/>
                <w:sz w:val="20"/>
                <w:szCs w:val="20"/>
              </w:rPr>
              <w:t>Тип данных и размерность</w:t>
            </w:r>
          </w:p>
        </w:tc>
        <w:tc>
          <w:tcPr>
            <w:tcW w:w="1674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86A7C7" w14:textId="77777777" w:rsidR="00F4379E" w:rsidRPr="00EE042B" w:rsidRDefault="00F4379E" w:rsidP="00F4379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0"/>
              <w:jc w:val="center"/>
              <w:rPr>
                <w:sz w:val="20"/>
                <w:szCs w:val="20"/>
              </w:rPr>
            </w:pPr>
            <w:r w:rsidRPr="00EE042B">
              <w:rPr>
                <w:b/>
                <w:sz w:val="20"/>
                <w:szCs w:val="20"/>
              </w:rPr>
              <w:t>Обязательность заполнения поля</w:t>
            </w:r>
          </w:p>
        </w:tc>
        <w:tc>
          <w:tcPr>
            <w:tcW w:w="3241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DF50FD" w14:textId="77777777" w:rsidR="00F4379E" w:rsidRPr="00EE042B" w:rsidRDefault="00F4379E" w:rsidP="00F4379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0"/>
              <w:jc w:val="center"/>
              <w:rPr>
                <w:sz w:val="20"/>
                <w:szCs w:val="20"/>
              </w:rPr>
            </w:pPr>
            <w:r w:rsidRPr="00EE042B">
              <w:rPr>
                <w:b/>
                <w:sz w:val="20"/>
                <w:szCs w:val="20"/>
              </w:rPr>
              <w:t>Описание</w:t>
            </w:r>
          </w:p>
        </w:tc>
        <w:tc>
          <w:tcPr>
            <w:tcW w:w="2835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32CFA1" w14:textId="77777777" w:rsidR="00F4379E" w:rsidRPr="00EE042B" w:rsidRDefault="00F4379E" w:rsidP="00F4379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0"/>
              <w:jc w:val="center"/>
              <w:rPr>
                <w:sz w:val="20"/>
                <w:szCs w:val="20"/>
              </w:rPr>
            </w:pPr>
            <w:r w:rsidRPr="00EE042B">
              <w:rPr>
                <w:b/>
                <w:sz w:val="20"/>
                <w:szCs w:val="20"/>
              </w:rPr>
              <w:t>Комментарий</w:t>
            </w:r>
          </w:p>
        </w:tc>
      </w:tr>
      <w:tr w:rsidR="00F4379E" w:rsidRPr="00EE042B" w14:paraId="1215A563" w14:textId="77777777" w:rsidTr="00EC0D10">
        <w:trPr>
          <w:trHeight w:val="245"/>
        </w:trPr>
        <w:tc>
          <w:tcPr>
            <w:tcW w:w="1172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30CEA4" w14:textId="77777777" w:rsidR="00F4379E" w:rsidRPr="00EE042B" w:rsidRDefault="00F4379E" w:rsidP="00F4379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0"/>
              <w:rPr>
                <w:sz w:val="20"/>
                <w:szCs w:val="20"/>
              </w:rPr>
            </w:pPr>
            <w:proofErr w:type="spellStart"/>
            <w:r w:rsidRPr="00EE042B">
              <w:rPr>
                <w:sz w:val="20"/>
                <w:szCs w:val="20"/>
              </w:rPr>
              <w:t>period_year</w:t>
            </w:r>
            <w:proofErr w:type="spellEnd"/>
          </w:p>
        </w:tc>
        <w:tc>
          <w:tcPr>
            <w:tcW w:w="139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742332" w14:textId="77777777" w:rsidR="00F4379E" w:rsidRPr="00EE042B" w:rsidRDefault="00F4379E" w:rsidP="00F4379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0"/>
              <w:rPr>
                <w:sz w:val="20"/>
                <w:szCs w:val="20"/>
              </w:rPr>
            </w:pPr>
            <w:r w:rsidRPr="00EE042B">
              <w:rPr>
                <w:sz w:val="20"/>
                <w:szCs w:val="20"/>
              </w:rPr>
              <w:t>N (4)</w:t>
            </w:r>
          </w:p>
        </w:tc>
        <w:tc>
          <w:tcPr>
            <w:tcW w:w="167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772928" w14:textId="77777777" w:rsidR="00F4379E" w:rsidRPr="00EE042B" w:rsidRDefault="00F4379E" w:rsidP="00F4379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0"/>
              <w:rPr>
                <w:sz w:val="20"/>
                <w:szCs w:val="20"/>
              </w:rPr>
            </w:pPr>
            <w:r w:rsidRPr="00EE042B">
              <w:rPr>
                <w:sz w:val="20"/>
                <w:szCs w:val="20"/>
              </w:rPr>
              <w:t>О</w:t>
            </w:r>
          </w:p>
        </w:tc>
        <w:tc>
          <w:tcPr>
            <w:tcW w:w="324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729DE6" w14:textId="77777777" w:rsidR="00F4379E" w:rsidRPr="00EE042B" w:rsidRDefault="00F4379E" w:rsidP="00F4379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0"/>
              <w:rPr>
                <w:sz w:val="20"/>
                <w:szCs w:val="20"/>
              </w:rPr>
            </w:pPr>
            <w:r w:rsidRPr="00EE042B">
              <w:rPr>
                <w:sz w:val="20"/>
                <w:szCs w:val="20"/>
              </w:rPr>
              <w:t>Отчетный год (ГГГГ)</w:t>
            </w:r>
          </w:p>
        </w:tc>
        <w:tc>
          <w:tcPr>
            <w:tcW w:w="283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206D80" w14:textId="77777777" w:rsidR="00F4379E" w:rsidRPr="00EE042B" w:rsidRDefault="00F4379E" w:rsidP="00F4379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0"/>
              <w:rPr>
                <w:sz w:val="20"/>
                <w:szCs w:val="20"/>
              </w:rPr>
            </w:pPr>
            <w:r w:rsidRPr="00EE042B">
              <w:rPr>
                <w:sz w:val="20"/>
                <w:szCs w:val="20"/>
              </w:rPr>
              <w:t> </w:t>
            </w:r>
          </w:p>
        </w:tc>
      </w:tr>
      <w:tr w:rsidR="00F4379E" w:rsidRPr="00EE042B" w14:paraId="1F9A0216" w14:textId="77777777" w:rsidTr="00EC0D10">
        <w:trPr>
          <w:trHeight w:val="245"/>
        </w:trPr>
        <w:tc>
          <w:tcPr>
            <w:tcW w:w="1172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76914B" w14:textId="77777777" w:rsidR="00F4379E" w:rsidRPr="00EE042B" w:rsidRDefault="00F4379E" w:rsidP="00F4379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0"/>
              <w:rPr>
                <w:sz w:val="20"/>
                <w:szCs w:val="20"/>
              </w:rPr>
            </w:pPr>
            <w:proofErr w:type="spellStart"/>
            <w:r w:rsidRPr="00EE042B">
              <w:rPr>
                <w:sz w:val="20"/>
                <w:szCs w:val="20"/>
              </w:rPr>
              <w:t>kod_zl</w:t>
            </w:r>
            <w:proofErr w:type="spellEnd"/>
            <w:r w:rsidRPr="00EE042B">
              <w:rPr>
                <w:sz w:val="20"/>
                <w:szCs w:val="20"/>
              </w:rPr>
              <w:t xml:space="preserve"> </w:t>
            </w:r>
          </w:p>
        </w:tc>
        <w:tc>
          <w:tcPr>
            <w:tcW w:w="139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B0CB47" w14:textId="77777777" w:rsidR="00F4379E" w:rsidRPr="00EE042B" w:rsidRDefault="00F4379E" w:rsidP="00F4379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0"/>
              <w:rPr>
                <w:sz w:val="20"/>
                <w:szCs w:val="20"/>
              </w:rPr>
            </w:pPr>
            <w:r w:rsidRPr="00EE042B">
              <w:rPr>
                <w:sz w:val="20"/>
                <w:szCs w:val="20"/>
              </w:rPr>
              <w:t>N (9)</w:t>
            </w:r>
          </w:p>
        </w:tc>
        <w:tc>
          <w:tcPr>
            <w:tcW w:w="167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73453F" w14:textId="77777777" w:rsidR="00F4379E" w:rsidRPr="00EE042B" w:rsidRDefault="00F4379E" w:rsidP="00F4379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0"/>
              <w:rPr>
                <w:sz w:val="20"/>
                <w:szCs w:val="20"/>
              </w:rPr>
            </w:pPr>
            <w:r w:rsidRPr="00EE042B">
              <w:rPr>
                <w:sz w:val="20"/>
                <w:szCs w:val="20"/>
              </w:rPr>
              <w:t>О</w:t>
            </w:r>
          </w:p>
        </w:tc>
        <w:tc>
          <w:tcPr>
            <w:tcW w:w="324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3475A6" w14:textId="77777777" w:rsidR="00F4379E" w:rsidRPr="00EE042B" w:rsidRDefault="00F4379E" w:rsidP="00F4379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0"/>
              <w:rPr>
                <w:sz w:val="20"/>
                <w:szCs w:val="20"/>
              </w:rPr>
            </w:pPr>
            <w:r w:rsidRPr="00EE042B">
              <w:rPr>
                <w:sz w:val="20"/>
                <w:szCs w:val="20"/>
              </w:rPr>
              <w:t>Код застрахованного лица</w:t>
            </w:r>
          </w:p>
        </w:tc>
        <w:tc>
          <w:tcPr>
            <w:tcW w:w="283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925380" w14:textId="77777777" w:rsidR="00F4379E" w:rsidRPr="00EE042B" w:rsidRDefault="00F4379E" w:rsidP="00F4379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0"/>
              <w:rPr>
                <w:sz w:val="20"/>
                <w:szCs w:val="20"/>
              </w:rPr>
            </w:pPr>
            <w:r w:rsidRPr="00EE042B">
              <w:rPr>
                <w:sz w:val="20"/>
                <w:szCs w:val="20"/>
              </w:rPr>
              <w:t> </w:t>
            </w:r>
          </w:p>
        </w:tc>
      </w:tr>
      <w:tr w:rsidR="00F4379E" w:rsidRPr="00EE042B" w14:paraId="12E24AA8" w14:textId="77777777" w:rsidTr="00EC0D10">
        <w:trPr>
          <w:trHeight w:val="491"/>
        </w:trPr>
        <w:tc>
          <w:tcPr>
            <w:tcW w:w="1172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4EBC63" w14:textId="77777777" w:rsidR="00F4379E" w:rsidRPr="00EE042B" w:rsidRDefault="00F4379E" w:rsidP="00F4379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0"/>
              <w:rPr>
                <w:sz w:val="20"/>
                <w:szCs w:val="20"/>
              </w:rPr>
            </w:pPr>
            <w:proofErr w:type="spellStart"/>
            <w:r w:rsidRPr="00EE042B">
              <w:rPr>
                <w:sz w:val="20"/>
                <w:szCs w:val="20"/>
              </w:rPr>
              <w:t>citizenship</w:t>
            </w:r>
            <w:proofErr w:type="spellEnd"/>
            <w:r w:rsidRPr="00EE042B">
              <w:rPr>
                <w:sz w:val="20"/>
                <w:szCs w:val="20"/>
              </w:rPr>
              <w:t xml:space="preserve"> </w:t>
            </w:r>
          </w:p>
        </w:tc>
        <w:tc>
          <w:tcPr>
            <w:tcW w:w="139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9E1D39" w14:textId="77777777" w:rsidR="00F4379E" w:rsidRPr="00EE042B" w:rsidRDefault="00F4379E" w:rsidP="00F4379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0"/>
              <w:rPr>
                <w:sz w:val="20"/>
                <w:szCs w:val="20"/>
              </w:rPr>
            </w:pPr>
            <w:r w:rsidRPr="00EE042B">
              <w:rPr>
                <w:sz w:val="20"/>
                <w:szCs w:val="20"/>
              </w:rPr>
              <w:t>T (40)</w:t>
            </w:r>
          </w:p>
        </w:tc>
        <w:tc>
          <w:tcPr>
            <w:tcW w:w="167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D3E5E7" w14:textId="77777777" w:rsidR="00F4379E" w:rsidRPr="00EE042B" w:rsidRDefault="00F4379E" w:rsidP="00F4379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0"/>
              <w:rPr>
                <w:sz w:val="20"/>
                <w:szCs w:val="20"/>
              </w:rPr>
            </w:pPr>
            <w:r w:rsidRPr="00EE042B">
              <w:rPr>
                <w:sz w:val="20"/>
                <w:szCs w:val="20"/>
              </w:rPr>
              <w:t>О</w:t>
            </w:r>
          </w:p>
        </w:tc>
        <w:tc>
          <w:tcPr>
            <w:tcW w:w="324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27B2BA" w14:textId="77777777" w:rsidR="00F4379E" w:rsidRPr="00EE042B" w:rsidRDefault="00F4379E" w:rsidP="00F4379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0"/>
              <w:rPr>
                <w:sz w:val="20"/>
                <w:szCs w:val="20"/>
              </w:rPr>
            </w:pPr>
            <w:r w:rsidRPr="00EE042B">
              <w:rPr>
                <w:sz w:val="20"/>
                <w:szCs w:val="20"/>
              </w:rPr>
              <w:t>Гражданство застрахованного лица</w:t>
            </w:r>
          </w:p>
        </w:tc>
        <w:tc>
          <w:tcPr>
            <w:tcW w:w="283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003AF3" w14:textId="77777777" w:rsidR="00F4379E" w:rsidRPr="00EE042B" w:rsidRDefault="00F4379E" w:rsidP="00F4379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0"/>
              <w:rPr>
                <w:sz w:val="20"/>
                <w:szCs w:val="20"/>
              </w:rPr>
            </w:pPr>
            <w:r w:rsidRPr="00EE042B">
              <w:rPr>
                <w:sz w:val="20"/>
                <w:szCs w:val="20"/>
              </w:rPr>
              <w:t>Соответствует общероссийскому классификатору стран мира (дополненный)</w:t>
            </w:r>
          </w:p>
        </w:tc>
      </w:tr>
      <w:tr w:rsidR="00F4379E" w:rsidRPr="00EE042B" w14:paraId="001AB94A" w14:textId="77777777" w:rsidTr="00EC0D10">
        <w:trPr>
          <w:trHeight w:val="245"/>
        </w:trPr>
        <w:tc>
          <w:tcPr>
            <w:tcW w:w="1172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56C25C" w14:textId="77777777" w:rsidR="00F4379E" w:rsidRPr="00EE042B" w:rsidRDefault="00F4379E" w:rsidP="00F4379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0"/>
              <w:rPr>
                <w:sz w:val="20"/>
                <w:szCs w:val="20"/>
              </w:rPr>
            </w:pPr>
            <w:proofErr w:type="spellStart"/>
            <w:r w:rsidRPr="00EE042B">
              <w:rPr>
                <w:sz w:val="20"/>
                <w:szCs w:val="20"/>
              </w:rPr>
              <w:t>gender</w:t>
            </w:r>
            <w:proofErr w:type="spellEnd"/>
            <w:r w:rsidRPr="00EE042B">
              <w:rPr>
                <w:sz w:val="20"/>
                <w:szCs w:val="20"/>
              </w:rPr>
              <w:t xml:space="preserve"> </w:t>
            </w:r>
          </w:p>
        </w:tc>
        <w:tc>
          <w:tcPr>
            <w:tcW w:w="139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6B0729" w14:textId="77777777" w:rsidR="00F4379E" w:rsidRPr="00EE042B" w:rsidRDefault="00F4379E" w:rsidP="00F4379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0"/>
              <w:rPr>
                <w:sz w:val="20"/>
                <w:szCs w:val="20"/>
              </w:rPr>
            </w:pPr>
            <w:r w:rsidRPr="00EE042B">
              <w:rPr>
                <w:sz w:val="20"/>
                <w:szCs w:val="20"/>
              </w:rPr>
              <w:t>T (1)</w:t>
            </w:r>
          </w:p>
        </w:tc>
        <w:tc>
          <w:tcPr>
            <w:tcW w:w="167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FE6B29" w14:textId="77777777" w:rsidR="00F4379E" w:rsidRPr="00EE042B" w:rsidRDefault="00F4379E" w:rsidP="00F4379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0"/>
              <w:rPr>
                <w:sz w:val="20"/>
                <w:szCs w:val="20"/>
              </w:rPr>
            </w:pPr>
            <w:r w:rsidRPr="00EE042B">
              <w:rPr>
                <w:sz w:val="20"/>
                <w:szCs w:val="20"/>
              </w:rPr>
              <w:t>О</w:t>
            </w:r>
          </w:p>
        </w:tc>
        <w:tc>
          <w:tcPr>
            <w:tcW w:w="324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61F7BC" w14:textId="77777777" w:rsidR="00F4379E" w:rsidRPr="00EE042B" w:rsidRDefault="00F4379E" w:rsidP="00F4379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0"/>
              <w:rPr>
                <w:sz w:val="20"/>
                <w:szCs w:val="20"/>
              </w:rPr>
            </w:pPr>
            <w:r w:rsidRPr="00EE042B">
              <w:rPr>
                <w:sz w:val="20"/>
                <w:szCs w:val="20"/>
              </w:rPr>
              <w:t>Пол застрахованного лица (М или Ж)</w:t>
            </w:r>
          </w:p>
        </w:tc>
        <w:tc>
          <w:tcPr>
            <w:tcW w:w="283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69BA3D" w14:textId="77777777" w:rsidR="00F4379E" w:rsidRPr="00EE042B" w:rsidRDefault="00F4379E" w:rsidP="00F4379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0"/>
              <w:rPr>
                <w:sz w:val="20"/>
                <w:szCs w:val="20"/>
              </w:rPr>
            </w:pPr>
            <w:r w:rsidRPr="00EE042B">
              <w:rPr>
                <w:sz w:val="20"/>
                <w:szCs w:val="20"/>
              </w:rPr>
              <w:t> </w:t>
            </w:r>
          </w:p>
        </w:tc>
      </w:tr>
      <w:tr w:rsidR="00F4379E" w:rsidRPr="00EE042B" w14:paraId="071D5A19" w14:textId="77777777" w:rsidTr="00F4379E">
        <w:trPr>
          <w:trHeight w:val="245"/>
        </w:trPr>
        <w:tc>
          <w:tcPr>
            <w:tcW w:w="1172" w:type="dxa"/>
            <w:tcBorders>
              <w:top w:val="none" w:sz="4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42FA91" w14:textId="77777777" w:rsidR="00F4379E" w:rsidRPr="00EE042B" w:rsidRDefault="00F4379E" w:rsidP="00F4379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0"/>
              <w:rPr>
                <w:sz w:val="20"/>
                <w:szCs w:val="20"/>
              </w:rPr>
            </w:pPr>
            <w:proofErr w:type="spellStart"/>
            <w:r w:rsidRPr="00EE042B">
              <w:rPr>
                <w:sz w:val="20"/>
                <w:szCs w:val="20"/>
              </w:rPr>
              <w:t>birth_date</w:t>
            </w:r>
            <w:proofErr w:type="spellEnd"/>
          </w:p>
        </w:tc>
        <w:tc>
          <w:tcPr>
            <w:tcW w:w="139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93465F" w14:textId="77777777" w:rsidR="00F4379E" w:rsidRPr="00EE042B" w:rsidRDefault="00F4379E" w:rsidP="00F4379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0"/>
              <w:rPr>
                <w:sz w:val="20"/>
                <w:szCs w:val="20"/>
              </w:rPr>
            </w:pPr>
            <w:r w:rsidRPr="00EE042B">
              <w:rPr>
                <w:sz w:val="20"/>
                <w:szCs w:val="20"/>
              </w:rPr>
              <w:t>Т (7)</w:t>
            </w:r>
          </w:p>
        </w:tc>
        <w:tc>
          <w:tcPr>
            <w:tcW w:w="167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FF8D7E" w14:textId="77777777" w:rsidR="00F4379E" w:rsidRPr="00EE042B" w:rsidRDefault="00F4379E" w:rsidP="00F4379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0"/>
              <w:rPr>
                <w:sz w:val="20"/>
                <w:szCs w:val="20"/>
              </w:rPr>
            </w:pPr>
            <w:r w:rsidRPr="00EE042B">
              <w:rPr>
                <w:sz w:val="20"/>
                <w:szCs w:val="20"/>
              </w:rPr>
              <w:t>О</w:t>
            </w:r>
          </w:p>
        </w:tc>
        <w:tc>
          <w:tcPr>
            <w:tcW w:w="324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E3F297" w14:textId="77777777" w:rsidR="00F4379E" w:rsidRPr="00EE042B" w:rsidRDefault="00F4379E" w:rsidP="00F4379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0"/>
              <w:rPr>
                <w:sz w:val="20"/>
                <w:szCs w:val="20"/>
              </w:rPr>
            </w:pPr>
            <w:r w:rsidRPr="00EE042B">
              <w:rPr>
                <w:sz w:val="20"/>
                <w:szCs w:val="20"/>
              </w:rPr>
              <w:t>Месяц и год рождения (ММ.ГГГГ)</w:t>
            </w:r>
          </w:p>
        </w:tc>
        <w:tc>
          <w:tcPr>
            <w:tcW w:w="283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DE6032" w14:textId="77777777" w:rsidR="00F4379E" w:rsidRPr="00EE042B" w:rsidRDefault="00F4379E" w:rsidP="00F4379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0"/>
              <w:rPr>
                <w:sz w:val="20"/>
                <w:szCs w:val="20"/>
              </w:rPr>
            </w:pPr>
            <w:r w:rsidRPr="00EE042B">
              <w:rPr>
                <w:sz w:val="20"/>
                <w:szCs w:val="20"/>
              </w:rPr>
              <w:t> </w:t>
            </w:r>
          </w:p>
        </w:tc>
      </w:tr>
      <w:tr w:rsidR="00F4379E" w:rsidRPr="00EE042B" w14:paraId="52615C6F" w14:textId="77777777" w:rsidTr="00F4379E">
        <w:trPr>
          <w:trHeight w:val="793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163558" w14:textId="77777777" w:rsidR="00F4379E" w:rsidRPr="00EE042B" w:rsidRDefault="00F4379E" w:rsidP="00F4379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0"/>
              <w:rPr>
                <w:sz w:val="20"/>
                <w:szCs w:val="20"/>
              </w:rPr>
            </w:pPr>
            <w:proofErr w:type="spellStart"/>
            <w:r w:rsidRPr="00EE042B">
              <w:rPr>
                <w:sz w:val="20"/>
                <w:szCs w:val="20"/>
              </w:rPr>
              <w:lastRenderedPageBreak/>
              <w:t>oktmo</w:t>
            </w:r>
            <w:proofErr w:type="spellEnd"/>
            <w:r w:rsidRPr="00EE042B">
              <w:rPr>
                <w:sz w:val="20"/>
                <w:szCs w:val="20"/>
              </w:rPr>
              <w:t xml:space="preserve"> </w:t>
            </w:r>
          </w:p>
        </w:tc>
        <w:tc>
          <w:tcPr>
            <w:tcW w:w="1392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0936A7" w14:textId="77777777" w:rsidR="00F4379E" w:rsidRPr="00EE042B" w:rsidRDefault="00F4379E" w:rsidP="00F4379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0"/>
              <w:rPr>
                <w:sz w:val="20"/>
                <w:szCs w:val="20"/>
              </w:rPr>
            </w:pPr>
            <w:r w:rsidRPr="00EE042B">
              <w:rPr>
                <w:sz w:val="20"/>
                <w:szCs w:val="20"/>
              </w:rPr>
              <w:t>T (5)</w:t>
            </w:r>
          </w:p>
        </w:tc>
        <w:tc>
          <w:tcPr>
            <w:tcW w:w="1674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827BA9" w14:textId="77777777" w:rsidR="00F4379E" w:rsidRPr="00EE042B" w:rsidRDefault="00F4379E" w:rsidP="00F4379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0"/>
              <w:rPr>
                <w:sz w:val="20"/>
                <w:szCs w:val="20"/>
              </w:rPr>
            </w:pPr>
            <w:r w:rsidRPr="00EE042B">
              <w:rPr>
                <w:sz w:val="20"/>
                <w:szCs w:val="20"/>
              </w:rPr>
              <w:t>О</w:t>
            </w:r>
          </w:p>
        </w:tc>
        <w:tc>
          <w:tcPr>
            <w:tcW w:w="324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CED7D1" w14:textId="77777777" w:rsidR="00F4379E" w:rsidRPr="00EE042B" w:rsidRDefault="00F4379E" w:rsidP="00F4379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0"/>
              <w:rPr>
                <w:sz w:val="20"/>
                <w:szCs w:val="20"/>
              </w:rPr>
            </w:pPr>
            <w:r w:rsidRPr="00EE042B">
              <w:rPr>
                <w:sz w:val="20"/>
                <w:szCs w:val="20"/>
              </w:rPr>
              <w:t xml:space="preserve">Регион отделения СФР, осуществившего открытие индивидуального лицевого счета застрахованному лицу в соответствии </w:t>
            </w:r>
            <w:proofErr w:type="gramStart"/>
            <w:r w:rsidRPr="00EE042B">
              <w:rPr>
                <w:sz w:val="20"/>
                <w:szCs w:val="20"/>
              </w:rPr>
              <w:t>с  ОКТМО</w:t>
            </w:r>
            <w:proofErr w:type="gramEnd"/>
          </w:p>
        </w:tc>
        <w:tc>
          <w:tcPr>
            <w:tcW w:w="2835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3A2319" w14:textId="77777777" w:rsidR="00F4379E" w:rsidRPr="00EE042B" w:rsidRDefault="00F4379E" w:rsidP="00F4379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0"/>
              <w:rPr>
                <w:sz w:val="20"/>
                <w:szCs w:val="20"/>
              </w:rPr>
            </w:pPr>
            <w:r w:rsidRPr="00EE042B">
              <w:rPr>
                <w:sz w:val="20"/>
                <w:szCs w:val="20"/>
              </w:rPr>
              <w:t>Соответствует общероссийскому классификатору территорий муниципальных образований</w:t>
            </w:r>
          </w:p>
        </w:tc>
      </w:tr>
    </w:tbl>
    <w:p w14:paraId="7C23ECF5" w14:textId="77777777" w:rsidR="00F4379E" w:rsidRPr="00EE042B" w:rsidRDefault="00F4379E" w:rsidP="00F4379E">
      <w:pPr>
        <w:rPr>
          <w:i/>
          <w:szCs w:val="28"/>
        </w:rPr>
      </w:pPr>
    </w:p>
    <w:p w14:paraId="09465CA8" w14:textId="77777777" w:rsidR="00F4379E" w:rsidRPr="00EE042B" w:rsidRDefault="00F4379E">
      <w:pPr>
        <w:numPr>
          <w:ilvl w:val="0"/>
          <w:numId w:val="27"/>
        </w:numPr>
        <w:spacing w:line="240" w:lineRule="auto"/>
        <w:rPr>
          <w:i/>
          <w:szCs w:val="28"/>
        </w:rPr>
      </w:pPr>
      <w:r w:rsidRPr="00EE042B">
        <w:rPr>
          <w:b/>
          <w:i/>
          <w:szCs w:val="28"/>
        </w:rPr>
        <w:t>Выплаты</w:t>
      </w:r>
      <w:r w:rsidRPr="00EE042B">
        <w:rPr>
          <w:i/>
          <w:szCs w:val="28"/>
        </w:rPr>
        <w:t xml:space="preserve"> (выплаты и иные вознаграждения, начисленные работодателем в пользу застрахованного лица)</w:t>
      </w:r>
    </w:p>
    <w:p w14:paraId="6B5D5100" w14:textId="77777777" w:rsidR="00F4379E" w:rsidRPr="00EE042B" w:rsidRDefault="00F4379E" w:rsidP="00F4379E">
      <w:pPr>
        <w:ind w:firstLine="708"/>
        <w:rPr>
          <w:szCs w:val="28"/>
        </w:rPr>
      </w:pPr>
      <w:r w:rsidRPr="00EE042B">
        <w:rPr>
          <w:szCs w:val="28"/>
        </w:rPr>
        <w:t>Имя файла: rosstat_zp.csv</w:t>
      </w:r>
    </w:p>
    <w:p w14:paraId="75F96123" w14:textId="77777777" w:rsidR="00F4379E" w:rsidRPr="00EE042B" w:rsidRDefault="00F4379E" w:rsidP="00F4379E">
      <w:pPr>
        <w:ind w:firstLine="708"/>
        <w:rPr>
          <w:szCs w:val="28"/>
        </w:rPr>
      </w:pPr>
      <w:r w:rsidRPr="00EE042B">
        <w:rPr>
          <w:szCs w:val="28"/>
        </w:rPr>
        <w:t>Формат: CSV – текстовый файл с разделителем</w:t>
      </w:r>
    </w:p>
    <w:p w14:paraId="7B106A88" w14:textId="77777777" w:rsidR="00F4379E" w:rsidRPr="00EE042B" w:rsidRDefault="00F4379E" w:rsidP="00F4379E">
      <w:pPr>
        <w:ind w:firstLine="708"/>
        <w:rPr>
          <w:szCs w:val="28"/>
        </w:rPr>
      </w:pPr>
      <w:r w:rsidRPr="00EE042B">
        <w:rPr>
          <w:szCs w:val="28"/>
        </w:rPr>
        <w:t>Структура файла:</w:t>
      </w:r>
    </w:p>
    <w:tbl>
      <w:tblPr>
        <w:tblW w:w="0" w:type="auto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ook w:val="04A0" w:firstRow="1" w:lastRow="0" w:firstColumn="1" w:lastColumn="0" w:noHBand="0" w:noVBand="1"/>
      </w:tblPr>
      <w:tblGrid>
        <w:gridCol w:w="1439"/>
        <w:gridCol w:w="1400"/>
        <w:gridCol w:w="1686"/>
        <w:gridCol w:w="2707"/>
        <w:gridCol w:w="2622"/>
      </w:tblGrid>
      <w:tr w:rsidR="00F4379E" w:rsidRPr="00EE042B" w14:paraId="7E6E08A2" w14:textId="77777777" w:rsidTr="00EC0D10">
        <w:tc>
          <w:tcPr>
            <w:tcW w:w="1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D3D61F" w14:textId="77777777" w:rsidR="00F4379E" w:rsidRPr="00EE042B" w:rsidRDefault="00F4379E" w:rsidP="00F4379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0"/>
              <w:jc w:val="center"/>
              <w:rPr>
                <w:sz w:val="20"/>
                <w:szCs w:val="20"/>
              </w:rPr>
            </w:pPr>
            <w:r w:rsidRPr="00EE042B">
              <w:rPr>
                <w:b/>
                <w:sz w:val="20"/>
                <w:szCs w:val="20"/>
              </w:rPr>
              <w:t>Поле</w:t>
            </w:r>
          </w:p>
        </w:tc>
        <w:tc>
          <w:tcPr>
            <w:tcW w:w="1411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CA40B3" w14:textId="77777777" w:rsidR="00F4379E" w:rsidRPr="00EE042B" w:rsidRDefault="00F4379E" w:rsidP="00F4379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0"/>
              <w:jc w:val="center"/>
              <w:rPr>
                <w:sz w:val="20"/>
                <w:szCs w:val="20"/>
              </w:rPr>
            </w:pPr>
            <w:r w:rsidRPr="00EE042B">
              <w:rPr>
                <w:b/>
                <w:sz w:val="20"/>
                <w:szCs w:val="20"/>
              </w:rPr>
              <w:t>Тип данных и размерность</w:t>
            </w:r>
          </w:p>
        </w:tc>
        <w:tc>
          <w:tcPr>
            <w:tcW w:w="1689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20D9E9" w14:textId="77777777" w:rsidR="00F4379E" w:rsidRPr="00EE042B" w:rsidRDefault="00F4379E" w:rsidP="00F4379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0"/>
              <w:jc w:val="center"/>
              <w:rPr>
                <w:sz w:val="20"/>
                <w:szCs w:val="20"/>
              </w:rPr>
            </w:pPr>
            <w:r w:rsidRPr="00EE042B">
              <w:rPr>
                <w:b/>
                <w:sz w:val="20"/>
                <w:szCs w:val="20"/>
              </w:rPr>
              <w:t>Обязательность заполнения поля</w:t>
            </w:r>
          </w:p>
        </w:tc>
        <w:tc>
          <w:tcPr>
            <w:tcW w:w="2941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54930B" w14:textId="77777777" w:rsidR="00F4379E" w:rsidRPr="00EE042B" w:rsidRDefault="00F4379E" w:rsidP="00F4379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0"/>
              <w:jc w:val="center"/>
              <w:rPr>
                <w:sz w:val="20"/>
                <w:szCs w:val="20"/>
              </w:rPr>
            </w:pPr>
            <w:r w:rsidRPr="00EE042B">
              <w:rPr>
                <w:b/>
                <w:sz w:val="20"/>
                <w:szCs w:val="20"/>
              </w:rPr>
              <w:t>Описание</w:t>
            </w:r>
          </w:p>
        </w:tc>
        <w:tc>
          <w:tcPr>
            <w:tcW w:w="2835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99C6D7" w14:textId="77777777" w:rsidR="00F4379E" w:rsidRPr="00EE042B" w:rsidRDefault="00F4379E" w:rsidP="00F4379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0"/>
              <w:jc w:val="center"/>
              <w:rPr>
                <w:sz w:val="20"/>
                <w:szCs w:val="20"/>
              </w:rPr>
            </w:pPr>
            <w:r w:rsidRPr="00EE042B">
              <w:rPr>
                <w:b/>
                <w:sz w:val="20"/>
                <w:szCs w:val="20"/>
              </w:rPr>
              <w:t>Комментарий</w:t>
            </w:r>
          </w:p>
        </w:tc>
      </w:tr>
      <w:tr w:rsidR="00F4379E" w:rsidRPr="00EE042B" w14:paraId="64753B50" w14:textId="77777777" w:rsidTr="00EC0D10">
        <w:tc>
          <w:tcPr>
            <w:tcW w:w="1438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4E2995" w14:textId="77777777" w:rsidR="00F4379E" w:rsidRPr="00EE042B" w:rsidRDefault="00F4379E" w:rsidP="00F4379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0"/>
              <w:rPr>
                <w:sz w:val="20"/>
                <w:szCs w:val="20"/>
              </w:rPr>
            </w:pPr>
            <w:proofErr w:type="spellStart"/>
            <w:r w:rsidRPr="00EE042B">
              <w:rPr>
                <w:sz w:val="20"/>
                <w:szCs w:val="20"/>
              </w:rPr>
              <w:t>period_year</w:t>
            </w:r>
            <w:proofErr w:type="spellEnd"/>
          </w:p>
        </w:tc>
        <w:tc>
          <w:tcPr>
            <w:tcW w:w="141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9E2758" w14:textId="77777777" w:rsidR="00F4379E" w:rsidRPr="00EE042B" w:rsidRDefault="00F4379E" w:rsidP="00F4379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0"/>
              <w:rPr>
                <w:sz w:val="20"/>
                <w:szCs w:val="20"/>
              </w:rPr>
            </w:pPr>
            <w:r w:rsidRPr="00EE042B">
              <w:rPr>
                <w:sz w:val="20"/>
                <w:szCs w:val="20"/>
              </w:rPr>
              <w:t>N (4)</w:t>
            </w:r>
          </w:p>
        </w:tc>
        <w:tc>
          <w:tcPr>
            <w:tcW w:w="168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586298" w14:textId="77777777" w:rsidR="00F4379E" w:rsidRPr="00EE042B" w:rsidRDefault="00F4379E" w:rsidP="00F4379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0"/>
              <w:rPr>
                <w:sz w:val="20"/>
                <w:szCs w:val="20"/>
              </w:rPr>
            </w:pPr>
            <w:r w:rsidRPr="00EE042B">
              <w:rPr>
                <w:sz w:val="20"/>
                <w:szCs w:val="20"/>
              </w:rPr>
              <w:t>О</w:t>
            </w:r>
          </w:p>
        </w:tc>
        <w:tc>
          <w:tcPr>
            <w:tcW w:w="294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CB0C01" w14:textId="77777777" w:rsidR="00F4379E" w:rsidRPr="00EE042B" w:rsidRDefault="00F4379E" w:rsidP="00F4379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0"/>
              <w:rPr>
                <w:sz w:val="20"/>
                <w:szCs w:val="20"/>
              </w:rPr>
            </w:pPr>
            <w:r w:rsidRPr="00EE042B">
              <w:rPr>
                <w:sz w:val="20"/>
                <w:szCs w:val="20"/>
              </w:rPr>
              <w:t>Отчетный год (ГГГГ)</w:t>
            </w:r>
          </w:p>
        </w:tc>
        <w:tc>
          <w:tcPr>
            <w:tcW w:w="283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985156" w14:textId="77777777" w:rsidR="00F4379E" w:rsidRPr="00EE042B" w:rsidRDefault="00F4379E" w:rsidP="00F4379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0"/>
              <w:rPr>
                <w:sz w:val="20"/>
                <w:szCs w:val="20"/>
              </w:rPr>
            </w:pPr>
            <w:r w:rsidRPr="00EE042B">
              <w:rPr>
                <w:sz w:val="20"/>
                <w:szCs w:val="20"/>
              </w:rPr>
              <w:t> </w:t>
            </w:r>
          </w:p>
        </w:tc>
      </w:tr>
      <w:tr w:rsidR="00F4379E" w:rsidRPr="00EE042B" w14:paraId="42A02902" w14:textId="77777777" w:rsidTr="00EC0D10">
        <w:tc>
          <w:tcPr>
            <w:tcW w:w="1438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715BA3" w14:textId="77777777" w:rsidR="00F4379E" w:rsidRPr="00EE042B" w:rsidRDefault="00F4379E" w:rsidP="00F4379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0"/>
              <w:rPr>
                <w:sz w:val="20"/>
                <w:szCs w:val="20"/>
              </w:rPr>
            </w:pPr>
            <w:proofErr w:type="spellStart"/>
            <w:r w:rsidRPr="00EE042B">
              <w:rPr>
                <w:sz w:val="20"/>
                <w:szCs w:val="20"/>
              </w:rPr>
              <w:t>period_number</w:t>
            </w:r>
            <w:proofErr w:type="spellEnd"/>
          </w:p>
        </w:tc>
        <w:tc>
          <w:tcPr>
            <w:tcW w:w="141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D51B17" w14:textId="77777777" w:rsidR="00F4379E" w:rsidRPr="00EE042B" w:rsidRDefault="00F4379E" w:rsidP="00F4379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0"/>
              <w:rPr>
                <w:sz w:val="20"/>
                <w:szCs w:val="20"/>
              </w:rPr>
            </w:pPr>
            <w:r w:rsidRPr="00EE042B">
              <w:rPr>
                <w:sz w:val="20"/>
                <w:szCs w:val="20"/>
              </w:rPr>
              <w:t>N (2)</w:t>
            </w:r>
          </w:p>
        </w:tc>
        <w:tc>
          <w:tcPr>
            <w:tcW w:w="168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7CEE89" w14:textId="77777777" w:rsidR="00F4379E" w:rsidRPr="00EE042B" w:rsidRDefault="00F4379E" w:rsidP="00F4379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0"/>
              <w:rPr>
                <w:sz w:val="20"/>
                <w:szCs w:val="20"/>
              </w:rPr>
            </w:pPr>
            <w:r w:rsidRPr="00EE042B">
              <w:rPr>
                <w:sz w:val="20"/>
                <w:szCs w:val="20"/>
              </w:rPr>
              <w:t>О</w:t>
            </w:r>
          </w:p>
        </w:tc>
        <w:tc>
          <w:tcPr>
            <w:tcW w:w="294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D7F76B" w14:textId="77777777" w:rsidR="00F4379E" w:rsidRPr="00EE042B" w:rsidRDefault="00F4379E" w:rsidP="00F4379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0"/>
              <w:rPr>
                <w:sz w:val="20"/>
                <w:szCs w:val="20"/>
              </w:rPr>
            </w:pPr>
            <w:r w:rsidRPr="00EE042B">
              <w:rPr>
                <w:sz w:val="20"/>
                <w:szCs w:val="20"/>
              </w:rPr>
              <w:t>Отчетный месяц (ММ)</w:t>
            </w:r>
          </w:p>
        </w:tc>
        <w:tc>
          <w:tcPr>
            <w:tcW w:w="283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3B8668" w14:textId="77777777" w:rsidR="00F4379E" w:rsidRPr="00EE042B" w:rsidRDefault="00F4379E" w:rsidP="00F4379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0"/>
              <w:rPr>
                <w:sz w:val="20"/>
                <w:szCs w:val="20"/>
              </w:rPr>
            </w:pPr>
            <w:r w:rsidRPr="00EE042B">
              <w:rPr>
                <w:sz w:val="20"/>
                <w:szCs w:val="20"/>
              </w:rPr>
              <w:t xml:space="preserve">Множественный (по количеству </w:t>
            </w:r>
            <w:proofErr w:type="gramStart"/>
            <w:r w:rsidRPr="00EE042B">
              <w:rPr>
                <w:sz w:val="20"/>
                <w:szCs w:val="20"/>
              </w:rPr>
              <w:t>месяцев  отчетном</w:t>
            </w:r>
            <w:proofErr w:type="gramEnd"/>
            <w:r w:rsidRPr="00EE042B">
              <w:rPr>
                <w:sz w:val="20"/>
                <w:szCs w:val="20"/>
              </w:rPr>
              <w:t xml:space="preserve"> периоде)</w:t>
            </w:r>
          </w:p>
        </w:tc>
      </w:tr>
      <w:tr w:rsidR="00F4379E" w:rsidRPr="00EE042B" w14:paraId="39DA7728" w14:textId="77777777" w:rsidTr="00EC0D10">
        <w:tc>
          <w:tcPr>
            <w:tcW w:w="1438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521ADB" w14:textId="77777777" w:rsidR="00F4379E" w:rsidRPr="00EE042B" w:rsidRDefault="00F4379E" w:rsidP="00F4379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0"/>
              <w:rPr>
                <w:sz w:val="20"/>
                <w:szCs w:val="20"/>
              </w:rPr>
            </w:pPr>
            <w:proofErr w:type="spellStart"/>
            <w:r w:rsidRPr="00EE042B">
              <w:rPr>
                <w:sz w:val="20"/>
                <w:szCs w:val="20"/>
              </w:rPr>
              <w:t>kod_zl</w:t>
            </w:r>
            <w:proofErr w:type="spellEnd"/>
          </w:p>
        </w:tc>
        <w:tc>
          <w:tcPr>
            <w:tcW w:w="141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DCF0F8" w14:textId="77777777" w:rsidR="00F4379E" w:rsidRPr="00EE042B" w:rsidRDefault="00F4379E" w:rsidP="00F4379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0"/>
              <w:rPr>
                <w:sz w:val="20"/>
                <w:szCs w:val="20"/>
              </w:rPr>
            </w:pPr>
            <w:r w:rsidRPr="00EE042B">
              <w:rPr>
                <w:sz w:val="20"/>
                <w:szCs w:val="20"/>
              </w:rPr>
              <w:t>N (9)</w:t>
            </w:r>
          </w:p>
        </w:tc>
        <w:tc>
          <w:tcPr>
            <w:tcW w:w="168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15106A" w14:textId="77777777" w:rsidR="00F4379E" w:rsidRPr="00EE042B" w:rsidRDefault="00F4379E" w:rsidP="00F4379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0"/>
              <w:rPr>
                <w:sz w:val="20"/>
                <w:szCs w:val="20"/>
              </w:rPr>
            </w:pPr>
            <w:r w:rsidRPr="00EE042B">
              <w:rPr>
                <w:sz w:val="20"/>
                <w:szCs w:val="20"/>
              </w:rPr>
              <w:t>О</w:t>
            </w:r>
          </w:p>
        </w:tc>
        <w:tc>
          <w:tcPr>
            <w:tcW w:w="294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23A6CC" w14:textId="77777777" w:rsidR="00F4379E" w:rsidRPr="00EE042B" w:rsidRDefault="00F4379E" w:rsidP="00F4379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0"/>
              <w:rPr>
                <w:sz w:val="20"/>
                <w:szCs w:val="20"/>
              </w:rPr>
            </w:pPr>
            <w:r w:rsidRPr="00EE042B">
              <w:rPr>
                <w:sz w:val="20"/>
                <w:szCs w:val="20"/>
              </w:rPr>
              <w:t>Код застрахованного лица</w:t>
            </w:r>
          </w:p>
        </w:tc>
        <w:tc>
          <w:tcPr>
            <w:tcW w:w="283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C2B65B" w14:textId="77777777" w:rsidR="00F4379E" w:rsidRPr="00EE042B" w:rsidRDefault="00F4379E" w:rsidP="00F4379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0"/>
              <w:rPr>
                <w:sz w:val="20"/>
                <w:szCs w:val="20"/>
              </w:rPr>
            </w:pPr>
            <w:r w:rsidRPr="00EE042B">
              <w:rPr>
                <w:sz w:val="20"/>
                <w:szCs w:val="20"/>
              </w:rPr>
              <w:t> </w:t>
            </w:r>
          </w:p>
        </w:tc>
      </w:tr>
      <w:tr w:rsidR="00F4379E" w:rsidRPr="00EE042B" w14:paraId="5BDAFF07" w14:textId="77777777" w:rsidTr="00EC0D10">
        <w:tc>
          <w:tcPr>
            <w:tcW w:w="1438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1A18EB" w14:textId="77777777" w:rsidR="00F4379E" w:rsidRPr="00EE042B" w:rsidRDefault="00F4379E" w:rsidP="00F4379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0"/>
              <w:rPr>
                <w:sz w:val="20"/>
                <w:szCs w:val="20"/>
              </w:rPr>
            </w:pPr>
            <w:proofErr w:type="spellStart"/>
            <w:r w:rsidRPr="00EE042B">
              <w:rPr>
                <w:sz w:val="20"/>
                <w:szCs w:val="20"/>
              </w:rPr>
              <w:t>reg_num</w:t>
            </w:r>
            <w:proofErr w:type="spellEnd"/>
          </w:p>
        </w:tc>
        <w:tc>
          <w:tcPr>
            <w:tcW w:w="141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3AAB9D" w14:textId="77777777" w:rsidR="00F4379E" w:rsidRPr="00EE042B" w:rsidRDefault="00F4379E" w:rsidP="00F4379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0"/>
              <w:rPr>
                <w:sz w:val="20"/>
                <w:szCs w:val="20"/>
              </w:rPr>
            </w:pPr>
            <w:r w:rsidRPr="00EE042B">
              <w:rPr>
                <w:sz w:val="20"/>
                <w:szCs w:val="20"/>
              </w:rPr>
              <w:t>T (12)</w:t>
            </w:r>
          </w:p>
        </w:tc>
        <w:tc>
          <w:tcPr>
            <w:tcW w:w="168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D68160" w14:textId="77777777" w:rsidR="00F4379E" w:rsidRPr="00EE042B" w:rsidRDefault="00F4379E" w:rsidP="00F4379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0"/>
              <w:rPr>
                <w:sz w:val="20"/>
                <w:szCs w:val="20"/>
              </w:rPr>
            </w:pPr>
            <w:r w:rsidRPr="00EE042B">
              <w:rPr>
                <w:sz w:val="20"/>
                <w:szCs w:val="20"/>
              </w:rPr>
              <w:t>О</w:t>
            </w:r>
          </w:p>
        </w:tc>
        <w:tc>
          <w:tcPr>
            <w:tcW w:w="294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2E0376" w14:textId="77777777" w:rsidR="00F4379E" w:rsidRPr="00EE042B" w:rsidRDefault="00F4379E" w:rsidP="00F4379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0"/>
              <w:rPr>
                <w:sz w:val="20"/>
                <w:szCs w:val="20"/>
              </w:rPr>
            </w:pPr>
            <w:r w:rsidRPr="00EE042B">
              <w:rPr>
                <w:sz w:val="20"/>
                <w:szCs w:val="20"/>
              </w:rPr>
              <w:t>Код работодателя</w:t>
            </w:r>
          </w:p>
        </w:tc>
        <w:tc>
          <w:tcPr>
            <w:tcW w:w="283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479990" w14:textId="77777777" w:rsidR="00F4379E" w:rsidRPr="00EE042B" w:rsidRDefault="00F4379E" w:rsidP="00F4379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0"/>
              <w:rPr>
                <w:sz w:val="20"/>
                <w:szCs w:val="20"/>
              </w:rPr>
            </w:pPr>
            <w:r w:rsidRPr="00EE042B">
              <w:rPr>
                <w:sz w:val="20"/>
                <w:szCs w:val="20"/>
              </w:rPr>
              <w:t> </w:t>
            </w:r>
          </w:p>
        </w:tc>
      </w:tr>
      <w:tr w:rsidR="00F4379E" w:rsidRPr="00EE042B" w14:paraId="63321EC7" w14:textId="77777777" w:rsidTr="00EC0D10">
        <w:tc>
          <w:tcPr>
            <w:tcW w:w="1438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76A7F3" w14:textId="77777777" w:rsidR="00F4379E" w:rsidRPr="00EE042B" w:rsidRDefault="00F4379E" w:rsidP="00F4379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0"/>
              <w:rPr>
                <w:sz w:val="20"/>
                <w:szCs w:val="20"/>
              </w:rPr>
            </w:pPr>
            <w:proofErr w:type="spellStart"/>
            <w:r w:rsidRPr="00EE042B">
              <w:rPr>
                <w:sz w:val="20"/>
                <w:szCs w:val="20"/>
              </w:rPr>
              <w:t>inn_num</w:t>
            </w:r>
            <w:proofErr w:type="spellEnd"/>
          </w:p>
        </w:tc>
        <w:tc>
          <w:tcPr>
            <w:tcW w:w="141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161183" w14:textId="77777777" w:rsidR="00F4379E" w:rsidRPr="00EE042B" w:rsidRDefault="00F4379E" w:rsidP="00F4379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0"/>
              <w:rPr>
                <w:sz w:val="20"/>
                <w:szCs w:val="20"/>
              </w:rPr>
            </w:pPr>
            <w:r w:rsidRPr="00EE042B">
              <w:rPr>
                <w:sz w:val="20"/>
                <w:szCs w:val="20"/>
              </w:rPr>
              <w:t>T (12)</w:t>
            </w:r>
          </w:p>
        </w:tc>
        <w:tc>
          <w:tcPr>
            <w:tcW w:w="168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AA885B" w14:textId="77777777" w:rsidR="00F4379E" w:rsidRPr="00EE042B" w:rsidRDefault="00F4379E" w:rsidP="00F4379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0"/>
              <w:rPr>
                <w:sz w:val="20"/>
                <w:szCs w:val="20"/>
              </w:rPr>
            </w:pPr>
            <w:r w:rsidRPr="00EE042B">
              <w:rPr>
                <w:sz w:val="20"/>
                <w:szCs w:val="20"/>
              </w:rPr>
              <w:t>О</w:t>
            </w:r>
          </w:p>
        </w:tc>
        <w:tc>
          <w:tcPr>
            <w:tcW w:w="294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3E0CFB" w14:textId="77777777" w:rsidR="00F4379E" w:rsidRPr="00EE042B" w:rsidRDefault="00F4379E" w:rsidP="00F4379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0"/>
              <w:rPr>
                <w:sz w:val="20"/>
                <w:szCs w:val="20"/>
              </w:rPr>
            </w:pPr>
            <w:r w:rsidRPr="00EE042B">
              <w:rPr>
                <w:sz w:val="20"/>
                <w:szCs w:val="20"/>
              </w:rPr>
              <w:t>ИНН работодателя</w:t>
            </w:r>
          </w:p>
        </w:tc>
        <w:tc>
          <w:tcPr>
            <w:tcW w:w="283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84F831" w14:textId="77777777" w:rsidR="00F4379E" w:rsidRPr="00EE042B" w:rsidRDefault="00F4379E" w:rsidP="00F4379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0"/>
              <w:rPr>
                <w:sz w:val="20"/>
                <w:szCs w:val="20"/>
              </w:rPr>
            </w:pPr>
            <w:r w:rsidRPr="00EE042B">
              <w:rPr>
                <w:sz w:val="20"/>
                <w:szCs w:val="20"/>
              </w:rPr>
              <w:t> </w:t>
            </w:r>
          </w:p>
        </w:tc>
      </w:tr>
      <w:tr w:rsidR="00F4379E" w:rsidRPr="00EE042B" w14:paraId="27682110" w14:textId="77777777" w:rsidTr="00EC0D10">
        <w:tc>
          <w:tcPr>
            <w:tcW w:w="1438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D3B43A" w14:textId="77777777" w:rsidR="00F4379E" w:rsidRPr="00EE042B" w:rsidRDefault="00F4379E" w:rsidP="00F4379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0"/>
              <w:rPr>
                <w:sz w:val="20"/>
                <w:szCs w:val="20"/>
              </w:rPr>
            </w:pPr>
            <w:proofErr w:type="spellStart"/>
            <w:r w:rsidRPr="00EE042B">
              <w:rPr>
                <w:sz w:val="20"/>
                <w:szCs w:val="20"/>
              </w:rPr>
              <w:t>Zp</w:t>
            </w:r>
            <w:proofErr w:type="spellEnd"/>
          </w:p>
        </w:tc>
        <w:tc>
          <w:tcPr>
            <w:tcW w:w="141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B5D92F" w14:textId="77777777" w:rsidR="00F4379E" w:rsidRPr="00EE042B" w:rsidRDefault="00F4379E" w:rsidP="00F4379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0"/>
              <w:rPr>
                <w:sz w:val="20"/>
                <w:szCs w:val="20"/>
              </w:rPr>
            </w:pPr>
            <w:r w:rsidRPr="00EE042B">
              <w:rPr>
                <w:sz w:val="20"/>
                <w:szCs w:val="20"/>
              </w:rPr>
              <w:t>N (15,2)</w:t>
            </w:r>
          </w:p>
        </w:tc>
        <w:tc>
          <w:tcPr>
            <w:tcW w:w="168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5997D3" w14:textId="77777777" w:rsidR="00F4379E" w:rsidRPr="00EE042B" w:rsidRDefault="00F4379E" w:rsidP="00F4379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0"/>
              <w:rPr>
                <w:sz w:val="20"/>
                <w:szCs w:val="20"/>
              </w:rPr>
            </w:pPr>
            <w:r w:rsidRPr="00EE042B">
              <w:rPr>
                <w:sz w:val="20"/>
                <w:szCs w:val="20"/>
              </w:rPr>
              <w:t>О</w:t>
            </w:r>
          </w:p>
        </w:tc>
        <w:tc>
          <w:tcPr>
            <w:tcW w:w="294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223285" w14:textId="77777777" w:rsidR="00F4379E" w:rsidRPr="00EE042B" w:rsidRDefault="00F4379E" w:rsidP="00F4379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0"/>
              <w:rPr>
                <w:sz w:val="20"/>
                <w:szCs w:val="20"/>
              </w:rPr>
            </w:pPr>
            <w:r w:rsidRPr="00EE042B">
              <w:rPr>
                <w:sz w:val="20"/>
                <w:szCs w:val="20"/>
              </w:rPr>
              <w:t>Доход застрахованного лица (сумма выплат и иных вознаграждений за месяц), руб.</w:t>
            </w:r>
          </w:p>
        </w:tc>
        <w:tc>
          <w:tcPr>
            <w:tcW w:w="283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F9135A" w14:textId="77777777" w:rsidR="00F4379E" w:rsidRPr="00EE042B" w:rsidRDefault="00F4379E" w:rsidP="00F4379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0"/>
              <w:rPr>
                <w:sz w:val="20"/>
                <w:szCs w:val="20"/>
              </w:rPr>
            </w:pPr>
            <w:r w:rsidRPr="00EE042B">
              <w:rPr>
                <w:sz w:val="20"/>
                <w:szCs w:val="20"/>
              </w:rPr>
              <w:t> </w:t>
            </w:r>
          </w:p>
        </w:tc>
      </w:tr>
      <w:tr w:rsidR="00F4379E" w:rsidRPr="00EE042B" w14:paraId="28601FEF" w14:textId="77777777" w:rsidTr="00EC0D10">
        <w:tc>
          <w:tcPr>
            <w:tcW w:w="1438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C93395" w14:textId="77777777" w:rsidR="00F4379E" w:rsidRPr="00EE042B" w:rsidRDefault="00F4379E" w:rsidP="00F4379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0"/>
              <w:rPr>
                <w:sz w:val="20"/>
                <w:szCs w:val="20"/>
              </w:rPr>
            </w:pPr>
            <w:proofErr w:type="spellStart"/>
            <w:r w:rsidRPr="00EE042B">
              <w:rPr>
                <w:sz w:val="20"/>
                <w:szCs w:val="20"/>
              </w:rPr>
              <w:t>Gpd</w:t>
            </w:r>
            <w:proofErr w:type="spellEnd"/>
          </w:p>
        </w:tc>
        <w:tc>
          <w:tcPr>
            <w:tcW w:w="141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CCD3FE" w14:textId="77777777" w:rsidR="00F4379E" w:rsidRPr="00EE042B" w:rsidRDefault="00F4379E" w:rsidP="00F4379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0"/>
              <w:rPr>
                <w:sz w:val="20"/>
                <w:szCs w:val="20"/>
              </w:rPr>
            </w:pPr>
            <w:r w:rsidRPr="00EE042B">
              <w:rPr>
                <w:sz w:val="20"/>
                <w:szCs w:val="20"/>
              </w:rPr>
              <w:t>N (15,2)</w:t>
            </w:r>
          </w:p>
        </w:tc>
        <w:tc>
          <w:tcPr>
            <w:tcW w:w="168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ED6A39" w14:textId="77777777" w:rsidR="00F4379E" w:rsidRPr="00EE042B" w:rsidRDefault="00F4379E" w:rsidP="00F4379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0"/>
              <w:rPr>
                <w:sz w:val="20"/>
                <w:szCs w:val="20"/>
              </w:rPr>
            </w:pPr>
            <w:r w:rsidRPr="00EE042B">
              <w:rPr>
                <w:sz w:val="20"/>
                <w:szCs w:val="20"/>
              </w:rPr>
              <w:t>О</w:t>
            </w:r>
          </w:p>
        </w:tc>
        <w:tc>
          <w:tcPr>
            <w:tcW w:w="294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10FA54" w14:textId="77777777" w:rsidR="00F4379E" w:rsidRPr="00EE042B" w:rsidRDefault="00F4379E" w:rsidP="00F4379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0"/>
              <w:rPr>
                <w:sz w:val="20"/>
                <w:szCs w:val="20"/>
              </w:rPr>
            </w:pPr>
            <w:r w:rsidRPr="00EE042B">
              <w:rPr>
                <w:sz w:val="20"/>
                <w:szCs w:val="20"/>
              </w:rPr>
              <w:t>Суммы выплат и иных вознаграждений по договорам гражданско-правового характера, руб.</w:t>
            </w:r>
          </w:p>
        </w:tc>
        <w:tc>
          <w:tcPr>
            <w:tcW w:w="283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603865" w14:textId="77777777" w:rsidR="00F4379E" w:rsidRPr="00EE042B" w:rsidRDefault="00F4379E" w:rsidP="00F4379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0"/>
              <w:rPr>
                <w:sz w:val="20"/>
                <w:szCs w:val="20"/>
              </w:rPr>
            </w:pPr>
            <w:r w:rsidRPr="00EE042B">
              <w:rPr>
                <w:sz w:val="20"/>
                <w:szCs w:val="20"/>
              </w:rPr>
              <w:t> </w:t>
            </w:r>
          </w:p>
        </w:tc>
      </w:tr>
    </w:tbl>
    <w:p w14:paraId="28F37E87" w14:textId="77777777" w:rsidR="00F4379E" w:rsidRPr="00EE042B" w:rsidRDefault="00F4379E" w:rsidP="00F4379E">
      <w:pPr>
        <w:rPr>
          <w:lang w:eastAsia="en-US"/>
        </w:rPr>
      </w:pPr>
    </w:p>
    <w:p w14:paraId="018AFD8A" w14:textId="77777777" w:rsidR="0045744D" w:rsidRPr="00EE042B" w:rsidRDefault="0045744D" w:rsidP="00F4379E">
      <w:pPr>
        <w:rPr>
          <w:lang w:eastAsia="en-US"/>
        </w:rPr>
      </w:pPr>
    </w:p>
    <w:p w14:paraId="7FE79C1A" w14:textId="77777777" w:rsidR="0045744D" w:rsidRPr="00EE042B" w:rsidRDefault="0045744D" w:rsidP="00F4379E">
      <w:pPr>
        <w:rPr>
          <w:lang w:eastAsia="en-US"/>
        </w:rPr>
      </w:pPr>
    </w:p>
    <w:p w14:paraId="3FC290D8" w14:textId="77777777" w:rsidR="0045744D" w:rsidRPr="00EE042B" w:rsidRDefault="0045744D" w:rsidP="00F4379E">
      <w:pPr>
        <w:rPr>
          <w:lang w:eastAsia="en-US"/>
        </w:rPr>
      </w:pPr>
    </w:p>
    <w:p w14:paraId="55508BB7" w14:textId="77777777" w:rsidR="0045744D" w:rsidRPr="00EE042B" w:rsidRDefault="0045744D" w:rsidP="00F4379E">
      <w:pPr>
        <w:rPr>
          <w:lang w:eastAsia="en-US"/>
        </w:rPr>
      </w:pPr>
    </w:p>
    <w:p w14:paraId="1BACE472" w14:textId="77777777" w:rsidR="0045744D" w:rsidRPr="00EE042B" w:rsidRDefault="0045744D" w:rsidP="00F4379E">
      <w:pPr>
        <w:rPr>
          <w:lang w:eastAsia="en-US"/>
        </w:rPr>
      </w:pPr>
    </w:p>
    <w:p w14:paraId="5DA692C6" w14:textId="77777777" w:rsidR="0045744D" w:rsidRPr="00EE042B" w:rsidRDefault="0045744D" w:rsidP="00F4379E">
      <w:pPr>
        <w:rPr>
          <w:lang w:eastAsia="en-US"/>
        </w:rPr>
      </w:pPr>
    </w:p>
    <w:p w14:paraId="38970E1E" w14:textId="77777777" w:rsidR="0045744D" w:rsidRPr="00EE042B" w:rsidRDefault="0045744D" w:rsidP="00F4379E">
      <w:pPr>
        <w:rPr>
          <w:lang w:eastAsia="en-US"/>
        </w:rPr>
      </w:pPr>
    </w:p>
    <w:p w14:paraId="6AAC8C5D" w14:textId="77777777" w:rsidR="0045744D" w:rsidRPr="00EE042B" w:rsidRDefault="0045744D" w:rsidP="00F4379E">
      <w:pPr>
        <w:rPr>
          <w:lang w:eastAsia="en-US"/>
        </w:rPr>
      </w:pPr>
    </w:p>
    <w:p w14:paraId="08C4E332" w14:textId="77777777" w:rsidR="0045744D" w:rsidRPr="00EE042B" w:rsidRDefault="0045744D" w:rsidP="00F4379E">
      <w:pPr>
        <w:rPr>
          <w:lang w:eastAsia="en-US"/>
        </w:rPr>
      </w:pPr>
    </w:p>
    <w:p w14:paraId="0A507FE0" w14:textId="77777777" w:rsidR="0045744D" w:rsidRPr="00EE042B" w:rsidRDefault="0045744D" w:rsidP="00F4379E">
      <w:pPr>
        <w:rPr>
          <w:lang w:eastAsia="en-US"/>
        </w:rPr>
      </w:pPr>
    </w:p>
    <w:p w14:paraId="23AB899B" w14:textId="77777777" w:rsidR="0045744D" w:rsidRPr="00EE042B" w:rsidRDefault="0045744D" w:rsidP="00F4379E">
      <w:pPr>
        <w:rPr>
          <w:lang w:eastAsia="en-US"/>
        </w:rPr>
      </w:pPr>
    </w:p>
    <w:p w14:paraId="2E1EE24F" w14:textId="407EDBBA" w:rsidR="0045744D" w:rsidRPr="00EE042B" w:rsidRDefault="0045744D" w:rsidP="0045744D">
      <w:pPr>
        <w:jc w:val="right"/>
        <w:rPr>
          <w:sz w:val="24"/>
          <w:szCs w:val="24"/>
          <w:lang w:eastAsia="en-US"/>
        </w:rPr>
      </w:pPr>
      <w:r w:rsidRPr="00EE042B">
        <w:rPr>
          <w:sz w:val="24"/>
          <w:szCs w:val="24"/>
          <w:lang w:eastAsia="en-US"/>
        </w:rPr>
        <w:lastRenderedPageBreak/>
        <w:t>Приложение</w:t>
      </w:r>
      <w:r w:rsidRPr="00EE042B">
        <w:rPr>
          <w:lang w:eastAsia="en-US"/>
        </w:rPr>
        <w:t xml:space="preserve"> </w:t>
      </w:r>
      <w:r w:rsidRPr="00EE042B">
        <w:rPr>
          <w:sz w:val="24"/>
          <w:szCs w:val="24"/>
          <w:lang w:eastAsia="en-US"/>
        </w:rPr>
        <w:t>№</w:t>
      </w:r>
      <w:r w:rsidR="00744059" w:rsidRPr="00EE042B">
        <w:rPr>
          <w:sz w:val="24"/>
          <w:szCs w:val="24"/>
          <w:lang w:eastAsia="en-US"/>
        </w:rPr>
        <w:t> </w:t>
      </w:r>
      <w:r w:rsidR="0012303C" w:rsidRPr="00EE042B">
        <w:rPr>
          <w:sz w:val="24"/>
          <w:szCs w:val="24"/>
          <w:lang w:eastAsia="en-US"/>
        </w:rPr>
        <w:t>5</w:t>
      </w:r>
    </w:p>
    <w:p w14:paraId="6F44E129" w14:textId="77777777" w:rsidR="00744059" w:rsidRPr="00EE042B" w:rsidRDefault="00744059" w:rsidP="00744059">
      <w:pPr>
        <w:pStyle w:val="aff8"/>
        <w:ind w:left="2127" w:hanging="142"/>
        <w:jc w:val="left"/>
        <w:rPr>
          <w:b w:val="0"/>
          <w:lang w:val="ru-RU"/>
        </w:rPr>
      </w:pPr>
      <w:r w:rsidRPr="00EE042B">
        <w:rPr>
          <w:b w:val="0"/>
          <w:lang w:val="ru-RU"/>
        </w:rPr>
        <w:t>к Техническому заданию к Договору № ________ от «___» ______ 2024 г.</w:t>
      </w:r>
    </w:p>
    <w:p w14:paraId="1CD33FD7" w14:textId="77777777" w:rsidR="00744059" w:rsidRPr="00EE042B" w:rsidRDefault="00744059" w:rsidP="0045744D">
      <w:pPr>
        <w:jc w:val="right"/>
        <w:rPr>
          <w:lang w:eastAsia="en-US"/>
        </w:rPr>
      </w:pPr>
    </w:p>
    <w:p w14:paraId="5D6A602C" w14:textId="77777777" w:rsidR="0045744D" w:rsidRPr="00EE042B" w:rsidRDefault="0045744D" w:rsidP="0045744D">
      <w:pPr>
        <w:rPr>
          <w:lang w:eastAsia="en-US"/>
        </w:rPr>
      </w:pPr>
    </w:p>
    <w:p w14:paraId="3D533E40" w14:textId="77777777" w:rsidR="0045744D" w:rsidRPr="00EE042B" w:rsidRDefault="0045744D" w:rsidP="008C3CC0">
      <w:pPr>
        <w:ind w:firstLine="0"/>
        <w:jc w:val="center"/>
        <w:rPr>
          <w:b/>
          <w:lang w:eastAsia="en-US"/>
        </w:rPr>
      </w:pPr>
      <w:r w:rsidRPr="00EE042B">
        <w:rPr>
          <w:b/>
          <w:lang w:eastAsia="en-US"/>
        </w:rPr>
        <w:t>Перечень федеральных округов и субъектов Российской Федерации</w:t>
      </w:r>
    </w:p>
    <w:p w14:paraId="3D87E183" w14:textId="77777777" w:rsidR="0045744D" w:rsidRPr="00EE042B" w:rsidRDefault="0045744D" w:rsidP="008C3CC0">
      <w:pPr>
        <w:ind w:firstLine="0"/>
        <w:jc w:val="center"/>
        <w:rPr>
          <w:b/>
          <w:lang w:val="en-US" w:eastAsia="en-US"/>
        </w:rPr>
      </w:pPr>
      <w:r w:rsidRPr="00EE042B">
        <w:rPr>
          <w:b/>
          <w:lang w:val="en-US" w:eastAsia="en-US"/>
        </w:rPr>
        <w:t>(</w:t>
      </w:r>
      <w:r w:rsidRPr="00EE042B">
        <w:rPr>
          <w:b/>
          <w:lang w:eastAsia="en-US"/>
        </w:rPr>
        <w:t>выборка</w:t>
      </w:r>
      <w:r w:rsidRPr="00EE042B">
        <w:rPr>
          <w:b/>
          <w:lang w:val="en-US" w:eastAsia="en-US"/>
        </w:rPr>
        <w:t xml:space="preserve"> </w:t>
      </w:r>
      <w:proofErr w:type="spellStart"/>
      <w:r w:rsidRPr="00EE042B">
        <w:rPr>
          <w:b/>
          <w:lang w:val="en-US" w:eastAsia="en-US"/>
        </w:rPr>
        <w:t>std_short_oktmo_new</w:t>
      </w:r>
      <w:proofErr w:type="spellEnd"/>
      <w:r w:rsidRPr="00EE042B">
        <w:rPr>
          <w:b/>
          <w:lang w:val="en-US" w:eastAsia="en-US"/>
        </w:rPr>
        <w:t xml:space="preserve"> (1000016982), </w:t>
      </w:r>
      <w:r w:rsidRPr="00EE042B">
        <w:rPr>
          <w:b/>
          <w:lang w:eastAsia="en-US"/>
        </w:rPr>
        <w:t>ОКТМО</w:t>
      </w:r>
      <w:r w:rsidRPr="00EE042B">
        <w:rPr>
          <w:b/>
          <w:lang w:val="en-US" w:eastAsia="en-US"/>
        </w:rPr>
        <w:t>)</w:t>
      </w:r>
    </w:p>
    <w:p w14:paraId="20E32446" w14:textId="77777777" w:rsidR="0045744D" w:rsidRPr="00EE042B" w:rsidRDefault="0045744D" w:rsidP="0045744D">
      <w:pPr>
        <w:ind w:firstLine="0"/>
        <w:jc w:val="left"/>
        <w:rPr>
          <w:b/>
          <w:lang w:val="en-US" w:eastAsia="en-US"/>
        </w:rPr>
      </w:pPr>
    </w:p>
    <w:tbl>
      <w:tblPr>
        <w:tblW w:w="9781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6"/>
        <w:gridCol w:w="7835"/>
      </w:tblGrid>
      <w:tr w:rsidR="0045744D" w:rsidRPr="00EE042B" w14:paraId="49E605CC" w14:textId="77777777" w:rsidTr="00F23318">
        <w:trPr>
          <w:tblHeader/>
        </w:trPr>
        <w:tc>
          <w:tcPr>
            <w:tcW w:w="1946" w:type="dxa"/>
            <w:shd w:val="clear" w:color="auto" w:fill="auto"/>
            <w:vAlign w:val="center"/>
          </w:tcPr>
          <w:p w14:paraId="16418D97" w14:textId="77777777" w:rsidR="0045744D" w:rsidRPr="00EE042B" w:rsidRDefault="0045744D" w:rsidP="0045744D">
            <w:pPr>
              <w:widowControl w:val="0"/>
              <w:suppressLineNumbers/>
              <w:spacing w:after="283" w:line="240" w:lineRule="auto"/>
              <w:ind w:firstLine="0"/>
              <w:jc w:val="center"/>
              <w:rPr>
                <w:rFonts w:ascii="Liberation Serif" w:eastAsia="Noto Sans CJK SC Regular" w:hAnsi="Liberation Serif" w:cs="FreeSans"/>
                <w:b/>
                <w:bCs/>
                <w:sz w:val="24"/>
                <w:szCs w:val="24"/>
                <w:lang w:val="en-US" w:eastAsia="zh-CN" w:bidi="hi-IN"/>
              </w:rPr>
            </w:pPr>
            <w:proofErr w:type="spellStart"/>
            <w:r w:rsidRPr="00EE042B">
              <w:rPr>
                <w:rFonts w:ascii="Liberation Serif" w:eastAsia="Noto Sans CJK SC Regular" w:hAnsi="Liberation Serif" w:cs="FreeSans"/>
                <w:b/>
                <w:bCs/>
                <w:sz w:val="24"/>
                <w:szCs w:val="24"/>
                <w:lang w:val="en-US" w:eastAsia="zh-CN" w:bidi="hi-IN"/>
              </w:rPr>
              <w:t>Код</w:t>
            </w:r>
            <w:proofErr w:type="spellEnd"/>
          </w:p>
        </w:tc>
        <w:tc>
          <w:tcPr>
            <w:tcW w:w="7835" w:type="dxa"/>
            <w:shd w:val="clear" w:color="auto" w:fill="auto"/>
            <w:vAlign w:val="center"/>
          </w:tcPr>
          <w:p w14:paraId="6BE1A0E3" w14:textId="77777777" w:rsidR="0045744D" w:rsidRPr="00EE042B" w:rsidRDefault="0045744D" w:rsidP="0045744D">
            <w:pPr>
              <w:widowControl w:val="0"/>
              <w:suppressLineNumbers/>
              <w:spacing w:after="283" w:line="240" w:lineRule="auto"/>
              <w:ind w:firstLine="0"/>
              <w:jc w:val="center"/>
              <w:rPr>
                <w:rFonts w:ascii="Liberation Serif" w:eastAsia="Noto Sans CJK SC Regular" w:hAnsi="Liberation Serif" w:cs="FreeSans"/>
                <w:b/>
                <w:bCs/>
                <w:sz w:val="24"/>
                <w:szCs w:val="24"/>
                <w:lang w:val="en-US" w:eastAsia="zh-CN" w:bidi="hi-IN"/>
              </w:rPr>
            </w:pPr>
            <w:proofErr w:type="spellStart"/>
            <w:r w:rsidRPr="00EE042B">
              <w:rPr>
                <w:rFonts w:ascii="Liberation Serif" w:eastAsia="Noto Sans CJK SC Regular" w:hAnsi="Liberation Serif" w:cs="FreeSans"/>
                <w:b/>
                <w:bCs/>
                <w:sz w:val="24"/>
                <w:szCs w:val="24"/>
                <w:lang w:val="en-US" w:eastAsia="zh-CN" w:bidi="hi-IN"/>
              </w:rPr>
              <w:t>Наименование</w:t>
            </w:r>
            <w:proofErr w:type="spellEnd"/>
          </w:p>
        </w:tc>
      </w:tr>
      <w:tr w:rsidR="0045744D" w:rsidRPr="00EE042B" w14:paraId="70B7E14A" w14:textId="77777777" w:rsidTr="00F23318">
        <w:tc>
          <w:tcPr>
            <w:tcW w:w="0" w:type="auto"/>
          </w:tcPr>
          <w:p w14:paraId="18793B27" w14:textId="77777777" w:rsidR="0045744D" w:rsidRPr="00EE042B" w:rsidRDefault="0045744D" w:rsidP="0045744D">
            <w:pPr>
              <w:widowControl w:val="0"/>
              <w:spacing w:line="240" w:lineRule="auto"/>
              <w:ind w:firstLine="0"/>
              <w:jc w:val="left"/>
              <w:rPr>
                <w:rFonts w:ascii="Liberation Serif" w:eastAsia="Noto Sans CJK SC Regular" w:hAnsi="Liberation Serif" w:cs="FreeSans"/>
                <w:b/>
                <w:sz w:val="24"/>
                <w:szCs w:val="24"/>
                <w:lang w:eastAsia="zh-CN" w:bidi="hi-IN"/>
              </w:rPr>
            </w:pPr>
            <w:r w:rsidRPr="00EE042B">
              <w:rPr>
                <w:rFonts w:ascii="Liberation Serif" w:eastAsia="Noto Sans CJK SC Regular" w:hAnsi="Liberation Serif" w:cs="FreeSans"/>
                <w:b/>
                <w:sz w:val="24"/>
                <w:szCs w:val="24"/>
                <w:lang w:val="en-US" w:eastAsia="zh-CN" w:bidi="hi-IN"/>
              </w:rPr>
              <w:t>643</w:t>
            </w:r>
            <w:r w:rsidRPr="00EE042B">
              <w:rPr>
                <w:rFonts w:ascii="Liberation Serif" w:eastAsia="Noto Sans CJK SC Regular" w:hAnsi="Liberation Serif" w:cs="FreeSans"/>
                <w:b/>
                <w:sz w:val="24"/>
                <w:szCs w:val="24"/>
                <w:lang w:eastAsia="zh-CN" w:bidi="hi-IN"/>
              </w:rPr>
              <w:t>004.АГ*</w:t>
            </w:r>
          </w:p>
        </w:tc>
        <w:tc>
          <w:tcPr>
            <w:tcW w:w="7835" w:type="dxa"/>
          </w:tcPr>
          <w:p w14:paraId="7DDF0B0D" w14:textId="77777777" w:rsidR="0045744D" w:rsidRPr="00EE042B" w:rsidRDefault="0045744D" w:rsidP="0045744D">
            <w:pPr>
              <w:widowControl w:val="0"/>
              <w:spacing w:line="240" w:lineRule="auto"/>
              <w:ind w:firstLine="0"/>
              <w:jc w:val="left"/>
              <w:rPr>
                <w:rFonts w:ascii="Liberation Serif" w:eastAsia="Noto Sans CJK SC Regular" w:hAnsi="Liberation Serif" w:cs="FreeSans"/>
                <w:b/>
                <w:sz w:val="24"/>
                <w:szCs w:val="24"/>
                <w:lang w:eastAsia="zh-CN" w:bidi="hi-IN"/>
              </w:rPr>
            </w:pPr>
            <w:r w:rsidRPr="00EE042B">
              <w:rPr>
                <w:rFonts w:ascii="Liberation Serif" w:eastAsia="Noto Sans CJK SC Regular" w:hAnsi="Liberation Serif" w:cs="FreeSans"/>
                <w:b/>
                <w:sz w:val="24"/>
                <w:szCs w:val="24"/>
                <w:lang w:eastAsia="zh-CN" w:bidi="hi-IN"/>
              </w:rPr>
              <w:t>Российская Федерация (без ЛНР, ДНР, Запорожской и Херсонской областей)</w:t>
            </w:r>
          </w:p>
        </w:tc>
      </w:tr>
      <w:tr w:rsidR="0045744D" w:rsidRPr="00EE042B" w14:paraId="5338D9FA" w14:textId="77777777" w:rsidTr="00F23318">
        <w:tc>
          <w:tcPr>
            <w:tcW w:w="0" w:type="auto"/>
          </w:tcPr>
          <w:p w14:paraId="594ABF8E" w14:textId="77777777" w:rsidR="0045744D" w:rsidRPr="00EE042B" w:rsidRDefault="0045744D" w:rsidP="0045744D">
            <w:pPr>
              <w:widowControl w:val="0"/>
              <w:spacing w:line="240" w:lineRule="auto"/>
              <w:ind w:firstLine="0"/>
              <w:jc w:val="left"/>
              <w:rPr>
                <w:rFonts w:ascii="Liberation Serif" w:eastAsia="Noto Sans CJK SC Regular" w:hAnsi="Liberation Serif" w:cs="FreeSans"/>
                <w:b/>
                <w:sz w:val="24"/>
                <w:szCs w:val="24"/>
                <w:lang w:eastAsia="zh-CN" w:bidi="hi-IN"/>
              </w:rPr>
            </w:pPr>
            <w:r w:rsidRPr="00EE042B">
              <w:rPr>
                <w:rFonts w:ascii="Liberation Serif" w:eastAsia="Noto Sans CJK SC Regular" w:hAnsi="Liberation Serif" w:cs="FreeSans"/>
                <w:b/>
                <w:sz w:val="24"/>
                <w:szCs w:val="24"/>
                <w:lang w:eastAsia="zh-CN" w:bidi="hi-IN"/>
              </w:rPr>
              <w:t>643*</w:t>
            </w:r>
          </w:p>
        </w:tc>
        <w:tc>
          <w:tcPr>
            <w:tcW w:w="7835" w:type="dxa"/>
          </w:tcPr>
          <w:p w14:paraId="23A3852D" w14:textId="77777777" w:rsidR="0045744D" w:rsidRPr="00EE042B" w:rsidRDefault="0045744D" w:rsidP="0045744D">
            <w:pPr>
              <w:widowControl w:val="0"/>
              <w:spacing w:line="240" w:lineRule="auto"/>
              <w:ind w:firstLine="0"/>
              <w:jc w:val="left"/>
              <w:rPr>
                <w:rFonts w:ascii="Liberation Serif" w:eastAsia="Noto Sans CJK SC Regular" w:hAnsi="Liberation Serif" w:cs="FreeSans"/>
                <w:b/>
                <w:sz w:val="24"/>
                <w:szCs w:val="24"/>
                <w:lang w:eastAsia="zh-CN" w:bidi="hi-IN"/>
              </w:rPr>
            </w:pPr>
            <w:r w:rsidRPr="00EE042B">
              <w:rPr>
                <w:rFonts w:ascii="Liberation Serif" w:eastAsia="Noto Sans CJK SC Regular" w:hAnsi="Liberation Serif" w:cs="FreeSans"/>
                <w:b/>
                <w:sz w:val="24"/>
                <w:szCs w:val="24"/>
                <w:lang w:eastAsia="zh-CN" w:bidi="hi-IN"/>
              </w:rPr>
              <w:t>Российская Федерация (с учетом ЛНР, ДНР, Запорожской и Херсонской областей)</w:t>
            </w:r>
          </w:p>
        </w:tc>
      </w:tr>
      <w:tr w:rsidR="0045744D" w:rsidRPr="00EE042B" w14:paraId="4183B060" w14:textId="77777777" w:rsidTr="00F23318">
        <w:tc>
          <w:tcPr>
            <w:tcW w:w="0" w:type="auto"/>
          </w:tcPr>
          <w:p w14:paraId="470F225D" w14:textId="77777777" w:rsidR="0045744D" w:rsidRPr="00EE042B" w:rsidRDefault="0045744D" w:rsidP="0045744D">
            <w:pPr>
              <w:widowControl w:val="0"/>
              <w:spacing w:line="240" w:lineRule="auto"/>
              <w:ind w:firstLine="0"/>
              <w:jc w:val="left"/>
              <w:rPr>
                <w:rFonts w:ascii="Liberation Serif" w:eastAsia="Noto Sans CJK SC Regular" w:hAnsi="Liberation Serif" w:cs="FreeSans"/>
                <w:b/>
                <w:sz w:val="24"/>
                <w:szCs w:val="24"/>
                <w:lang w:eastAsia="zh-CN" w:bidi="hi-IN"/>
              </w:rPr>
            </w:pPr>
            <w:r w:rsidRPr="00EE042B">
              <w:rPr>
                <w:rFonts w:ascii="Liberation Serif" w:eastAsia="Noto Sans CJK SC Regular" w:hAnsi="Liberation Serif" w:cs="FreeSans"/>
                <w:b/>
                <w:sz w:val="24"/>
                <w:szCs w:val="24"/>
                <w:lang w:eastAsia="zh-CN" w:bidi="hi-IN"/>
              </w:rPr>
              <w:t>030*</w:t>
            </w:r>
          </w:p>
        </w:tc>
        <w:tc>
          <w:tcPr>
            <w:tcW w:w="7835" w:type="dxa"/>
          </w:tcPr>
          <w:p w14:paraId="2AA61BC2" w14:textId="77777777" w:rsidR="0045744D" w:rsidRPr="00EE042B" w:rsidRDefault="0045744D" w:rsidP="0045744D">
            <w:pPr>
              <w:widowControl w:val="0"/>
              <w:spacing w:line="240" w:lineRule="auto"/>
              <w:ind w:firstLine="0"/>
              <w:jc w:val="left"/>
              <w:rPr>
                <w:rFonts w:ascii="Liberation Serif" w:eastAsia="Noto Sans CJK SC Regular" w:hAnsi="Liberation Serif" w:cs="FreeSans"/>
                <w:b/>
                <w:sz w:val="24"/>
                <w:szCs w:val="24"/>
                <w:lang w:eastAsia="zh-CN" w:bidi="hi-IN"/>
              </w:rPr>
            </w:pPr>
            <w:r w:rsidRPr="00EE042B">
              <w:rPr>
                <w:rFonts w:ascii="Liberation Serif" w:eastAsia="Noto Sans CJK SC Regular" w:hAnsi="Liberation Serif" w:cs="FreeSans"/>
                <w:b/>
                <w:sz w:val="24"/>
                <w:szCs w:val="24"/>
                <w:lang w:eastAsia="zh-CN" w:bidi="hi-IN"/>
              </w:rPr>
              <w:t>Центральный федеральный округ</w:t>
            </w:r>
          </w:p>
        </w:tc>
      </w:tr>
      <w:tr w:rsidR="0045744D" w:rsidRPr="00EE042B" w14:paraId="56546EA7" w14:textId="77777777" w:rsidTr="00F23318">
        <w:tc>
          <w:tcPr>
            <w:tcW w:w="0" w:type="auto"/>
          </w:tcPr>
          <w:p w14:paraId="741236FA" w14:textId="77777777" w:rsidR="0045744D" w:rsidRPr="00EE042B" w:rsidRDefault="0045744D" w:rsidP="0045744D">
            <w:pPr>
              <w:widowControl w:val="0"/>
              <w:spacing w:line="240" w:lineRule="auto"/>
              <w:ind w:firstLine="0"/>
              <w:jc w:val="left"/>
              <w:rPr>
                <w:rFonts w:ascii="Liberation Serif" w:eastAsia="Noto Sans CJK SC Regular" w:hAnsi="Liberation Serif" w:cs="FreeSans"/>
                <w:sz w:val="24"/>
                <w:szCs w:val="24"/>
                <w:lang w:eastAsia="zh-CN" w:bidi="hi-IN"/>
              </w:rPr>
            </w:pPr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eastAsia="zh-CN" w:bidi="hi-IN"/>
              </w:rPr>
              <w:t>14000000000</w:t>
            </w:r>
          </w:p>
        </w:tc>
        <w:tc>
          <w:tcPr>
            <w:tcW w:w="7835" w:type="dxa"/>
          </w:tcPr>
          <w:p w14:paraId="79D4086E" w14:textId="77777777" w:rsidR="0045744D" w:rsidRPr="00EE042B" w:rsidRDefault="0045744D" w:rsidP="0045744D">
            <w:pPr>
              <w:spacing w:line="240" w:lineRule="auto"/>
              <w:ind w:firstLine="0"/>
              <w:jc w:val="left"/>
              <w:rPr>
                <w:rFonts w:ascii="Liberation Serif" w:eastAsia="Noto Sans CJK SC Regular" w:hAnsi="Liberation Serif" w:cs="FreeSans"/>
                <w:sz w:val="24"/>
                <w:szCs w:val="24"/>
                <w:lang w:eastAsia="zh-CN" w:bidi="hi-IN"/>
              </w:rPr>
            </w:pPr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eastAsia="zh-CN" w:bidi="hi-IN"/>
              </w:rPr>
              <w:t>Белгородская область</w:t>
            </w:r>
          </w:p>
        </w:tc>
      </w:tr>
      <w:tr w:rsidR="0045744D" w:rsidRPr="00EE042B" w14:paraId="36B446B3" w14:textId="77777777" w:rsidTr="00F23318">
        <w:tc>
          <w:tcPr>
            <w:tcW w:w="0" w:type="auto"/>
          </w:tcPr>
          <w:p w14:paraId="0025DEE7" w14:textId="77777777" w:rsidR="0045744D" w:rsidRPr="00EE042B" w:rsidRDefault="0045744D" w:rsidP="0045744D">
            <w:pPr>
              <w:widowControl w:val="0"/>
              <w:spacing w:line="240" w:lineRule="auto"/>
              <w:ind w:firstLine="0"/>
              <w:jc w:val="left"/>
              <w:rPr>
                <w:rFonts w:ascii="Liberation Serif" w:eastAsia="Noto Sans CJK SC Regular" w:hAnsi="Liberation Serif" w:cs="FreeSans"/>
                <w:sz w:val="24"/>
                <w:szCs w:val="24"/>
                <w:lang w:eastAsia="zh-CN" w:bidi="hi-IN"/>
              </w:rPr>
            </w:pPr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eastAsia="zh-CN" w:bidi="hi-IN"/>
              </w:rPr>
              <w:t>15000000000</w:t>
            </w:r>
          </w:p>
        </w:tc>
        <w:tc>
          <w:tcPr>
            <w:tcW w:w="7835" w:type="dxa"/>
          </w:tcPr>
          <w:p w14:paraId="47E4FC6A" w14:textId="77777777" w:rsidR="0045744D" w:rsidRPr="00EE042B" w:rsidRDefault="0045744D" w:rsidP="0045744D">
            <w:pPr>
              <w:spacing w:line="240" w:lineRule="auto"/>
              <w:ind w:firstLine="0"/>
              <w:jc w:val="left"/>
              <w:rPr>
                <w:rFonts w:ascii="Liberation Serif" w:eastAsia="Noto Sans CJK SC Regular" w:hAnsi="Liberation Serif" w:cs="FreeSans"/>
                <w:sz w:val="24"/>
                <w:szCs w:val="24"/>
                <w:lang w:eastAsia="zh-CN" w:bidi="hi-IN"/>
              </w:rPr>
            </w:pPr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eastAsia="zh-CN" w:bidi="hi-IN"/>
              </w:rPr>
              <w:t>Брянская область</w:t>
            </w:r>
          </w:p>
        </w:tc>
      </w:tr>
      <w:tr w:rsidR="0045744D" w:rsidRPr="00EE042B" w14:paraId="79D3B3E2" w14:textId="77777777" w:rsidTr="00F23318">
        <w:tc>
          <w:tcPr>
            <w:tcW w:w="0" w:type="auto"/>
          </w:tcPr>
          <w:p w14:paraId="3D09213C" w14:textId="77777777" w:rsidR="0045744D" w:rsidRPr="00EE042B" w:rsidRDefault="0045744D" w:rsidP="0045744D">
            <w:pPr>
              <w:widowControl w:val="0"/>
              <w:spacing w:line="240" w:lineRule="auto"/>
              <w:ind w:firstLine="0"/>
              <w:jc w:val="left"/>
              <w:rPr>
                <w:rFonts w:ascii="Liberation Serif" w:eastAsia="Noto Sans CJK SC Regular" w:hAnsi="Liberation Serif" w:cs="FreeSans"/>
                <w:sz w:val="24"/>
                <w:szCs w:val="24"/>
                <w:lang w:eastAsia="zh-CN" w:bidi="hi-IN"/>
              </w:rPr>
            </w:pPr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eastAsia="zh-CN" w:bidi="hi-IN"/>
              </w:rPr>
              <w:t>17000000000</w:t>
            </w:r>
          </w:p>
        </w:tc>
        <w:tc>
          <w:tcPr>
            <w:tcW w:w="7835" w:type="dxa"/>
          </w:tcPr>
          <w:p w14:paraId="224CDD54" w14:textId="77777777" w:rsidR="0045744D" w:rsidRPr="00EE042B" w:rsidRDefault="0045744D" w:rsidP="0045744D">
            <w:pPr>
              <w:spacing w:line="240" w:lineRule="auto"/>
              <w:ind w:firstLine="0"/>
              <w:jc w:val="left"/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</w:pPr>
            <w:proofErr w:type="spellStart"/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eastAsia="zh-CN" w:bidi="hi-IN"/>
              </w:rPr>
              <w:t>Владим</w:t>
            </w:r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>ирская</w:t>
            </w:r>
            <w:proofErr w:type="spellEnd"/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 xml:space="preserve"> </w:t>
            </w:r>
            <w:proofErr w:type="spellStart"/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>область</w:t>
            </w:r>
            <w:proofErr w:type="spellEnd"/>
          </w:p>
        </w:tc>
      </w:tr>
      <w:tr w:rsidR="0045744D" w:rsidRPr="00EE042B" w14:paraId="395FF372" w14:textId="77777777" w:rsidTr="00F23318">
        <w:tc>
          <w:tcPr>
            <w:tcW w:w="0" w:type="auto"/>
          </w:tcPr>
          <w:p w14:paraId="49A8D32C" w14:textId="77777777" w:rsidR="0045744D" w:rsidRPr="00EE042B" w:rsidRDefault="0045744D" w:rsidP="0045744D">
            <w:pPr>
              <w:widowControl w:val="0"/>
              <w:spacing w:line="240" w:lineRule="auto"/>
              <w:ind w:firstLine="0"/>
              <w:jc w:val="left"/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</w:pPr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>20000000000</w:t>
            </w:r>
          </w:p>
        </w:tc>
        <w:tc>
          <w:tcPr>
            <w:tcW w:w="7835" w:type="dxa"/>
          </w:tcPr>
          <w:p w14:paraId="6CBA1261" w14:textId="77777777" w:rsidR="0045744D" w:rsidRPr="00EE042B" w:rsidRDefault="0045744D" w:rsidP="0045744D">
            <w:pPr>
              <w:spacing w:line="240" w:lineRule="auto"/>
              <w:ind w:firstLine="0"/>
              <w:jc w:val="left"/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</w:pPr>
            <w:proofErr w:type="spellStart"/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>Воронежская</w:t>
            </w:r>
            <w:proofErr w:type="spellEnd"/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 xml:space="preserve"> </w:t>
            </w:r>
            <w:proofErr w:type="spellStart"/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>область</w:t>
            </w:r>
            <w:proofErr w:type="spellEnd"/>
          </w:p>
        </w:tc>
      </w:tr>
      <w:tr w:rsidR="0045744D" w:rsidRPr="00EE042B" w14:paraId="56171E3A" w14:textId="77777777" w:rsidTr="00F23318">
        <w:tc>
          <w:tcPr>
            <w:tcW w:w="0" w:type="auto"/>
          </w:tcPr>
          <w:p w14:paraId="310B3EF2" w14:textId="77777777" w:rsidR="0045744D" w:rsidRPr="00EE042B" w:rsidRDefault="0045744D" w:rsidP="0045744D">
            <w:pPr>
              <w:widowControl w:val="0"/>
              <w:spacing w:line="240" w:lineRule="auto"/>
              <w:ind w:firstLine="0"/>
              <w:jc w:val="left"/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</w:pPr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>24000000000</w:t>
            </w:r>
          </w:p>
        </w:tc>
        <w:tc>
          <w:tcPr>
            <w:tcW w:w="7835" w:type="dxa"/>
          </w:tcPr>
          <w:p w14:paraId="177A9E49" w14:textId="77777777" w:rsidR="0045744D" w:rsidRPr="00EE042B" w:rsidRDefault="0045744D" w:rsidP="0045744D">
            <w:pPr>
              <w:spacing w:line="240" w:lineRule="auto"/>
              <w:ind w:firstLine="0"/>
              <w:jc w:val="left"/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</w:pPr>
            <w:proofErr w:type="spellStart"/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>Ивановская</w:t>
            </w:r>
            <w:proofErr w:type="spellEnd"/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 xml:space="preserve"> </w:t>
            </w:r>
            <w:proofErr w:type="spellStart"/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>область</w:t>
            </w:r>
            <w:proofErr w:type="spellEnd"/>
          </w:p>
        </w:tc>
      </w:tr>
      <w:tr w:rsidR="0045744D" w:rsidRPr="00EE042B" w14:paraId="30193C54" w14:textId="77777777" w:rsidTr="00F23318">
        <w:tc>
          <w:tcPr>
            <w:tcW w:w="0" w:type="auto"/>
          </w:tcPr>
          <w:p w14:paraId="4FEF6A64" w14:textId="77777777" w:rsidR="0045744D" w:rsidRPr="00EE042B" w:rsidRDefault="0045744D" w:rsidP="0045744D">
            <w:pPr>
              <w:widowControl w:val="0"/>
              <w:spacing w:line="240" w:lineRule="auto"/>
              <w:ind w:firstLine="0"/>
              <w:jc w:val="left"/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</w:pPr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>29000000000</w:t>
            </w:r>
          </w:p>
        </w:tc>
        <w:tc>
          <w:tcPr>
            <w:tcW w:w="7835" w:type="dxa"/>
          </w:tcPr>
          <w:p w14:paraId="2ED15792" w14:textId="77777777" w:rsidR="0045744D" w:rsidRPr="00EE042B" w:rsidRDefault="0045744D" w:rsidP="0045744D">
            <w:pPr>
              <w:spacing w:line="240" w:lineRule="auto"/>
              <w:ind w:firstLine="0"/>
              <w:jc w:val="left"/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</w:pPr>
            <w:proofErr w:type="spellStart"/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>Калужская</w:t>
            </w:r>
            <w:proofErr w:type="spellEnd"/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 xml:space="preserve"> </w:t>
            </w:r>
            <w:proofErr w:type="spellStart"/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>область</w:t>
            </w:r>
            <w:proofErr w:type="spellEnd"/>
          </w:p>
        </w:tc>
      </w:tr>
      <w:tr w:rsidR="0045744D" w:rsidRPr="00EE042B" w14:paraId="018FDBDB" w14:textId="77777777" w:rsidTr="00F23318">
        <w:tc>
          <w:tcPr>
            <w:tcW w:w="0" w:type="auto"/>
          </w:tcPr>
          <w:p w14:paraId="532C3682" w14:textId="77777777" w:rsidR="0045744D" w:rsidRPr="00EE042B" w:rsidRDefault="0045744D" w:rsidP="0045744D">
            <w:pPr>
              <w:widowControl w:val="0"/>
              <w:spacing w:line="240" w:lineRule="auto"/>
              <w:ind w:firstLine="0"/>
              <w:jc w:val="left"/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</w:pPr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>34000000000</w:t>
            </w:r>
          </w:p>
        </w:tc>
        <w:tc>
          <w:tcPr>
            <w:tcW w:w="7835" w:type="dxa"/>
          </w:tcPr>
          <w:p w14:paraId="62340AD1" w14:textId="77777777" w:rsidR="0045744D" w:rsidRPr="00EE042B" w:rsidRDefault="0045744D" w:rsidP="0045744D">
            <w:pPr>
              <w:spacing w:line="240" w:lineRule="auto"/>
              <w:ind w:firstLine="0"/>
              <w:jc w:val="left"/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</w:pPr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 xml:space="preserve">Костромская </w:t>
            </w:r>
            <w:proofErr w:type="spellStart"/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>область</w:t>
            </w:r>
            <w:proofErr w:type="spellEnd"/>
          </w:p>
        </w:tc>
      </w:tr>
      <w:tr w:rsidR="0045744D" w:rsidRPr="00EE042B" w14:paraId="6B54520C" w14:textId="77777777" w:rsidTr="00F23318">
        <w:tc>
          <w:tcPr>
            <w:tcW w:w="0" w:type="auto"/>
          </w:tcPr>
          <w:p w14:paraId="06F21191" w14:textId="77777777" w:rsidR="0045744D" w:rsidRPr="00EE042B" w:rsidRDefault="0045744D" w:rsidP="0045744D">
            <w:pPr>
              <w:widowControl w:val="0"/>
              <w:spacing w:line="240" w:lineRule="auto"/>
              <w:ind w:firstLine="0"/>
              <w:jc w:val="left"/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</w:pPr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>38000000000</w:t>
            </w:r>
          </w:p>
        </w:tc>
        <w:tc>
          <w:tcPr>
            <w:tcW w:w="7835" w:type="dxa"/>
          </w:tcPr>
          <w:p w14:paraId="0F989337" w14:textId="77777777" w:rsidR="0045744D" w:rsidRPr="00EE042B" w:rsidRDefault="0045744D" w:rsidP="0045744D">
            <w:pPr>
              <w:spacing w:line="240" w:lineRule="auto"/>
              <w:ind w:firstLine="0"/>
              <w:jc w:val="left"/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</w:pPr>
            <w:proofErr w:type="spellStart"/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>Курская</w:t>
            </w:r>
            <w:proofErr w:type="spellEnd"/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 xml:space="preserve"> </w:t>
            </w:r>
            <w:proofErr w:type="spellStart"/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>область</w:t>
            </w:r>
            <w:proofErr w:type="spellEnd"/>
          </w:p>
        </w:tc>
      </w:tr>
      <w:tr w:rsidR="0045744D" w:rsidRPr="00EE042B" w14:paraId="5E64E45A" w14:textId="77777777" w:rsidTr="00F23318">
        <w:tc>
          <w:tcPr>
            <w:tcW w:w="0" w:type="auto"/>
          </w:tcPr>
          <w:p w14:paraId="1CDC8D3C" w14:textId="77777777" w:rsidR="0045744D" w:rsidRPr="00EE042B" w:rsidRDefault="0045744D" w:rsidP="0045744D">
            <w:pPr>
              <w:widowControl w:val="0"/>
              <w:spacing w:line="240" w:lineRule="auto"/>
              <w:ind w:firstLine="0"/>
              <w:jc w:val="left"/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</w:pPr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>42000000000</w:t>
            </w:r>
          </w:p>
        </w:tc>
        <w:tc>
          <w:tcPr>
            <w:tcW w:w="7835" w:type="dxa"/>
          </w:tcPr>
          <w:p w14:paraId="54230432" w14:textId="77777777" w:rsidR="0045744D" w:rsidRPr="00EE042B" w:rsidRDefault="0045744D" w:rsidP="0045744D">
            <w:pPr>
              <w:spacing w:line="240" w:lineRule="auto"/>
              <w:ind w:firstLine="0"/>
              <w:jc w:val="left"/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</w:pPr>
            <w:proofErr w:type="spellStart"/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>Липецкая</w:t>
            </w:r>
            <w:proofErr w:type="spellEnd"/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 xml:space="preserve"> </w:t>
            </w:r>
            <w:proofErr w:type="spellStart"/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>область</w:t>
            </w:r>
            <w:proofErr w:type="spellEnd"/>
          </w:p>
        </w:tc>
      </w:tr>
      <w:tr w:rsidR="0045744D" w:rsidRPr="00EE042B" w14:paraId="4E3AD185" w14:textId="77777777" w:rsidTr="00F23318">
        <w:tc>
          <w:tcPr>
            <w:tcW w:w="0" w:type="auto"/>
          </w:tcPr>
          <w:p w14:paraId="5F994A01" w14:textId="77777777" w:rsidR="0045744D" w:rsidRPr="00EE042B" w:rsidRDefault="0045744D" w:rsidP="0045744D">
            <w:pPr>
              <w:widowControl w:val="0"/>
              <w:spacing w:line="240" w:lineRule="auto"/>
              <w:ind w:firstLine="0"/>
              <w:jc w:val="left"/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</w:pPr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>46000000000</w:t>
            </w:r>
          </w:p>
        </w:tc>
        <w:tc>
          <w:tcPr>
            <w:tcW w:w="7835" w:type="dxa"/>
          </w:tcPr>
          <w:p w14:paraId="16B8E521" w14:textId="77777777" w:rsidR="0045744D" w:rsidRPr="00EE042B" w:rsidRDefault="0045744D" w:rsidP="0045744D">
            <w:pPr>
              <w:spacing w:line="240" w:lineRule="auto"/>
              <w:ind w:firstLine="0"/>
              <w:jc w:val="left"/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</w:pPr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 xml:space="preserve">Московская </w:t>
            </w:r>
            <w:proofErr w:type="spellStart"/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>область</w:t>
            </w:r>
            <w:proofErr w:type="spellEnd"/>
          </w:p>
        </w:tc>
      </w:tr>
      <w:tr w:rsidR="0045744D" w:rsidRPr="00EE042B" w14:paraId="5348B68A" w14:textId="77777777" w:rsidTr="00F23318">
        <w:tc>
          <w:tcPr>
            <w:tcW w:w="0" w:type="auto"/>
          </w:tcPr>
          <w:p w14:paraId="4184AD70" w14:textId="77777777" w:rsidR="0045744D" w:rsidRPr="00EE042B" w:rsidRDefault="0045744D" w:rsidP="0045744D">
            <w:pPr>
              <w:widowControl w:val="0"/>
              <w:spacing w:line="240" w:lineRule="auto"/>
              <w:ind w:firstLine="0"/>
              <w:jc w:val="left"/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</w:pPr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>54000000000</w:t>
            </w:r>
          </w:p>
        </w:tc>
        <w:tc>
          <w:tcPr>
            <w:tcW w:w="7835" w:type="dxa"/>
          </w:tcPr>
          <w:p w14:paraId="19FE7E87" w14:textId="77777777" w:rsidR="0045744D" w:rsidRPr="00EE042B" w:rsidRDefault="0045744D" w:rsidP="0045744D">
            <w:pPr>
              <w:spacing w:line="240" w:lineRule="auto"/>
              <w:ind w:firstLine="0"/>
              <w:jc w:val="left"/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</w:pPr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 xml:space="preserve">Орловская </w:t>
            </w:r>
            <w:proofErr w:type="spellStart"/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>область</w:t>
            </w:r>
            <w:proofErr w:type="spellEnd"/>
          </w:p>
        </w:tc>
      </w:tr>
      <w:tr w:rsidR="0045744D" w:rsidRPr="00EE042B" w14:paraId="224C1FAD" w14:textId="77777777" w:rsidTr="00F23318">
        <w:tc>
          <w:tcPr>
            <w:tcW w:w="0" w:type="auto"/>
          </w:tcPr>
          <w:p w14:paraId="278FC080" w14:textId="77777777" w:rsidR="0045744D" w:rsidRPr="00EE042B" w:rsidRDefault="0045744D" w:rsidP="0045744D">
            <w:pPr>
              <w:widowControl w:val="0"/>
              <w:spacing w:line="240" w:lineRule="auto"/>
              <w:ind w:firstLine="0"/>
              <w:jc w:val="left"/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</w:pPr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>61000000000</w:t>
            </w:r>
          </w:p>
        </w:tc>
        <w:tc>
          <w:tcPr>
            <w:tcW w:w="7835" w:type="dxa"/>
          </w:tcPr>
          <w:p w14:paraId="50D8A559" w14:textId="77777777" w:rsidR="0045744D" w:rsidRPr="00EE042B" w:rsidRDefault="0045744D" w:rsidP="0045744D">
            <w:pPr>
              <w:spacing w:line="240" w:lineRule="auto"/>
              <w:ind w:firstLine="0"/>
              <w:jc w:val="left"/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</w:pPr>
            <w:proofErr w:type="spellStart"/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>Рязанская</w:t>
            </w:r>
            <w:proofErr w:type="spellEnd"/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 xml:space="preserve"> </w:t>
            </w:r>
            <w:proofErr w:type="spellStart"/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>область</w:t>
            </w:r>
            <w:proofErr w:type="spellEnd"/>
          </w:p>
        </w:tc>
      </w:tr>
      <w:tr w:rsidR="0045744D" w:rsidRPr="00EE042B" w14:paraId="20E1FD68" w14:textId="77777777" w:rsidTr="00F23318">
        <w:tc>
          <w:tcPr>
            <w:tcW w:w="0" w:type="auto"/>
          </w:tcPr>
          <w:p w14:paraId="5D67E93E" w14:textId="77777777" w:rsidR="0045744D" w:rsidRPr="00EE042B" w:rsidRDefault="0045744D" w:rsidP="0045744D">
            <w:pPr>
              <w:widowControl w:val="0"/>
              <w:spacing w:line="240" w:lineRule="auto"/>
              <w:ind w:firstLine="0"/>
              <w:jc w:val="left"/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</w:pPr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>66000000000</w:t>
            </w:r>
          </w:p>
        </w:tc>
        <w:tc>
          <w:tcPr>
            <w:tcW w:w="7835" w:type="dxa"/>
          </w:tcPr>
          <w:p w14:paraId="766BCE9B" w14:textId="77777777" w:rsidR="0045744D" w:rsidRPr="00EE042B" w:rsidRDefault="0045744D" w:rsidP="0045744D">
            <w:pPr>
              <w:spacing w:line="240" w:lineRule="auto"/>
              <w:ind w:firstLine="0"/>
              <w:jc w:val="left"/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</w:pPr>
            <w:proofErr w:type="spellStart"/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>Смоленская</w:t>
            </w:r>
            <w:proofErr w:type="spellEnd"/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 xml:space="preserve"> </w:t>
            </w:r>
            <w:proofErr w:type="spellStart"/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>область</w:t>
            </w:r>
            <w:proofErr w:type="spellEnd"/>
          </w:p>
        </w:tc>
      </w:tr>
      <w:tr w:rsidR="0045744D" w:rsidRPr="00EE042B" w14:paraId="0E730275" w14:textId="77777777" w:rsidTr="00F23318">
        <w:tc>
          <w:tcPr>
            <w:tcW w:w="0" w:type="auto"/>
          </w:tcPr>
          <w:p w14:paraId="18C3443E" w14:textId="77777777" w:rsidR="0045744D" w:rsidRPr="00EE042B" w:rsidRDefault="0045744D" w:rsidP="0045744D">
            <w:pPr>
              <w:widowControl w:val="0"/>
              <w:spacing w:line="240" w:lineRule="auto"/>
              <w:ind w:firstLine="0"/>
              <w:jc w:val="left"/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</w:pPr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>68000000000</w:t>
            </w:r>
          </w:p>
        </w:tc>
        <w:tc>
          <w:tcPr>
            <w:tcW w:w="7835" w:type="dxa"/>
          </w:tcPr>
          <w:p w14:paraId="161DC09D" w14:textId="77777777" w:rsidR="0045744D" w:rsidRPr="00EE042B" w:rsidRDefault="0045744D" w:rsidP="0045744D">
            <w:pPr>
              <w:spacing w:line="240" w:lineRule="auto"/>
              <w:ind w:firstLine="0"/>
              <w:jc w:val="left"/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</w:pPr>
            <w:proofErr w:type="spellStart"/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>Тамбовская</w:t>
            </w:r>
            <w:proofErr w:type="spellEnd"/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 xml:space="preserve"> </w:t>
            </w:r>
            <w:proofErr w:type="spellStart"/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>область</w:t>
            </w:r>
            <w:proofErr w:type="spellEnd"/>
          </w:p>
        </w:tc>
      </w:tr>
      <w:tr w:rsidR="0045744D" w:rsidRPr="00EE042B" w14:paraId="6DB4ADB9" w14:textId="77777777" w:rsidTr="00F23318">
        <w:tc>
          <w:tcPr>
            <w:tcW w:w="0" w:type="auto"/>
          </w:tcPr>
          <w:p w14:paraId="6D31F78D" w14:textId="77777777" w:rsidR="0045744D" w:rsidRPr="00EE042B" w:rsidRDefault="0045744D" w:rsidP="0045744D">
            <w:pPr>
              <w:widowControl w:val="0"/>
              <w:spacing w:line="240" w:lineRule="auto"/>
              <w:ind w:firstLine="0"/>
              <w:jc w:val="left"/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</w:pPr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>28000000000</w:t>
            </w:r>
          </w:p>
        </w:tc>
        <w:tc>
          <w:tcPr>
            <w:tcW w:w="7835" w:type="dxa"/>
          </w:tcPr>
          <w:p w14:paraId="30F2CD24" w14:textId="77777777" w:rsidR="0045744D" w:rsidRPr="00EE042B" w:rsidRDefault="0045744D" w:rsidP="0045744D">
            <w:pPr>
              <w:spacing w:line="240" w:lineRule="auto"/>
              <w:ind w:firstLine="0"/>
              <w:jc w:val="left"/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</w:pPr>
            <w:proofErr w:type="spellStart"/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>Тверская</w:t>
            </w:r>
            <w:proofErr w:type="spellEnd"/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 xml:space="preserve"> </w:t>
            </w:r>
            <w:proofErr w:type="spellStart"/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>область</w:t>
            </w:r>
            <w:proofErr w:type="spellEnd"/>
          </w:p>
        </w:tc>
      </w:tr>
      <w:tr w:rsidR="0045744D" w:rsidRPr="00EE042B" w14:paraId="04908F5C" w14:textId="77777777" w:rsidTr="00F23318">
        <w:tc>
          <w:tcPr>
            <w:tcW w:w="0" w:type="auto"/>
          </w:tcPr>
          <w:p w14:paraId="477995A2" w14:textId="77777777" w:rsidR="0045744D" w:rsidRPr="00EE042B" w:rsidRDefault="0045744D" w:rsidP="0045744D">
            <w:pPr>
              <w:widowControl w:val="0"/>
              <w:spacing w:line="240" w:lineRule="auto"/>
              <w:ind w:firstLine="0"/>
              <w:jc w:val="left"/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</w:pPr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>70000000000</w:t>
            </w:r>
          </w:p>
        </w:tc>
        <w:tc>
          <w:tcPr>
            <w:tcW w:w="7835" w:type="dxa"/>
          </w:tcPr>
          <w:p w14:paraId="1E6E3268" w14:textId="77777777" w:rsidR="0045744D" w:rsidRPr="00EE042B" w:rsidRDefault="0045744D" w:rsidP="0045744D">
            <w:pPr>
              <w:spacing w:line="240" w:lineRule="auto"/>
              <w:ind w:firstLine="0"/>
              <w:jc w:val="left"/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</w:pPr>
            <w:proofErr w:type="spellStart"/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>Тульская</w:t>
            </w:r>
            <w:proofErr w:type="spellEnd"/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 xml:space="preserve"> </w:t>
            </w:r>
            <w:proofErr w:type="spellStart"/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>область</w:t>
            </w:r>
            <w:proofErr w:type="spellEnd"/>
          </w:p>
        </w:tc>
      </w:tr>
      <w:tr w:rsidR="0045744D" w:rsidRPr="00EE042B" w14:paraId="333A87ED" w14:textId="77777777" w:rsidTr="00F23318">
        <w:tc>
          <w:tcPr>
            <w:tcW w:w="0" w:type="auto"/>
          </w:tcPr>
          <w:p w14:paraId="38D86C27" w14:textId="77777777" w:rsidR="0045744D" w:rsidRPr="00EE042B" w:rsidRDefault="0045744D" w:rsidP="0045744D">
            <w:pPr>
              <w:widowControl w:val="0"/>
              <w:spacing w:line="240" w:lineRule="auto"/>
              <w:ind w:firstLine="0"/>
              <w:jc w:val="left"/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</w:pPr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>78000000000</w:t>
            </w:r>
          </w:p>
        </w:tc>
        <w:tc>
          <w:tcPr>
            <w:tcW w:w="7835" w:type="dxa"/>
          </w:tcPr>
          <w:p w14:paraId="61B9E2B1" w14:textId="77777777" w:rsidR="0045744D" w:rsidRPr="00EE042B" w:rsidRDefault="0045744D" w:rsidP="0045744D">
            <w:pPr>
              <w:spacing w:line="240" w:lineRule="auto"/>
              <w:ind w:firstLine="0"/>
              <w:jc w:val="left"/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</w:pPr>
            <w:proofErr w:type="spellStart"/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>Ярославская</w:t>
            </w:r>
            <w:proofErr w:type="spellEnd"/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 xml:space="preserve"> </w:t>
            </w:r>
            <w:proofErr w:type="spellStart"/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>область</w:t>
            </w:r>
            <w:proofErr w:type="spellEnd"/>
          </w:p>
        </w:tc>
      </w:tr>
      <w:tr w:rsidR="0045744D" w:rsidRPr="00EE042B" w14:paraId="4043639D" w14:textId="77777777" w:rsidTr="00F23318">
        <w:tc>
          <w:tcPr>
            <w:tcW w:w="0" w:type="auto"/>
          </w:tcPr>
          <w:p w14:paraId="677D70F4" w14:textId="77777777" w:rsidR="0045744D" w:rsidRPr="00EE042B" w:rsidRDefault="0045744D" w:rsidP="0045744D">
            <w:pPr>
              <w:widowControl w:val="0"/>
              <w:spacing w:line="240" w:lineRule="auto"/>
              <w:ind w:firstLine="0"/>
              <w:jc w:val="left"/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</w:pPr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>45000000000</w:t>
            </w:r>
          </w:p>
        </w:tc>
        <w:tc>
          <w:tcPr>
            <w:tcW w:w="7835" w:type="dxa"/>
          </w:tcPr>
          <w:p w14:paraId="52632305" w14:textId="77777777" w:rsidR="0045744D" w:rsidRPr="00EE042B" w:rsidRDefault="0045744D" w:rsidP="0045744D">
            <w:pPr>
              <w:spacing w:line="240" w:lineRule="auto"/>
              <w:ind w:firstLine="0"/>
              <w:jc w:val="left"/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</w:pPr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 xml:space="preserve">г. </w:t>
            </w:r>
            <w:proofErr w:type="spellStart"/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>Москва</w:t>
            </w:r>
            <w:proofErr w:type="spellEnd"/>
          </w:p>
        </w:tc>
      </w:tr>
      <w:tr w:rsidR="0045744D" w:rsidRPr="00EE042B" w14:paraId="4B645255" w14:textId="77777777" w:rsidTr="00F23318">
        <w:tc>
          <w:tcPr>
            <w:tcW w:w="0" w:type="auto"/>
          </w:tcPr>
          <w:p w14:paraId="74514DFB" w14:textId="77777777" w:rsidR="0045744D" w:rsidRPr="00EE042B" w:rsidRDefault="0045744D" w:rsidP="0045744D">
            <w:pPr>
              <w:widowControl w:val="0"/>
              <w:spacing w:line="240" w:lineRule="auto"/>
              <w:ind w:firstLine="0"/>
              <w:jc w:val="left"/>
              <w:rPr>
                <w:rFonts w:ascii="Liberation Serif" w:eastAsia="Noto Sans CJK SC Regular" w:hAnsi="Liberation Serif" w:cs="FreeSans"/>
                <w:b/>
                <w:sz w:val="24"/>
                <w:szCs w:val="24"/>
                <w:lang w:eastAsia="zh-CN" w:bidi="hi-IN"/>
              </w:rPr>
            </w:pPr>
            <w:r w:rsidRPr="00EE042B">
              <w:rPr>
                <w:rFonts w:ascii="Liberation Serif" w:eastAsia="Noto Sans CJK SC Regular" w:hAnsi="Liberation Serif" w:cs="FreeSans"/>
                <w:b/>
                <w:sz w:val="24"/>
                <w:szCs w:val="24"/>
                <w:lang w:val="en-US" w:eastAsia="zh-CN" w:bidi="hi-IN"/>
              </w:rPr>
              <w:t>031</w:t>
            </w:r>
            <w:r w:rsidRPr="00EE042B">
              <w:rPr>
                <w:rFonts w:ascii="Liberation Serif" w:eastAsia="Noto Sans CJK SC Regular" w:hAnsi="Liberation Serif" w:cs="FreeSans"/>
                <w:b/>
                <w:sz w:val="24"/>
                <w:szCs w:val="24"/>
                <w:lang w:eastAsia="zh-CN" w:bidi="hi-IN"/>
              </w:rPr>
              <w:t>*</w:t>
            </w:r>
          </w:p>
        </w:tc>
        <w:tc>
          <w:tcPr>
            <w:tcW w:w="7835" w:type="dxa"/>
          </w:tcPr>
          <w:p w14:paraId="6E298F1E" w14:textId="77777777" w:rsidR="0045744D" w:rsidRPr="00EE042B" w:rsidRDefault="0045744D" w:rsidP="0045744D">
            <w:pPr>
              <w:widowControl w:val="0"/>
              <w:spacing w:line="240" w:lineRule="auto"/>
              <w:ind w:firstLine="0"/>
              <w:jc w:val="left"/>
              <w:rPr>
                <w:rFonts w:ascii="Liberation Serif" w:eastAsia="Noto Sans CJK SC Regular" w:hAnsi="Liberation Serif" w:cs="FreeSans"/>
                <w:b/>
                <w:sz w:val="24"/>
                <w:szCs w:val="24"/>
                <w:lang w:val="en-US" w:eastAsia="zh-CN" w:bidi="hi-IN"/>
              </w:rPr>
            </w:pPr>
            <w:proofErr w:type="spellStart"/>
            <w:r w:rsidRPr="00EE042B">
              <w:rPr>
                <w:rFonts w:ascii="Liberation Serif" w:eastAsia="Noto Sans CJK SC Regular" w:hAnsi="Liberation Serif" w:cs="FreeSans"/>
                <w:b/>
                <w:sz w:val="24"/>
                <w:szCs w:val="24"/>
                <w:lang w:val="en-US" w:eastAsia="zh-CN" w:bidi="hi-IN"/>
              </w:rPr>
              <w:t>Северо</w:t>
            </w:r>
            <w:proofErr w:type="spellEnd"/>
            <w:r w:rsidRPr="00EE042B">
              <w:rPr>
                <w:rFonts w:ascii="Liberation Serif" w:eastAsia="Noto Sans CJK SC Regular" w:hAnsi="Liberation Serif" w:cs="FreeSans"/>
                <w:b/>
                <w:sz w:val="24"/>
                <w:szCs w:val="24"/>
                <w:lang w:val="en-US" w:eastAsia="zh-CN" w:bidi="hi-IN"/>
              </w:rPr>
              <w:t xml:space="preserve">-Западный </w:t>
            </w:r>
            <w:proofErr w:type="spellStart"/>
            <w:r w:rsidRPr="00EE042B">
              <w:rPr>
                <w:rFonts w:ascii="Liberation Serif" w:eastAsia="Noto Sans CJK SC Regular" w:hAnsi="Liberation Serif" w:cs="FreeSans"/>
                <w:b/>
                <w:sz w:val="24"/>
                <w:szCs w:val="24"/>
                <w:lang w:val="en-US" w:eastAsia="zh-CN" w:bidi="hi-IN"/>
              </w:rPr>
              <w:t>федеральный</w:t>
            </w:r>
            <w:proofErr w:type="spellEnd"/>
            <w:r w:rsidRPr="00EE042B">
              <w:rPr>
                <w:rFonts w:ascii="Liberation Serif" w:eastAsia="Noto Sans CJK SC Regular" w:hAnsi="Liberation Serif" w:cs="FreeSans"/>
                <w:b/>
                <w:sz w:val="24"/>
                <w:szCs w:val="24"/>
                <w:lang w:val="en-US" w:eastAsia="zh-CN" w:bidi="hi-IN"/>
              </w:rPr>
              <w:t xml:space="preserve"> </w:t>
            </w:r>
            <w:proofErr w:type="spellStart"/>
            <w:r w:rsidRPr="00EE042B">
              <w:rPr>
                <w:rFonts w:ascii="Liberation Serif" w:eastAsia="Noto Sans CJK SC Regular" w:hAnsi="Liberation Serif" w:cs="FreeSans"/>
                <w:b/>
                <w:sz w:val="24"/>
                <w:szCs w:val="24"/>
                <w:lang w:val="en-US" w:eastAsia="zh-CN" w:bidi="hi-IN"/>
              </w:rPr>
              <w:t>округ</w:t>
            </w:r>
            <w:proofErr w:type="spellEnd"/>
          </w:p>
        </w:tc>
      </w:tr>
      <w:tr w:rsidR="0045744D" w:rsidRPr="00EE042B" w14:paraId="03975A08" w14:textId="77777777" w:rsidTr="00F23318">
        <w:tc>
          <w:tcPr>
            <w:tcW w:w="0" w:type="auto"/>
          </w:tcPr>
          <w:p w14:paraId="62B75806" w14:textId="77777777" w:rsidR="0045744D" w:rsidRPr="00EE042B" w:rsidRDefault="0045744D" w:rsidP="0045744D">
            <w:pPr>
              <w:spacing w:line="240" w:lineRule="auto"/>
              <w:ind w:firstLine="0"/>
              <w:jc w:val="left"/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</w:pPr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>86000000000</w:t>
            </w:r>
          </w:p>
        </w:tc>
        <w:tc>
          <w:tcPr>
            <w:tcW w:w="7835" w:type="dxa"/>
          </w:tcPr>
          <w:p w14:paraId="2EB8D385" w14:textId="77777777" w:rsidR="0045744D" w:rsidRPr="00EE042B" w:rsidRDefault="0045744D" w:rsidP="0045744D">
            <w:pPr>
              <w:spacing w:line="240" w:lineRule="auto"/>
              <w:ind w:firstLine="0"/>
              <w:jc w:val="left"/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</w:pPr>
            <w:proofErr w:type="spellStart"/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>Республика</w:t>
            </w:r>
            <w:proofErr w:type="spellEnd"/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 xml:space="preserve"> </w:t>
            </w:r>
            <w:proofErr w:type="spellStart"/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>Карелия</w:t>
            </w:r>
            <w:proofErr w:type="spellEnd"/>
          </w:p>
        </w:tc>
      </w:tr>
      <w:tr w:rsidR="0045744D" w:rsidRPr="00EE042B" w14:paraId="12E14E34" w14:textId="77777777" w:rsidTr="00F23318">
        <w:tc>
          <w:tcPr>
            <w:tcW w:w="0" w:type="auto"/>
          </w:tcPr>
          <w:p w14:paraId="606587AC" w14:textId="77777777" w:rsidR="0045744D" w:rsidRPr="00EE042B" w:rsidRDefault="0045744D" w:rsidP="0045744D">
            <w:pPr>
              <w:spacing w:line="240" w:lineRule="auto"/>
              <w:ind w:firstLine="0"/>
              <w:jc w:val="left"/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</w:pPr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>87000000000</w:t>
            </w:r>
          </w:p>
        </w:tc>
        <w:tc>
          <w:tcPr>
            <w:tcW w:w="7835" w:type="dxa"/>
          </w:tcPr>
          <w:p w14:paraId="3212B61D" w14:textId="77777777" w:rsidR="0045744D" w:rsidRPr="00EE042B" w:rsidRDefault="0045744D" w:rsidP="0045744D">
            <w:pPr>
              <w:spacing w:line="240" w:lineRule="auto"/>
              <w:ind w:firstLine="0"/>
              <w:jc w:val="left"/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</w:pPr>
            <w:proofErr w:type="spellStart"/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>Республика</w:t>
            </w:r>
            <w:proofErr w:type="spellEnd"/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 xml:space="preserve"> </w:t>
            </w:r>
            <w:proofErr w:type="spellStart"/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>Коми</w:t>
            </w:r>
            <w:proofErr w:type="spellEnd"/>
          </w:p>
        </w:tc>
      </w:tr>
      <w:tr w:rsidR="0045744D" w:rsidRPr="00EE042B" w14:paraId="1AD9B799" w14:textId="77777777" w:rsidTr="00F23318">
        <w:tc>
          <w:tcPr>
            <w:tcW w:w="0" w:type="auto"/>
          </w:tcPr>
          <w:p w14:paraId="6881E84C" w14:textId="77777777" w:rsidR="0045744D" w:rsidRPr="00EE042B" w:rsidRDefault="0045744D" w:rsidP="0045744D">
            <w:pPr>
              <w:spacing w:line="240" w:lineRule="auto"/>
              <w:ind w:firstLine="0"/>
              <w:jc w:val="left"/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</w:pPr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>11000000000</w:t>
            </w:r>
          </w:p>
        </w:tc>
        <w:tc>
          <w:tcPr>
            <w:tcW w:w="7835" w:type="dxa"/>
          </w:tcPr>
          <w:p w14:paraId="5AB9896B" w14:textId="77777777" w:rsidR="0045744D" w:rsidRPr="00EE042B" w:rsidRDefault="0045744D" w:rsidP="0045744D">
            <w:pPr>
              <w:spacing w:line="240" w:lineRule="auto"/>
              <w:ind w:firstLine="0"/>
              <w:jc w:val="left"/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</w:pPr>
            <w:proofErr w:type="spellStart"/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>Архангельская</w:t>
            </w:r>
            <w:proofErr w:type="spellEnd"/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 xml:space="preserve"> </w:t>
            </w:r>
            <w:proofErr w:type="spellStart"/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>область</w:t>
            </w:r>
            <w:proofErr w:type="spellEnd"/>
          </w:p>
        </w:tc>
      </w:tr>
      <w:tr w:rsidR="0045744D" w:rsidRPr="00EE042B" w14:paraId="65A81D24" w14:textId="77777777" w:rsidTr="00F23318">
        <w:tc>
          <w:tcPr>
            <w:tcW w:w="0" w:type="auto"/>
          </w:tcPr>
          <w:p w14:paraId="2D652760" w14:textId="77777777" w:rsidR="0045744D" w:rsidRPr="00EE042B" w:rsidRDefault="0045744D" w:rsidP="0045744D">
            <w:pPr>
              <w:spacing w:line="240" w:lineRule="auto"/>
              <w:ind w:firstLine="0"/>
              <w:jc w:val="left"/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</w:pPr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>11000001000.АГ</w:t>
            </w:r>
          </w:p>
        </w:tc>
        <w:tc>
          <w:tcPr>
            <w:tcW w:w="7835" w:type="dxa"/>
          </w:tcPr>
          <w:p w14:paraId="1CA44998" w14:textId="77777777" w:rsidR="0045744D" w:rsidRPr="00EE042B" w:rsidRDefault="0045744D" w:rsidP="0045744D">
            <w:pPr>
              <w:spacing w:line="240" w:lineRule="auto"/>
              <w:ind w:firstLine="0"/>
              <w:jc w:val="left"/>
              <w:rPr>
                <w:rFonts w:ascii="Liberation Serif" w:eastAsia="Noto Sans CJK SC Regular" w:hAnsi="Liberation Serif" w:cs="FreeSans"/>
                <w:sz w:val="24"/>
                <w:szCs w:val="24"/>
                <w:lang w:eastAsia="zh-CN" w:bidi="hi-IN"/>
              </w:rPr>
            </w:pPr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eastAsia="zh-CN" w:bidi="hi-IN"/>
              </w:rPr>
              <w:t>Архангельская область без автономного округа</w:t>
            </w:r>
          </w:p>
        </w:tc>
      </w:tr>
      <w:tr w:rsidR="0045744D" w:rsidRPr="00EE042B" w14:paraId="3A1569EA" w14:textId="77777777" w:rsidTr="00F23318">
        <w:tc>
          <w:tcPr>
            <w:tcW w:w="0" w:type="auto"/>
          </w:tcPr>
          <w:p w14:paraId="7D72CE82" w14:textId="77777777" w:rsidR="0045744D" w:rsidRPr="00EE042B" w:rsidRDefault="0045744D" w:rsidP="0045744D">
            <w:pPr>
              <w:spacing w:line="240" w:lineRule="auto"/>
              <w:ind w:firstLine="0"/>
              <w:jc w:val="left"/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</w:pPr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>11800000000</w:t>
            </w:r>
          </w:p>
        </w:tc>
        <w:tc>
          <w:tcPr>
            <w:tcW w:w="7835" w:type="dxa"/>
          </w:tcPr>
          <w:p w14:paraId="386948AA" w14:textId="77777777" w:rsidR="0045744D" w:rsidRPr="00EE042B" w:rsidRDefault="0045744D" w:rsidP="0045744D">
            <w:pPr>
              <w:spacing w:line="240" w:lineRule="auto"/>
              <w:ind w:firstLine="0"/>
              <w:jc w:val="left"/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</w:pPr>
            <w:proofErr w:type="spellStart"/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>Ненецкий</w:t>
            </w:r>
            <w:proofErr w:type="spellEnd"/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 xml:space="preserve"> </w:t>
            </w:r>
            <w:proofErr w:type="spellStart"/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>автономный</w:t>
            </w:r>
            <w:proofErr w:type="spellEnd"/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 xml:space="preserve"> </w:t>
            </w:r>
            <w:proofErr w:type="spellStart"/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>округ</w:t>
            </w:r>
            <w:proofErr w:type="spellEnd"/>
          </w:p>
        </w:tc>
      </w:tr>
      <w:tr w:rsidR="0045744D" w:rsidRPr="00EE042B" w14:paraId="41E93DBC" w14:textId="77777777" w:rsidTr="00F23318">
        <w:tc>
          <w:tcPr>
            <w:tcW w:w="0" w:type="auto"/>
          </w:tcPr>
          <w:p w14:paraId="628D0CC6" w14:textId="77777777" w:rsidR="0045744D" w:rsidRPr="00EE042B" w:rsidRDefault="0045744D" w:rsidP="0045744D">
            <w:pPr>
              <w:spacing w:line="240" w:lineRule="auto"/>
              <w:ind w:firstLine="0"/>
              <w:jc w:val="left"/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</w:pPr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>19000000000</w:t>
            </w:r>
          </w:p>
        </w:tc>
        <w:tc>
          <w:tcPr>
            <w:tcW w:w="7835" w:type="dxa"/>
          </w:tcPr>
          <w:p w14:paraId="582FEECE" w14:textId="77777777" w:rsidR="0045744D" w:rsidRPr="00EE042B" w:rsidRDefault="0045744D" w:rsidP="0045744D">
            <w:pPr>
              <w:spacing w:line="240" w:lineRule="auto"/>
              <w:ind w:firstLine="0"/>
              <w:jc w:val="left"/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</w:pPr>
            <w:proofErr w:type="spellStart"/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>Вологодская</w:t>
            </w:r>
            <w:proofErr w:type="spellEnd"/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 xml:space="preserve"> </w:t>
            </w:r>
            <w:proofErr w:type="spellStart"/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>область</w:t>
            </w:r>
            <w:proofErr w:type="spellEnd"/>
          </w:p>
        </w:tc>
      </w:tr>
      <w:tr w:rsidR="0045744D" w:rsidRPr="00EE042B" w14:paraId="77B445BB" w14:textId="77777777" w:rsidTr="00F23318">
        <w:tc>
          <w:tcPr>
            <w:tcW w:w="0" w:type="auto"/>
          </w:tcPr>
          <w:p w14:paraId="2BF23A87" w14:textId="77777777" w:rsidR="0045744D" w:rsidRPr="00EE042B" w:rsidRDefault="0045744D" w:rsidP="0045744D">
            <w:pPr>
              <w:spacing w:line="240" w:lineRule="auto"/>
              <w:ind w:firstLine="0"/>
              <w:jc w:val="left"/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</w:pPr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>27000000000</w:t>
            </w:r>
          </w:p>
        </w:tc>
        <w:tc>
          <w:tcPr>
            <w:tcW w:w="7835" w:type="dxa"/>
          </w:tcPr>
          <w:p w14:paraId="06BC0FBC" w14:textId="77777777" w:rsidR="0045744D" w:rsidRPr="00EE042B" w:rsidRDefault="0045744D" w:rsidP="0045744D">
            <w:pPr>
              <w:spacing w:line="240" w:lineRule="auto"/>
              <w:ind w:firstLine="0"/>
              <w:jc w:val="left"/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</w:pPr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 xml:space="preserve">Калининградская </w:t>
            </w:r>
            <w:proofErr w:type="spellStart"/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>область</w:t>
            </w:r>
            <w:proofErr w:type="spellEnd"/>
          </w:p>
        </w:tc>
      </w:tr>
      <w:tr w:rsidR="0045744D" w:rsidRPr="00EE042B" w14:paraId="50B1062F" w14:textId="77777777" w:rsidTr="00F23318">
        <w:tc>
          <w:tcPr>
            <w:tcW w:w="0" w:type="auto"/>
          </w:tcPr>
          <w:p w14:paraId="59E41E1A" w14:textId="77777777" w:rsidR="0045744D" w:rsidRPr="00EE042B" w:rsidRDefault="0045744D" w:rsidP="0045744D">
            <w:pPr>
              <w:spacing w:line="240" w:lineRule="auto"/>
              <w:ind w:firstLine="0"/>
              <w:jc w:val="left"/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</w:pPr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>41000000000</w:t>
            </w:r>
          </w:p>
        </w:tc>
        <w:tc>
          <w:tcPr>
            <w:tcW w:w="7835" w:type="dxa"/>
          </w:tcPr>
          <w:p w14:paraId="1F63BF5D" w14:textId="77777777" w:rsidR="0045744D" w:rsidRPr="00EE042B" w:rsidRDefault="0045744D" w:rsidP="0045744D">
            <w:pPr>
              <w:spacing w:line="240" w:lineRule="auto"/>
              <w:ind w:firstLine="0"/>
              <w:jc w:val="left"/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</w:pPr>
            <w:proofErr w:type="spellStart"/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>Ленинградская</w:t>
            </w:r>
            <w:proofErr w:type="spellEnd"/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 xml:space="preserve"> </w:t>
            </w:r>
            <w:proofErr w:type="spellStart"/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>область</w:t>
            </w:r>
            <w:proofErr w:type="spellEnd"/>
          </w:p>
        </w:tc>
      </w:tr>
      <w:tr w:rsidR="0045744D" w:rsidRPr="00EE042B" w14:paraId="007362B6" w14:textId="77777777" w:rsidTr="00F23318">
        <w:tc>
          <w:tcPr>
            <w:tcW w:w="0" w:type="auto"/>
          </w:tcPr>
          <w:p w14:paraId="32472A24" w14:textId="77777777" w:rsidR="0045744D" w:rsidRPr="00EE042B" w:rsidRDefault="0045744D" w:rsidP="0045744D">
            <w:pPr>
              <w:spacing w:line="240" w:lineRule="auto"/>
              <w:ind w:firstLine="0"/>
              <w:jc w:val="left"/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</w:pPr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>47000000000</w:t>
            </w:r>
          </w:p>
        </w:tc>
        <w:tc>
          <w:tcPr>
            <w:tcW w:w="7835" w:type="dxa"/>
          </w:tcPr>
          <w:p w14:paraId="6F288496" w14:textId="77777777" w:rsidR="0045744D" w:rsidRPr="00EE042B" w:rsidRDefault="0045744D" w:rsidP="0045744D">
            <w:pPr>
              <w:spacing w:line="240" w:lineRule="auto"/>
              <w:ind w:firstLine="0"/>
              <w:jc w:val="left"/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</w:pPr>
            <w:proofErr w:type="spellStart"/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>Мурманская</w:t>
            </w:r>
            <w:proofErr w:type="spellEnd"/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 xml:space="preserve"> </w:t>
            </w:r>
            <w:proofErr w:type="spellStart"/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>область</w:t>
            </w:r>
            <w:proofErr w:type="spellEnd"/>
          </w:p>
        </w:tc>
      </w:tr>
      <w:tr w:rsidR="0045744D" w:rsidRPr="00EE042B" w14:paraId="7A33C9FC" w14:textId="77777777" w:rsidTr="00F23318">
        <w:tc>
          <w:tcPr>
            <w:tcW w:w="0" w:type="auto"/>
          </w:tcPr>
          <w:p w14:paraId="659E891A" w14:textId="77777777" w:rsidR="0045744D" w:rsidRPr="00EE042B" w:rsidRDefault="0045744D" w:rsidP="0045744D">
            <w:pPr>
              <w:spacing w:line="240" w:lineRule="auto"/>
              <w:ind w:firstLine="0"/>
              <w:jc w:val="left"/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</w:pPr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lastRenderedPageBreak/>
              <w:t>49000000000</w:t>
            </w:r>
          </w:p>
        </w:tc>
        <w:tc>
          <w:tcPr>
            <w:tcW w:w="7835" w:type="dxa"/>
          </w:tcPr>
          <w:p w14:paraId="0DFE9200" w14:textId="77777777" w:rsidR="0045744D" w:rsidRPr="00EE042B" w:rsidRDefault="0045744D" w:rsidP="0045744D">
            <w:pPr>
              <w:spacing w:line="240" w:lineRule="auto"/>
              <w:ind w:firstLine="0"/>
              <w:jc w:val="left"/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</w:pPr>
            <w:proofErr w:type="spellStart"/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>Новгородская</w:t>
            </w:r>
            <w:proofErr w:type="spellEnd"/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 xml:space="preserve"> </w:t>
            </w:r>
            <w:proofErr w:type="spellStart"/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>область</w:t>
            </w:r>
            <w:proofErr w:type="spellEnd"/>
          </w:p>
        </w:tc>
      </w:tr>
      <w:tr w:rsidR="0045744D" w:rsidRPr="00EE042B" w14:paraId="2F9070B8" w14:textId="77777777" w:rsidTr="00F23318">
        <w:tc>
          <w:tcPr>
            <w:tcW w:w="0" w:type="auto"/>
          </w:tcPr>
          <w:p w14:paraId="2FD8CD65" w14:textId="77777777" w:rsidR="0045744D" w:rsidRPr="00EE042B" w:rsidRDefault="0045744D" w:rsidP="0045744D">
            <w:pPr>
              <w:spacing w:line="240" w:lineRule="auto"/>
              <w:ind w:firstLine="0"/>
              <w:jc w:val="left"/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</w:pPr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>58000000000</w:t>
            </w:r>
          </w:p>
        </w:tc>
        <w:tc>
          <w:tcPr>
            <w:tcW w:w="7835" w:type="dxa"/>
          </w:tcPr>
          <w:p w14:paraId="2B4C777B" w14:textId="77777777" w:rsidR="0045744D" w:rsidRPr="00EE042B" w:rsidRDefault="0045744D" w:rsidP="0045744D">
            <w:pPr>
              <w:spacing w:line="240" w:lineRule="auto"/>
              <w:ind w:firstLine="0"/>
              <w:jc w:val="left"/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</w:pPr>
            <w:proofErr w:type="spellStart"/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>Псковская</w:t>
            </w:r>
            <w:proofErr w:type="spellEnd"/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 xml:space="preserve"> </w:t>
            </w:r>
            <w:proofErr w:type="spellStart"/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>область</w:t>
            </w:r>
            <w:proofErr w:type="spellEnd"/>
          </w:p>
        </w:tc>
      </w:tr>
      <w:tr w:rsidR="0045744D" w:rsidRPr="00EE042B" w14:paraId="1E5FDA53" w14:textId="77777777" w:rsidTr="00F23318">
        <w:tc>
          <w:tcPr>
            <w:tcW w:w="0" w:type="auto"/>
          </w:tcPr>
          <w:p w14:paraId="5340FDD0" w14:textId="77777777" w:rsidR="0045744D" w:rsidRPr="00EE042B" w:rsidRDefault="0045744D" w:rsidP="0045744D">
            <w:pPr>
              <w:spacing w:line="240" w:lineRule="auto"/>
              <w:ind w:firstLine="0"/>
              <w:jc w:val="left"/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</w:pPr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>40000000000</w:t>
            </w:r>
          </w:p>
        </w:tc>
        <w:tc>
          <w:tcPr>
            <w:tcW w:w="7835" w:type="dxa"/>
          </w:tcPr>
          <w:p w14:paraId="7F55EC86" w14:textId="77777777" w:rsidR="0045744D" w:rsidRPr="00EE042B" w:rsidRDefault="0045744D" w:rsidP="0045744D">
            <w:pPr>
              <w:spacing w:line="240" w:lineRule="auto"/>
              <w:ind w:firstLine="0"/>
              <w:jc w:val="left"/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</w:pPr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 xml:space="preserve">г. </w:t>
            </w:r>
            <w:proofErr w:type="spellStart"/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>Санкт-Петербург</w:t>
            </w:r>
            <w:proofErr w:type="spellEnd"/>
          </w:p>
        </w:tc>
      </w:tr>
      <w:tr w:rsidR="0045744D" w:rsidRPr="00EE042B" w14:paraId="1958C375" w14:textId="77777777" w:rsidTr="00F23318">
        <w:tc>
          <w:tcPr>
            <w:tcW w:w="0" w:type="auto"/>
          </w:tcPr>
          <w:p w14:paraId="5E476F8D" w14:textId="77777777" w:rsidR="0045744D" w:rsidRPr="00EE042B" w:rsidRDefault="0045744D" w:rsidP="0045744D">
            <w:pPr>
              <w:widowControl w:val="0"/>
              <w:spacing w:line="240" w:lineRule="auto"/>
              <w:ind w:firstLine="0"/>
              <w:jc w:val="left"/>
              <w:rPr>
                <w:rFonts w:ascii="Liberation Serif" w:eastAsia="Noto Sans CJK SC Regular" w:hAnsi="Liberation Serif" w:cs="FreeSans"/>
                <w:b/>
                <w:sz w:val="24"/>
                <w:szCs w:val="24"/>
                <w:lang w:eastAsia="zh-CN" w:bidi="hi-IN"/>
              </w:rPr>
            </w:pPr>
            <w:r w:rsidRPr="00EE042B">
              <w:rPr>
                <w:rFonts w:ascii="Liberation Serif" w:eastAsia="Noto Sans CJK SC Regular" w:hAnsi="Liberation Serif" w:cs="FreeSans"/>
                <w:b/>
                <w:sz w:val="24"/>
                <w:szCs w:val="24"/>
                <w:lang w:val="en-US" w:eastAsia="zh-CN" w:bidi="hi-IN"/>
              </w:rPr>
              <w:t>040</w:t>
            </w:r>
            <w:r w:rsidRPr="00EE042B">
              <w:rPr>
                <w:rFonts w:ascii="Liberation Serif" w:eastAsia="Noto Sans CJK SC Regular" w:hAnsi="Liberation Serif" w:cs="FreeSans"/>
                <w:b/>
                <w:sz w:val="24"/>
                <w:szCs w:val="24"/>
                <w:lang w:eastAsia="zh-CN" w:bidi="hi-IN"/>
              </w:rPr>
              <w:t>*</w:t>
            </w:r>
          </w:p>
        </w:tc>
        <w:tc>
          <w:tcPr>
            <w:tcW w:w="7835" w:type="dxa"/>
          </w:tcPr>
          <w:p w14:paraId="758F6669" w14:textId="77777777" w:rsidR="0045744D" w:rsidRPr="00EE042B" w:rsidRDefault="0045744D" w:rsidP="0045744D">
            <w:pPr>
              <w:widowControl w:val="0"/>
              <w:spacing w:line="240" w:lineRule="auto"/>
              <w:ind w:firstLine="0"/>
              <w:jc w:val="left"/>
              <w:rPr>
                <w:rFonts w:ascii="Liberation Serif" w:eastAsia="Noto Sans CJK SC Regular" w:hAnsi="Liberation Serif" w:cs="FreeSans"/>
                <w:b/>
                <w:sz w:val="24"/>
                <w:szCs w:val="24"/>
                <w:lang w:val="en-US" w:eastAsia="zh-CN" w:bidi="hi-IN"/>
              </w:rPr>
            </w:pPr>
            <w:proofErr w:type="spellStart"/>
            <w:r w:rsidRPr="00EE042B">
              <w:rPr>
                <w:rFonts w:ascii="Liberation Serif" w:eastAsia="Noto Sans CJK SC Regular" w:hAnsi="Liberation Serif" w:cs="FreeSans"/>
                <w:b/>
                <w:sz w:val="24"/>
                <w:szCs w:val="24"/>
                <w:lang w:val="en-US" w:eastAsia="zh-CN" w:bidi="hi-IN"/>
              </w:rPr>
              <w:t>Южный</w:t>
            </w:r>
            <w:proofErr w:type="spellEnd"/>
            <w:r w:rsidRPr="00EE042B">
              <w:rPr>
                <w:rFonts w:ascii="Liberation Serif" w:eastAsia="Noto Sans CJK SC Regular" w:hAnsi="Liberation Serif" w:cs="FreeSans"/>
                <w:b/>
                <w:sz w:val="24"/>
                <w:szCs w:val="24"/>
                <w:lang w:val="en-US" w:eastAsia="zh-CN" w:bidi="hi-IN"/>
              </w:rPr>
              <w:t xml:space="preserve"> </w:t>
            </w:r>
            <w:proofErr w:type="spellStart"/>
            <w:r w:rsidRPr="00EE042B">
              <w:rPr>
                <w:rFonts w:ascii="Liberation Serif" w:eastAsia="Noto Sans CJK SC Regular" w:hAnsi="Liberation Serif" w:cs="FreeSans"/>
                <w:b/>
                <w:sz w:val="24"/>
                <w:szCs w:val="24"/>
                <w:lang w:val="en-US" w:eastAsia="zh-CN" w:bidi="hi-IN"/>
              </w:rPr>
              <w:t>федеральный</w:t>
            </w:r>
            <w:proofErr w:type="spellEnd"/>
            <w:r w:rsidRPr="00EE042B">
              <w:rPr>
                <w:rFonts w:ascii="Liberation Serif" w:eastAsia="Noto Sans CJK SC Regular" w:hAnsi="Liberation Serif" w:cs="FreeSans"/>
                <w:b/>
                <w:sz w:val="24"/>
                <w:szCs w:val="24"/>
                <w:lang w:val="en-US" w:eastAsia="zh-CN" w:bidi="hi-IN"/>
              </w:rPr>
              <w:t xml:space="preserve"> </w:t>
            </w:r>
            <w:proofErr w:type="spellStart"/>
            <w:r w:rsidRPr="00EE042B">
              <w:rPr>
                <w:rFonts w:ascii="Liberation Serif" w:eastAsia="Noto Sans CJK SC Regular" w:hAnsi="Liberation Serif" w:cs="FreeSans"/>
                <w:b/>
                <w:sz w:val="24"/>
                <w:szCs w:val="24"/>
                <w:lang w:val="en-US" w:eastAsia="zh-CN" w:bidi="hi-IN"/>
              </w:rPr>
              <w:t>округ</w:t>
            </w:r>
            <w:proofErr w:type="spellEnd"/>
            <w:r w:rsidRPr="00EE042B">
              <w:rPr>
                <w:rFonts w:ascii="Liberation Serif" w:eastAsia="Noto Sans CJK SC Regular" w:hAnsi="Liberation Serif" w:cs="FreeSans"/>
                <w:b/>
                <w:sz w:val="24"/>
                <w:szCs w:val="24"/>
                <w:lang w:val="en-US" w:eastAsia="zh-CN" w:bidi="hi-IN"/>
              </w:rPr>
              <w:t xml:space="preserve"> (с 29.07.2016)</w:t>
            </w:r>
          </w:p>
        </w:tc>
      </w:tr>
      <w:tr w:rsidR="0045744D" w:rsidRPr="00EE042B" w14:paraId="65334EB9" w14:textId="77777777" w:rsidTr="00F23318">
        <w:tc>
          <w:tcPr>
            <w:tcW w:w="0" w:type="auto"/>
          </w:tcPr>
          <w:p w14:paraId="7D4F15F9" w14:textId="77777777" w:rsidR="0045744D" w:rsidRPr="00EE042B" w:rsidRDefault="0045744D" w:rsidP="0045744D">
            <w:pPr>
              <w:widowControl w:val="0"/>
              <w:spacing w:line="240" w:lineRule="auto"/>
              <w:ind w:firstLine="0"/>
              <w:jc w:val="left"/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</w:pPr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>79000000000</w:t>
            </w:r>
          </w:p>
        </w:tc>
        <w:tc>
          <w:tcPr>
            <w:tcW w:w="7835" w:type="dxa"/>
          </w:tcPr>
          <w:p w14:paraId="5E0AF3AE" w14:textId="77777777" w:rsidR="0045744D" w:rsidRPr="00EE042B" w:rsidRDefault="0045744D" w:rsidP="0045744D">
            <w:pPr>
              <w:spacing w:line="240" w:lineRule="auto"/>
              <w:ind w:firstLine="0"/>
              <w:jc w:val="left"/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</w:pPr>
            <w:proofErr w:type="spellStart"/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>Республика</w:t>
            </w:r>
            <w:proofErr w:type="spellEnd"/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 xml:space="preserve"> </w:t>
            </w:r>
            <w:proofErr w:type="spellStart"/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>Адыгея</w:t>
            </w:r>
            <w:proofErr w:type="spellEnd"/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 xml:space="preserve"> (</w:t>
            </w:r>
            <w:proofErr w:type="spellStart"/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>Адыгея</w:t>
            </w:r>
            <w:proofErr w:type="spellEnd"/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>)</w:t>
            </w:r>
          </w:p>
        </w:tc>
      </w:tr>
      <w:tr w:rsidR="0045744D" w:rsidRPr="00EE042B" w14:paraId="69ADF01D" w14:textId="77777777" w:rsidTr="00F23318">
        <w:tc>
          <w:tcPr>
            <w:tcW w:w="0" w:type="auto"/>
          </w:tcPr>
          <w:p w14:paraId="7C5FFA5A" w14:textId="77777777" w:rsidR="0045744D" w:rsidRPr="00EE042B" w:rsidRDefault="0045744D" w:rsidP="0045744D">
            <w:pPr>
              <w:widowControl w:val="0"/>
              <w:spacing w:line="240" w:lineRule="auto"/>
              <w:ind w:firstLine="0"/>
              <w:jc w:val="left"/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</w:pPr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>85000000000</w:t>
            </w:r>
          </w:p>
        </w:tc>
        <w:tc>
          <w:tcPr>
            <w:tcW w:w="7835" w:type="dxa"/>
          </w:tcPr>
          <w:p w14:paraId="09144529" w14:textId="77777777" w:rsidR="0045744D" w:rsidRPr="00EE042B" w:rsidRDefault="0045744D" w:rsidP="0045744D">
            <w:pPr>
              <w:spacing w:line="240" w:lineRule="auto"/>
              <w:ind w:firstLine="0"/>
              <w:jc w:val="left"/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</w:pPr>
            <w:proofErr w:type="spellStart"/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>Республика</w:t>
            </w:r>
            <w:proofErr w:type="spellEnd"/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 xml:space="preserve"> </w:t>
            </w:r>
            <w:proofErr w:type="spellStart"/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>Калмыкия</w:t>
            </w:r>
            <w:proofErr w:type="spellEnd"/>
          </w:p>
        </w:tc>
      </w:tr>
      <w:tr w:rsidR="0045744D" w:rsidRPr="00EE042B" w14:paraId="3B0634B5" w14:textId="77777777" w:rsidTr="00F23318">
        <w:tc>
          <w:tcPr>
            <w:tcW w:w="0" w:type="auto"/>
          </w:tcPr>
          <w:p w14:paraId="50E1678B" w14:textId="77777777" w:rsidR="0045744D" w:rsidRPr="00EE042B" w:rsidRDefault="0045744D" w:rsidP="0045744D">
            <w:pPr>
              <w:widowControl w:val="0"/>
              <w:spacing w:line="240" w:lineRule="auto"/>
              <w:ind w:firstLine="0"/>
              <w:jc w:val="left"/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</w:pPr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>35000000000</w:t>
            </w:r>
          </w:p>
        </w:tc>
        <w:tc>
          <w:tcPr>
            <w:tcW w:w="7835" w:type="dxa"/>
            <w:vAlign w:val="bottom"/>
          </w:tcPr>
          <w:p w14:paraId="724E259F" w14:textId="77777777" w:rsidR="0045744D" w:rsidRPr="00EE042B" w:rsidRDefault="0045744D" w:rsidP="0045744D">
            <w:pPr>
              <w:spacing w:line="240" w:lineRule="auto"/>
              <w:ind w:firstLine="0"/>
              <w:jc w:val="left"/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</w:pPr>
            <w:proofErr w:type="spellStart"/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>Республика</w:t>
            </w:r>
            <w:proofErr w:type="spellEnd"/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 xml:space="preserve"> </w:t>
            </w:r>
            <w:proofErr w:type="spellStart"/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>Крым</w:t>
            </w:r>
            <w:proofErr w:type="spellEnd"/>
          </w:p>
        </w:tc>
      </w:tr>
      <w:tr w:rsidR="0045744D" w:rsidRPr="00EE042B" w14:paraId="5F9F645B" w14:textId="77777777" w:rsidTr="00F23318">
        <w:tc>
          <w:tcPr>
            <w:tcW w:w="0" w:type="auto"/>
          </w:tcPr>
          <w:p w14:paraId="7820C59D" w14:textId="77777777" w:rsidR="0045744D" w:rsidRPr="00EE042B" w:rsidRDefault="0045744D" w:rsidP="0045744D">
            <w:pPr>
              <w:widowControl w:val="0"/>
              <w:spacing w:line="240" w:lineRule="auto"/>
              <w:ind w:firstLine="0"/>
              <w:jc w:val="left"/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</w:pPr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>03000000000</w:t>
            </w:r>
          </w:p>
        </w:tc>
        <w:tc>
          <w:tcPr>
            <w:tcW w:w="7835" w:type="dxa"/>
          </w:tcPr>
          <w:p w14:paraId="1C4A0B47" w14:textId="77777777" w:rsidR="0045744D" w:rsidRPr="00EE042B" w:rsidRDefault="0045744D" w:rsidP="0045744D">
            <w:pPr>
              <w:spacing w:line="240" w:lineRule="auto"/>
              <w:ind w:firstLine="0"/>
              <w:jc w:val="left"/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</w:pPr>
            <w:proofErr w:type="spellStart"/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>Краснодарский</w:t>
            </w:r>
            <w:proofErr w:type="spellEnd"/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 xml:space="preserve"> </w:t>
            </w:r>
            <w:proofErr w:type="spellStart"/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>край</w:t>
            </w:r>
            <w:proofErr w:type="spellEnd"/>
          </w:p>
        </w:tc>
      </w:tr>
      <w:tr w:rsidR="0045744D" w:rsidRPr="00EE042B" w14:paraId="7299B911" w14:textId="77777777" w:rsidTr="00F23318">
        <w:tc>
          <w:tcPr>
            <w:tcW w:w="0" w:type="auto"/>
          </w:tcPr>
          <w:p w14:paraId="00D9CE6E" w14:textId="77777777" w:rsidR="0045744D" w:rsidRPr="00EE042B" w:rsidRDefault="0045744D" w:rsidP="0045744D">
            <w:pPr>
              <w:widowControl w:val="0"/>
              <w:spacing w:line="240" w:lineRule="auto"/>
              <w:ind w:firstLine="0"/>
              <w:jc w:val="left"/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</w:pPr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>12000000000</w:t>
            </w:r>
          </w:p>
        </w:tc>
        <w:tc>
          <w:tcPr>
            <w:tcW w:w="7835" w:type="dxa"/>
          </w:tcPr>
          <w:p w14:paraId="3ED0FD7F" w14:textId="77777777" w:rsidR="0045744D" w:rsidRPr="00EE042B" w:rsidRDefault="0045744D" w:rsidP="0045744D">
            <w:pPr>
              <w:spacing w:line="240" w:lineRule="auto"/>
              <w:ind w:firstLine="0"/>
              <w:jc w:val="left"/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</w:pPr>
            <w:proofErr w:type="spellStart"/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>Астраханская</w:t>
            </w:r>
            <w:proofErr w:type="spellEnd"/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 xml:space="preserve"> </w:t>
            </w:r>
            <w:proofErr w:type="spellStart"/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>область</w:t>
            </w:r>
            <w:proofErr w:type="spellEnd"/>
          </w:p>
        </w:tc>
      </w:tr>
      <w:tr w:rsidR="0045744D" w:rsidRPr="00EE042B" w14:paraId="11A5EB4C" w14:textId="77777777" w:rsidTr="00F23318">
        <w:tc>
          <w:tcPr>
            <w:tcW w:w="0" w:type="auto"/>
          </w:tcPr>
          <w:p w14:paraId="0E5DB4DE" w14:textId="77777777" w:rsidR="0045744D" w:rsidRPr="00EE042B" w:rsidRDefault="0045744D" w:rsidP="0045744D">
            <w:pPr>
              <w:widowControl w:val="0"/>
              <w:spacing w:line="240" w:lineRule="auto"/>
              <w:ind w:firstLine="0"/>
              <w:jc w:val="left"/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</w:pPr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>18000000000</w:t>
            </w:r>
          </w:p>
        </w:tc>
        <w:tc>
          <w:tcPr>
            <w:tcW w:w="7835" w:type="dxa"/>
          </w:tcPr>
          <w:p w14:paraId="3BF06D82" w14:textId="77777777" w:rsidR="0045744D" w:rsidRPr="00EE042B" w:rsidRDefault="0045744D" w:rsidP="0045744D">
            <w:pPr>
              <w:spacing w:line="240" w:lineRule="auto"/>
              <w:ind w:firstLine="0"/>
              <w:jc w:val="left"/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</w:pPr>
            <w:proofErr w:type="spellStart"/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>Волгоградская</w:t>
            </w:r>
            <w:proofErr w:type="spellEnd"/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 xml:space="preserve"> </w:t>
            </w:r>
            <w:proofErr w:type="spellStart"/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>область</w:t>
            </w:r>
            <w:proofErr w:type="spellEnd"/>
          </w:p>
        </w:tc>
      </w:tr>
      <w:tr w:rsidR="0045744D" w:rsidRPr="00EE042B" w14:paraId="5A63926E" w14:textId="77777777" w:rsidTr="00F23318">
        <w:tc>
          <w:tcPr>
            <w:tcW w:w="0" w:type="auto"/>
          </w:tcPr>
          <w:p w14:paraId="254078A2" w14:textId="77777777" w:rsidR="0045744D" w:rsidRPr="00EE042B" w:rsidRDefault="0045744D" w:rsidP="0045744D">
            <w:pPr>
              <w:widowControl w:val="0"/>
              <w:spacing w:line="240" w:lineRule="auto"/>
              <w:ind w:firstLine="0"/>
              <w:jc w:val="left"/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</w:pPr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>60000000000</w:t>
            </w:r>
          </w:p>
        </w:tc>
        <w:tc>
          <w:tcPr>
            <w:tcW w:w="7835" w:type="dxa"/>
          </w:tcPr>
          <w:p w14:paraId="3560B745" w14:textId="77777777" w:rsidR="0045744D" w:rsidRPr="00EE042B" w:rsidRDefault="0045744D" w:rsidP="0045744D">
            <w:pPr>
              <w:spacing w:line="240" w:lineRule="auto"/>
              <w:ind w:firstLine="0"/>
              <w:jc w:val="left"/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</w:pPr>
            <w:proofErr w:type="spellStart"/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>Ростовская</w:t>
            </w:r>
            <w:proofErr w:type="spellEnd"/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 xml:space="preserve"> </w:t>
            </w:r>
            <w:proofErr w:type="spellStart"/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>область</w:t>
            </w:r>
            <w:proofErr w:type="spellEnd"/>
          </w:p>
        </w:tc>
      </w:tr>
      <w:tr w:rsidR="0045744D" w:rsidRPr="00EE042B" w14:paraId="274A5231" w14:textId="77777777" w:rsidTr="00F23318">
        <w:tc>
          <w:tcPr>
            <w:tcW w:w="0" w:type="auto"/>
          </w:tcPr>
          <w:p w14:paraId="38F560ED" w14:textId="77777777" w:rsidR="0045744D" w:rsidRPr="00EE042B" w:rsidRDefault="0045744D" w:rsidP="0045744D">
            <w:pPr>
              <w:widowControl w:val="0"/>
              <w:spacing w:line="240" w:lineRule="auto"/>
              <w:ind w:firstLine="0"/>
              <w:jc w:val="left"/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</w:pPr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>67000000000</w:t>
            </w:r>
          </w:p>
        </w:tc>
        <w:tc>
          <w:tcPr>
            <w:tcW w:w="7835" w:type="dxa"/>
          </w:tcPr>
          <w:p w14:paraId="38942B35" w14:textId="77777777" w:rsidR="0045744D" w:rsidRPr="00EE042B" w:rsidRDefault="0045744D" w:rsidP="0045744D">
            <w:pPr>
              <w:spacing w:line="240" w:lineRule="auto"/>
              <w:ind w:firstLine="0"/>
              <w:jc w:val="left"/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</w:pPr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 xml:space="preserve">г. </w:t>
            </w:r>
            <w:proofErr w:type="spellStart"/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>Севастополь</w:t>
            </w:r>
            <w:proofErr w:type="spellEnd"/>
          </w:p>
        </w:tc>
      </w:tr>
      <w:tr w:rsidR="0045744D" w:rsidRPr="00EE042B" w14:paraId="33341D63" w14:textId="77777777" w:rsidTr="00F23318">
        <w:tc>
          <w:tcPr>
            <w:tcW w:w="0" w:type="auto"/>
          </w:tcPr>
          <w:p w14:paraId="693FF5A5" w14:textId="77777777" w:rsidR="0045744D" w:rsidRPr="00EE042B" w:rsidRDefault="0045744D" w:rsidP="0045744D">
            <w:pPr>
              <w:widowControl w:val="0"/>
              <w:spacing w:line="240" w:lineRule="auto"/>
              <w:ind w:firstLine="0"/>
              <w:jc w:val="left"/>
              <w:rPr>
                <w:rFonts w:ascii="Liberation Serif" w:eastAsia="Noto Sans CJK SC Regular" w:hAnsi="Liberation Serif" w:cs="FreeSans"/>
                <w:b/>
                <w:sz w:val="24"/>
                <w:szCs w:val="24"/>
                <w:lang w:eastAsia="zh-CN" w:bidi="hi-IN"/>
              </w:rPr>
            </w:pPr>
            <w:r w:rsidRPr="00EE042B">
              <w:rPr>
                <w:rFonts w:ascii="Liberation Serif" w:eastAsia="Noto Sans CJK SC Regular" w:hAnsi="Liberation Serif" w:cs="FreeSans"/>
                <w:b/>
                <w:sz w:val="24"/>
                <w:szCs w:val="24"/>
                <w:lang w:val="en-US" w:eastAsia="zh-CN" w:bidi="hi-IN"/>
              </w:rPr>
              <w:t>038</w:t>
            </w:r>
            <w:r w:rsidRPr="00EE042B">
              <w:rPr>
                <w:rFonts w:ascii="Liberation Serif" w:eastAsia="Noto Sans CJK SC Regular" w:hAnsi="Liberation Serif" w:cs="FreeSans"/>
                <w:b/>
                <w:sz w:val="24"/>
                <w:szCs w:val="24"/>
                <w:lang w:eastAsia="zh-CN" w:bidi="hi-IN"/>
              </w:rPr>
              <w:t>*</w:t>
            </w:r>
          </w:p>
        </w:tc>
        <w:tc>
          <w:tcPr>
            <w:tcW w:w="7835" w:type="dxa"/>
          </w:tcPr>
          <w:p w14:paraId="55BF9E98" w14:textId="77777777" w:rsidR="0045744D" w:rsidRPr="00EE042B" w:rsidRDefault="0045744D" w:rsidP="0045744D">
            <w:pPr>
              <w:widowControl w:val="0"/>
              <w:spacing w:line="240" w:lineRule="auto"/>
              <w:ind w:firstLine="0"/>
              <w:jc w:val="left"/>
              <w:rPr>
                <w:rFonts w:ascii="Liberation Serif" w:eastAsia="Noto Sans CJK SC Regular" w:hAnsi="Liberation Serif" w:cs="FreeSans"/>
                <w:b/>
                <w:sz w:val="24"/>
                <w:szCs w:val="24"/>
                <w:lang w:val="en-US" w:eastAsia="zh-CN" w:bidi="hi-IN"/>
              </w:rPr>
            </w:pPr>
            <w:proofErr w:type="spellStart"/>
            <w:r w:rsidRPr="00EE042B">
              <w:rPr>
                <w:rFonts w:ascii="Liberation Serif" w:eastAsia="Noto Sans CJK SC Regular" w:hAnsi="Liberation Serif" w:cs="FreeSans"/>
                <w:b/>
                <w:sz w:val="24"/>
                <w:szCs w:val="24"/>
                <w:lang w:val="en-US" w:eastAsia="zh-CN" w:bidi="hi-IN"/>
              </w:rPr>
              <w:t>Северо-Кавказский</w:t>
            </w:r>
            <w:proofErr w:type="spellEnd"/>
            <w:r w:rsidRPr="00EE042B">
              <w:rPr>
                <w:rFonts w:ascii="Liberation Serif" w:eastAsia="Noto Sans CJK SC Regular" w:hAnsi="Liberation Serif" w:cs="FreeSans"/>
                <w:b/>
                <w:sz w:val="24"/>
                <w:szCs w:val="24"/>
                <w:lang w:val="en-US" w:eastAsia="zh-CN" w:bidi="hi-IN"/>
              </w:rPr>
              <w:t xml:space="preserve"> </w:t>
            </w:r>
            <w:proofErr w:type="spellStart"/>
            <w:r w:rsidRPr="00EE042B">
              <w:rPr>
                <w:rFonts w:ascii="Liberation Serif" w:eastAsia="Noto Sans CJK SC Regular" w:hAnsi="Liberation Serif" w:cs="FreeSans"/>
                <w:b/>
                <w:sz w:val="24"/>
                <w:szCs w:val="24"/>
                <w:lang w:val="en-US" w:eastAsia="zh-CN" w:bidi="hi-IN"/>
              </w:rPr>
              <w:t>федеральный</w:t>
            </w:r>
            <w:proofErr w:type="spellEnd"/>
            <w:r w:rsidRPr="00EE042B">
              <w:rPr>
                <w:rFonts w:ascii="Liberation Serif" w:eastAsia="Noto Sans CJK SC Regular" w:hAnsi="Liberation Serif" w:cs="FreeSans"/>
                <w:b/>
                <w:sz w:val="24"/>
                <w:szCs w:val="24"/>
                <w:lang w:val="en-US" w:eastAsia="zh-CN" w:bidi="hi-IN"/>
              </w:rPr>
              <w:t xml:space="preserve"> </w:t>
            </w:r>
            <w:proofErr w:type="spellStart"/>
            <w:r w:rsidRPr="00EE042B">
              <w:rPr>
                <w:rFonts w:ascii="Liberation Serif" w:eastAsia="Noto Sans CJK SC Regular" w:hAnsi="Liberation Serif" w:cs="FreeSans"/>
                <w:b/>
                <w:sz w:val="24"/>
                <w:szCs w:val="24"/>
                <w:lang w:val="en-US" w:eastAsia="zh-CN" w:bidi="hi-IN"/>
              </w:rPr>
              <w:t>округ</w:t>
            </w:r>
            <w:proofErr w:type="spellEnd"/>
          </w:p>
        </w:tc>
      </w:tr>
      <w:tr w:rsidR="0045744D" w:rsidRPr="00EE042B" w14:paraId="57E77364" w14:textId="77777777" w:rsidTr="00F23318">
        <w:tc>
          <w:tcPr>
            <w:tcW w:w="0" w:type="auto"/>
          </w:tcPr>
          <w:p w14:paraId="71583594" w14:textId="77777777" w:rsidR="0045744D" w:rsidRPr="00EE042B" w:rsidRDefault="0045744D" w:rsidP="0045744D">
            <w:pPr>
              <w:widowControl w:val="0"/>
              <w:spacing w:line="240" w:lineRule="auto"/>
              <w:ind w:firstLine="0"/>
              <w:jc w:val="left"/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</w:pPr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>82000000000</w:t>
            </w:r>
          </w:p>
        </w:tc>
        <w:tc>
          <w:tcPr>
            <w:tcW w:w="7835" w:type="dxa"/>
          </w:tcPr>
          <w:p w14:paraId="600C6E11" w14:textId="77777777" w:rsidR="0045744D" w:rsidRPr="00EE042B" w:rsidRDefault="0045744D" w:rsidP="0045744D">
            <w:pPr>
              <w:spacing w:line="240" w:lineRule="auto"/>
              <w:ind w:firstLine="0"/>
              <w:jc w:val="left"/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</w:pPr>
            <w:proofErr w:type="spellStart"/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>Республика</w:t>
            </w:r>
            <w:proofErr w:type="spellEnd"/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 xml:space="preserve"> </w:t>
            </w:r>
            <w:proofErr w:type="spellStart"/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>Дагестан</w:t>
            </w:r>
            <w:proofErr w:type="spellEnd"/>
          </w:p>
        </w:tc>
      </w:tr>
      <w:tr w:rsidR="0045744D" w:rsidRPr="00EE042B" w14:paraId="59E2E6F1" w14:textId="77777777" w:rsidTr="00F23318">
        <w:tc>
          <w:tcPr>
            <w:tcW w:w="0" w:type="auto"/>
          </w:tcPr>
          <w:p w14:paraId="6542AEC6" w14:textId="77777777" w:rsidR="0045744D" w:rsidRPr="00EE042B" w:rsidRDefault="0045744D" w:rsidP="0045744D">
            <w:pPr>
              <w:widowControl w:val="0"/>
              <w:spacing w:line="240" w:lineRule="auto"/>
              <w:ind w:firstLine="0"/>
              <w:jc w:val="left"/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</w:pPr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>26000000000</w:t>
            </w:r>
          </w:p>
        </w:tc>
        <w:tc>
          <w:tcPr>
            <w:tcW w:w="7835" w:type="dxa"/>
          </w:tcPr>
          <w:p w14:paraId="4A37CDE7" w14:textId="77777777" w:rsidR="0045744D" w:rsidRPr="00EE042B" w:rsidRDefault="0045744D" w:rsidP="0045744D">
            <w:pPr>
              <w:spacing w:line="240" w:lineRule="auto"/>
              <w:ind w:firstLine="0"/>
              <w:jc w:val="left"/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</w:pPr>
            <w:proofErr w:type="spellStart"/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>Республика</w:t>
            </w:r>
            <w:proofErr w:type="spellEnd"/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 xml:space="preserve"> </w:t>
            </w:r>
            <w:proofErr w:type="spellStart"/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>Ингушетия</w:t>
            </w:r>
            <w:proofErr w:type="spellEnd"/>
          </w:p>
        </w:tc>
      </w:tr>
      <w:tr w:rsidR="0045744D" w:rsidRPr="00EE042B" w14:paraId="3B8C74FA" w14:textId="77777777" w:rsidTr="00F23318">
        <w:tc>
          <w:tcPr>
            <w:tcW w:w="0" w:type="auto"/>
          </w:tcPr>
          <w:p w14:paraId="70C28516" w14:textId="77777777" w:rsidR="0045744D" w:rsidRPr="00EE042B" w:rsidRDefault="0045744D" w:rsidP="0045744D">
            <w:pPr>
              <w:widowControl w:val="0"/>
              <w:spacing w:line="240" w:lineRule="auto"/>
              <w:ind w:firstLine="0"/>
              <w:jc w:val="left"/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</w:pPr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>83000000000</w:t>
            </w:r>
          </w:p>
        </w:tc>
        <w:tc>
          <w:tcPr>
            <w:tcW w:w="7835" w:type="dxa"/>
          </w:tcPr>
          <w:p w14:paraId="71789F84" w14:textId="77777777" w:rsidR="0045744D" w:rsidRPr="00EE042B" w:rsidRDefault="0045744D" w:rsidP="0045744D">
            <w:pPr>
              <w:spacing w:line="240" w:lineRule="auto"/>
              <w:ind w:firstLine="0"/>
              <w:jc w:val="left"/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</w:pPr>
            <w:proofErr w:type="spellStart"/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>Кабардино-Балкарская</w:t>
            </w:r>
            <w:proofErr w:type="spellEnd"/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 xml:space="preserve"> </w:t>
            </w:r>
            <w:proofErr w:type="spellStart"/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>Республика</w:t>
            </w:r>
            <w:proofErr w:type="spellEnd"/>
          </w:p>
        </w:tc>
      </w:tr>
      <w:tr w:rsidR="0045744D" w:rsidRPr="00EE042B" w14:paraId="7CA4E140" w14:textId="77777777" w:rsidTr="00F23318">
        <w:tc>
          <w:tcPr>
            <w:tcW w:w="0" w:type="auto"/>
          </w:tcPr>
          <w:p w14:paraId="16707590" w14:textId="77777777" w:rsidR="0045744D" w:rsidRPr="00EE042B" w:rsidRDefault="0045744D" w:rsidP="0045744D">
            <w:pPr>
              <w:widowControl w:val="0"/>
              <w:spacing w:line="240" w:lineRule="auto"/>
              <w:ind w:firstLine="0"/>
              <w:jc w:val="left"/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</w:pPr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>91000000000</w:t>
            </w:r>
          </w:p>
        </w:tc>
        <w:tc>
          <w:tcPr>
            <w:tcW w:w="7835" w:type="dxa"/>
          </w:tcPr>
          <w:p w14:paraId="735AC783" w14:textId="77777777" w:rsidR="0045744D" w:rsidRPr="00EE042B" w:rsidRDefault="0045744D" w:rsidP="0045744D">
            <w:pPr>
              <w:spacing w:line="240" w:lineRule="auto"/>
              <w:ind w:firstLine="0"/>
              <w:jc w:val="left"/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</w:pPr>
            <w:proofErr w:type="spellStart"/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>Карачаево-Черкесская</w:t>
            </w:r>
            <w:proofErr w:type="spellEnd"/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 xml:space="preserve"> </w:t>
            </w:r>
            <w:proofErr w:type="spellStart"/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>Республика</w:t>
            </w:r>
            <w:proofErr w:type="spellEnd"/>
          </w:p>
        </w:tc>
      </w:tr>
      <w:tr w:rsidR="0045744D" w:rsidRPr="00EE042B" w14:paraId="40167E1A" w14:textId="77777777" w:rsidTr="00F23318">
        <w:tc>
          <w:tcPr>
            <w:tcW w:w="0" w:type="auto"/>
          </w:tcPr>
          <w:p w14:paraId="5C624D68" w14:textId="77777777" w:rsidR="0045744D" w:rsidRPr="00EE042B" w:rsidRDefault="0045744D" w:rsidP="0045744D">
            <w:pPr>
              <w:widowControl w:val="0"/>
              <w:spacing w:line="240" w:lineRule="auto"/>
              <w:ind w:firstLine="0"/>
              <w:jc w:val="left"/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</w:pPr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>90000000000</w:t>
            </w:r>
          </w:p>
        </w:tc>
        <w:tc>
          <w:tcPr>
            <w:tcW w:w="7835" w:type="dxa"/>
          </w:tcPr>
          <w:p w14:paraId="4240840B" w14:textId="77777777" w:rsidR="0045744D" w:rsidRPr="00EE042B" w:rsidRDefault="0045744D" w:rsidP="0045744D">
            <w:pPr>
              <w:spacing w:line="240" w:lineRule="auto"/>
              <w:ind w:firstLine="0"/>
              <w:jc w:val="left"/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</w:pPr>
            <w:proofErr w:type="spellStart"/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>Республика</w:t>
            </w:r>
            <w:proofErr w:type="spellEnd"/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 xml:space="preserve"> </w:t>
            </w:r>
            <w:proofErr w:type="spellStart"/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>Северная</w:t>
            </w:r>
            <w:proofErr w:type="spellEnd"/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 xml:space="preserve"> </w:t>
            </w:r>
            <w:proofErr w:type="spellStart"/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>Осетия</w:t>
            </w:r>
            <w:proofErr w:type="spellEnd"/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 xml:space="preserve"> - </w:t>
            </w:r>
            <w:proofErr w:type="spellStart"/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>Алания</w:t>
            </w:r>
            <w:proofErr w:type="spellEnd"/>
          </w:p>
        </w:tc>
      </w:tr>
      <w:tr w:rsidR="0045744D" w:rsidRPr="00EE042B" w14:paraId="66559A8F" w14:textId="77777777" w:rsidTr="00F23318">
        <w:tc>
          <w:tcPr>
            <w:tcW w:w="0" w:type="auto"/>
          </w:tcPr>
          <w:p w14:paraId="39F078B2" w14:textId="77777777" w:rsidR="0045744D" w:rsidRPr="00EE042B" w:rsidRDefault="0045744D" w:rsidP="0045744D">
            <w:pPr>
              <w:widowControl w:val="0"/>
              <w:spacing w:line="240" w:lineRule="auto"/>
              <w:ind w:firstLine="0"/>
              <w:jc w:val="left"/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</w:pPr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>96000000000</w:t>
            </w:r>
          </w:p>
        </w:tc>
        <w:tc>
          <w:tcPr>
            <w:tcW w:w="7835" w:type="dxa"/>
          </w:tcPr>
          <w:p w14:paraId="595328EB" w14:textId="77777777" w:rsidR="0045744D" w:rsidRPr="00EE042B" w:rsidRDefault="0045744D" w:rsidP="0045744D">
            <w:pPr>
              <w:spacing w:line="240" w:lineRule="auto"/>
              <w:ind w:firstLine="0"/>
              <w:jc w:val="left"/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</w:pPr>
            <w:proofErr w:type="spellStart"/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>Чеченская</w:t>
            </w:r>
            <w:proofErr w:type="spellEnd"/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 xml:space="preserve"> </w:t>
            </w:r>
            <w:proofErr w:type="spellStart"/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>Республика</w:t>
            </w:r>
            <w:proofErr w:type="spellEnd"/>
          </w:p>
        </w:tc>
      </w:tr>
      <w:tr w:rsidR="0045744D" w:rsidRPr="00EE042B" w14:paraId="406B0D61" w14:textId="77777777" w:rsidTr="00F23318">
        <w:tc>
          <w:tcPr>
            <w:tcW w:w="0" w:type="auto"/>
          </w:tcPr>
          <w:p w14:paraId="7D173BF5" w14:textId="77777777" w:rsidR="0045744D" w:rsidRPr="00EE042B" w:rsidRDefault="0045744D" w:rsidP="0045744D">
            <w:pPr>
              <w:widowControl w:val="0"/>
              <w:spacing w:line="240" w:lineRule="auto"/>
              <w:ind w:firstLine="0"/>
              <w:jc w:val="left"/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</w:pPr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>07000000000</w:t>
            </w:r>
          </w:p>
        </w:tc>
        <w:tc>
          <w:tcPr>
            <w:tcW w:w="7835" w:type="dxa"/>
          </w:tcPr>
          <w:p w14:paraId="7F64284D" w14:textId="77777777" w:rsidR="0045744D" w:rsidRPr="00EE042B" w:rsidRDefault="0045744D" w:rsidP="0045744D">
            <w:pPr>
              <w:spacing w:line="240" w:lineRule="auto"/>
              <w:ind w:firstLine="0"/>
              <w:jc w:val="left"/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</w:pPr>
            <w:proofErr w:type="spellStart"/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>Ставропольский</w:t>
            </w:r>
            <w:proofErr w:type="spellEnd"/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 xml:space="preserve"> </w:t>
            </w:r>
            <w:proofErr w:type="spellStart"/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>край</w:t>
            </w:r>
            <w:proofErr w:type="spellEnd"/>
          </w:p>
        </w:tc>
      </w:tr>
      <w:tr w:rsidR="0045744D" w:rsidRPr="00EE042B" w14:paraId="70C11B64" w14:textId="77777777" w:rsidTr="00F23318">
        <w:tc>
          <w:tcPr>
            <w:tcW w:w="0" w:type="auto"/>
          </w:tcPr>
          <w:p w14:paraId="65ED225F" w14:textId="77777777" w:rsidR="0045744D" w:rsidRPr="00EE042B" w:rsidRDefault="0045744D" w:rsidP="0045744D">
            <w:pPr>
              <w:widowControl w:val="0"/>
              <w:spacing w:line="240" w:lineRule="auto"/>
              <w:ind w:firstLine="0"/>
              <w:jc w:val="left"/>
              <w:rPr>
                <w:rFonts w:ascii="Liberation Serif" w:eastAsia="Noto Sans CJK SC Regular" w:hAnsi="Liberation Serif" w:cs="FreeSans"/>
                <w:b/>
                <w:sz w:val="24"/>
                <w:szCs w:val="24"/>
                <w:lang w:eastAsia="zh-CN" w:bidi="hi-IN"/>
              </w:rPr>
            </w:pPr>
            <w:r w:rsidRPr="00EE042B">
              <w:rPr>
                <w:rFonts w:ascii="Liberation Serif" w:eastAsia="Noto Sans CJK SC Regular" w:hAnsi="Liberation Serif" w:cs="FreeSans"/>
                <w:b/>
                <w:sz w:val="24"/>
                <w:szCs w:val="24"/>
                <w:lang w:val="en-US" w:eastAsia="zh-CN" w:bidi="hi-IN"/>
              </w:rPr>
              <w:t>033</w:t>
            </w:r>
            <w:r w:rsidRPr="00EE042B">
              <w:rPr>
                <w:rFonts w:ascii="Liberation Serif" w:eastAsia="Noto Sans CJK SC Regular" w:hAnsi="Liberation Serif" w:cs="FreeSans"/>
                <w:b/>
                <w:sz w:val="24"/>
                <w:szCs w:val="24"/>
                <w:lang w:eastAsia="zh-CN" w:bidi="hi-IN"/>
              </w:rPr>
              <w:t>*</w:t>
            </w:r>
          </w:p>
        </w:tc>
        <w:tc>
          <w:tcPr>
            <w:tcW w:w="7835" w:type="dxa"/>
          </w:tcPr>
          <w:p w14:paraId="554C7213" w14:textId="77777777" w:rsidR="0045744D" w:rsidRPr="00EE042B" w:rsidRDefault="0045744D" w:rsidP="0045744D">
            <w:pPr>
              <w:widowControl w:val="0"/>
              <w:spacing w:line="240" w:lineRule="auto"/>
              <w:ind w:firstLine="0"/>
              <w:jc w:val="left"/>
              <w:rPr>
                <w:rFonts w:ascii="Liberation Serif" w:eastAsia="Noto Sans CJK SC Regular" w:hAnsi="Liberation Serif" w:cs="FreeSans"/>
                <w:b/>
                <w:sz w:val="24"/>
                <w:szCs w:val="24"/>
                <w:lang w:val="en-US" w:eastAsia="zh-CN" w:bidi="hi-IN"/>
              </w:rPr>
            </w:pPr>
            <w:proofErr w:type="spellStart"/>
            <w:r w:rsidRPr="00EE042B">
              <w:rPr>
                <w:rFonts w:ascii="Liberation Serif" w:eastAsia="Noto Sans CJK SC Regular" w:hAnsi="Liberation Serif" w:cs="FreeSans"/>
                <w:b/>
                <w:sz w:val="24"/>
                <w:szCs w:val="24"/>
                <w:lang w:val="en-US" w:eastAsia="zh-CN" w:bidi="hi-IN"/>
              </w:rPr>
              <w:t>Приволжский</w:t>
            </w:r>
            <w:proofErr w:type="spellEnd"/>
            <w:r w:rsidRPr="00EE042B">
              <w:rPr>
                <w:rFonts w:ascii="Liberation Serif" w:eastAsia="Noto Sans CJK SC Regular" w:hAnsi="Liberation Serif" w:cs="FreeSans"/>
                <w:b/>
                <w:sz w:val="24"/>
                <w:szCs w:val="24"/>
                <w:lang w:val="en-US" w:eastAsia="zh-CN" w:bidi="hi-IN"/>
              </w:rPr>
              <w:t xml:space="preserve"> </w:t>
            </w:r>
            <w:proofErr w:type="spellStart"/>
            <w:r w:rsidRPr="00EE042B">
              <w:rPr>
                <w:rFonts w:ascii="Liberation Serif" w:eastAsia="Noto Sans CJK SC Regular" w:hAnsi="Liberation Serif" w:cs="FreeSans"/>
                <w:b/>
                <w:sz w:val="24"/>
                <w:szCs w:val="24"/>
                <w:lang w:val="en-US" w:eastAsia="zh-CN" w:bidi="hi-IN"/>
              </w:rPr>
              <w:t>федеральный</w:t>
            </w:r>
            <w:proofErr w:type="spellEnd"/>
            <w:r w:rsidRPr="00EE042B">
              <w:rPr>
                <w:rFonts w:ascii="Liberation Serif" w:eastAsia="Noto Sans CJK SC Regular" w:hAnsi="Liberation Serif" w:cs="FreeSans"/>
                <w:b/>
                <w:sz w:val="24"/>
                <w:szCs w:val="24"/>
                <w:lang w:val="en-US" w:eastAsia="zh-CN" w:bidi="hi-IN"/>
              </w:rPr>
              <w:t xml:space="preserve"> </w:t>
            </w:r>
            <w:proofErr w:type="spellStart"/>
            <w:r w:rsidRPr="00EE042B">
              <w:rPr>
                <w:rFonts w:ascii="Liberation Serif" w:eastAsia="Noto Sans CJK SC Regular" w:hAnsi="Liberation Serif" w:cs="FreeSans"/>
                <w:b/>
                <w:sz w:val="24"/>
                <w:szCs w:val="24"/>
                <w:lang w:val="en-US" w:eastAsia="zh-CN" w:bidi="hi-IN"/>
              </w:rPr>
              <w:t>округ</w:t>
            </w:r>
            <w:proofErr w:type="spellEnd"/>
          </w:p>
        </w:tc>
      </w:tr>
      <w:tr w:rsidR="0045744D" w:rsidRPr="00EE042B" w14:paraId="45A397A9" w14:textId="77777777" w:rsidTr="00F23318">
        <w:tc>
          <w:tcPr>
            <w:tcW w:w="0" w:type="auto"/>
          </w:tcPr>
          <w:p w14:paraId="3B44B906" w14:textId="77777777" w:rsidR="0045744D" w:rsidRPr="00EE042B" w:rsidRDefault="0045744D" w:rsidP="0045744D">
            <w:pPr>
              <w:widowControl w:val="0"/>
              <w:spacing w:line="240" w:lineRule="auto"/>
              <w:ind w:firstLine="0"/>
              <w:jc w:val="left"/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</w:pPr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>80000000000</w:t>
            </w:r>
          </w:p>
        </w:tc>
        <w:tc>
          <w:tcPr>
            <w:tcW w:w="7835" w:type="dxa"/>
          </w:tcPr>
          <w:p w14:paraId="567AF205" w14:textId="77777777" w:rsidR="0045744D" w:rsidRPr="00EE042B" w:rsidRDefault="0045744D" w:rsidP="0045744D">
            <w:pPr>
              <w:spacing w:line="240" w:lineRule="auto"/>
              <w:ind w:firstLine="0"/>
              <w:jc w:val="left"/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</w:pPr>
            <w:proofErr w:type="spellStart"/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>Республика</w:t>
            </w:r>
            <w:proofErr w:type="spellEnd"/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 xml:space="preserve"> </w:t>
            </w:r>
            <w:proofErr w:type="spellStart"/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>Башкортостан</w:t>
            </w:r>
            <w:proofErr w:type="spellEnd"/>
          </w:p>
        </w:tc>
      </w:tr>
      <w:tr w:rsidR="0045744D" w:rsidRPr="00EE042B" w14:paraId="4549B405" w14:textId="77777777" w:rsidTr="00F23318">
        <w:tc>
          <w:tcPr>
            <w:tcW w:w="0" w:type="auto"/>
          </w:tcPr>
          <w:p w14:paraId="2FFE132D" w14:textId="77777777" w:rsidR="0045744D" w:rsidRPr="00EE042B" w:rsidRDefault="0045744D" w:rsidP="0045744D">
            <w:pPr>
              <w:widowControl w:val="0"/>
              <w:spacing w:line="240" w:lineRule="auto"/>
              <w:ind w:firstLine="0"/>
              <w:jc w:val="left"/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</w:pPr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>88000000000</w:t>
            </w:r>
          </w:p>
        </w:tc>
        <w:tc>
          <w:tcPr>
            <w:tcW w:w="7835" w:type="dxa"/>
          </w:tcPr>
          <w:p w14:paraId="41326496" w14:textId="77777777" w:rsidR="0045744D" w:rsidRPr="00EE042B" w:rsidRDefault="0045744D" w:rsidP="0045744D">
            <w:pPr>
              <w:spacing w:line="240" w:lineRule="auto"/>
              <w:ind w:firstLine="0"/>
              <w:jc w:val="left"/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</w:pPr>
            <w:proofErr w:type="spellStart"/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>Республика</w:t>
            </w:r>
            <w:proofErr w:type="spellEnd"/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 xml:space="preserve"> </w:t>
            </w:r>
            <w:proofErr w:type="spellStart"/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>Марий</w:t>
            </w:r>
            <w:proofErr w:type="spellEnd"/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 xml:space="preserve"> </w:t>
            </w:r>
            <w:proofErr w:type="spellStart"/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>Эл</w:t>
            </w:r>
            <w:proofErr w:type="spellEnd"/>
          </w:p>
        </w:tc>
      </w:tr>
      <w:tr w:rsidR="0045744D" w:rsidRPr="00EE042B" w14:paraId="78AFCCE4" w14:textId="77777777" w:rsidTr="00F23318">
        <w:tc>
          <w:tcPr>
            <w:tcW w:w="0" w:type="auto"/>
          </w:tcPr>
          <w:p w14:paraId="378C0260" w14:textId="77777777" w:rsidR="0045744D" w:rsidRPr="00EE042B" w:rsidRDefault="0045744D" w:rsidP="0045744D">
            <w:pPr>
              <w:widowControl w:val="0"/>
              <w:spacing w:line="240" w:lineRule="auto"/>
              <w:ind w:firstLine="0"/>
              <w:jc w:val="left"/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</w:pPr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>89000000000</w:t>
            </w:r>
          </w:p>
        </w:tc>
        <w:tc>
          <w:tcPr>
            <w:tcW w:w="7835" w:type="dxa"/>
          </w:tcPr>
          <w:p w14:paraId="1143FF8F" w14:textId="77777777" w:rsidR="0045744D" w:rsidRPr="00EE042B" w:rsidRDefault="0045744D" w:rsidP="0045744D">
            <w:pPr>
              <w:spacing w:line="240" w:lineRule="auto"/>
              <w:ind w:firstLine="0"/>
              <w:jc w:val="left"/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</w:pPr>
            <w:proofErr w:type="spellStart"/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>Республика</w:t>
            </w:r>
            <w:proofErr w:type="spellEnd"/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 xml:space="preserve"> </w:t>
            </w:r>
            <w:proofErr w:type="spellStart"/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>Мордовия</w:t>
            </w:r>
            <w:proofErr w:type="spellEnd"/>
          </w:p>
        </w:tc>
      </w:tr>
      <w:tr w:rsidR="0045744D" w:rsidRPr="00EE042B" w14:paraId="799A8082" w14:textId="77777777" w:rsidTr="00F23318">
        <w:tc>
          <w:tcPr>
            <w:tcW w:w="0" w:type="auto"/>
          </w:tcPr>
          <w:p w14:paraId="0B542CA9" w14:textId="77777777" w:rsidR="0045744D" w:rsidRPr="00EE042B" w:rsidRDefault="0045744D" w:rsidP="0045744D">
            <w:pPr>
              <w:widowControl w:val="0"/>
              <w:spacing w:line="240" w:lineRule="auto"/>
              <w:ind w:firstLine="0"/>
              <w:jc w:val="left"/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</w:pPr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>92000000000</w:t>
            </w:r>
          </w:p>
        </w:tc>
        <w:tc>
          <w:tcPr>
            <w:tcW w:w="7835" w:type="dxa"/>
          </w:tcPr>
          <w:p w14:paraId="3741FD2D" w14:textId="77777777" w:rsidR="0045744D" w:rsidRPr="00EE042B" w:rsidRDefault="0045744D" w:rsidP="0045744D">
            <w:pPr>
              <w:spacing w:line="240" w:lineRule="auto"/>
              <w:ind w:firstLine="0"/>
              <w:jc w:val="left"/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</w:pPr>
            <w:proofErr w:type="spellStart"/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>Республика</w:t>
            </w:r>
            <w:proofErr w:type="spellEnd"/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 xml:space="preserve"> </w:t>
            </w:r>
            <w:proofErr w:type="spellStart"/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>Татарстан</w:t>
            </w:r>
            <w:proofErr w:type="spellEnd"/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 xml:space="preserve"> (</w:t>
            </w:r>
            <w:proofErr w:type="spellStart"/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>Татарстан</w:t>
            </w:r>
            <w:proofErr w:type="spellEnd"/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>)</w:t>
            </w:r>
          </w:p>
        </w:tc>
      </w:tr>
      <w:tr w:rsidR="0045744D" w:rsidRPr="00EE042B" w14:paraId="08034F96" w14:textId="77777777" w:rsidTr="00F23318">
        <w:tc>
          <w:tcPr>
            <w:tcW w:w="0" w:type="auto"/>
          </w:tcPr>
          <w:p w14:paraId="37410146" w14:textId="77777777" w:rsidR="0045744D" w:rsidRPr="00EE042B" w:rsidRDefault="0045744D" w:rsidP="0045744D">
            <w:pPr>
              <w:widowControl w:val="0"/>
              <w:spacing w:line="240" w:lineRule="auto"/>
              <w:ind w:firstLine="0"/>
              <w:jc w:val="left"/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</w:pPr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>94000000000</w:t>
            </w:r>
          </w:p>
        </w:tc>
        <w:tc>
          <w:tcPr>
            <w:tcW w:w="7835" w:type="dxa"/>
          </w:tcPr>
          <w:p w14:paraId="53DAB29F" w14:textId="77777777" w:rsidR="0045744D" w:rsidRPr="00EE042B" w:rsidRDefault="0045744D" w:rsidP="0045744D">
            <w:pPr>
              <w:spacing w:line="240" w:lineRule="auto"/>
              <w:ind w:firstLine="0"/>
              <w:jc w:val="left"/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</w:pPr>
            <w:proofErr w:type="spellStart"/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>Удмуртская</w:t>
            </w:r>
            <w:proofErr w:type="spellEnd"/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 xml:space="preserve"> </w:t>
            </w:r>
            <w:proofErr w:type="spellStart"/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>Республика</w:t>
            </w:r>
            <w:proofErr w:type="spellEnd"/>
          </w:p>
        </w:tc>
      </w:tr>
      <w:tr w:rsidR="0045744D" w:rsidRPr="00EE042B" w14:paraId="25B6BBEB" w14:textId="77777777" w:rsidTr="00F23318">
        <w:tc>
          <w:tcPr>
            <w:tcW w:w="0" w:type="auto"/>
          </w:tcPr>
          <w:p w14:paraId="0210EE76" w14:textId="77777777" w:rsidR="0045744D" w:rsidRPr="00EE042B" w:rsidRDefault="0045744D" w:rsidP="0045744D">
            <w:pPr>
              <w:widowControl w:val="0"/>
              <w:spacing w:line="240" w:lineRule="auto"/>
              <w:ind w:firstLine="0"/>
              <w:jc w:val="left"/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</w:pPr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>97000000000</w:t>
            </w:r>
          </w:p>
        </w:tc>
        <w:tc>
          <w:tcPr>
            <w:tcW w:w="7835" w:type="dxa"/>
          </w:tcPr>
          <w:p w14:paraId="5E98C47C" w14:textId="77777777" w:rsidR="0045744D" w:rsidRPr="00EE042B" w:rsidRDefault="0045744D" w:rsidP="0045744D">
            <w:pPr>
              <w:spacing w:line="240" w:lineRule="auto"/>
              <w:ind w:firstLine="0"/>
              <w:jc w:val="left"/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</w:pPr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 xml:space="preserve">Чувашская </w:t>
            </w:r>
            <w:proofErr w:type="spellStart"/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>Республика</w:t>
            </w:r>
            <w:proofErr w:type="spellEnd"/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 xml:space="preserve"> - </w:t>
            </w:r>
            <w:proofErr w:type="spellStart"/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>Чувашия</w:t>
            </w:r>
            <w:proofErr w:type="spellEnd"/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 xml:space="preserve"> </w:t>
            </w:r>
          </w:p>
        </w:tc>
      </w:tr>
      <w:tr w:rsidR="0045744D" w:rsidRPr="00EE042B" w14:paraId="331A6258" w14:textId="77777777" w:rsidTr="00F23318">
        <w:tc>
          <w:tcPr>
            <w:tcW w:w="0" w:type="auto"/>
          </w:tcPr>
          <w:p w14:paraId="6E53DBF1" w14:textId="77777777" w:rsidR="0045744D" w:rsidRPr="00EE042B" w:rsidRDefault="0045744D" w:rsidP="0045744D">
            <w:pPr>
              <w:widowControl w:val="0"/>
              <w:spacing w:line="240" w:lineRule="auto"/>
              <w:ind w:firstLine="0"/>
              <w:jc w:val="left"/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</w:pPr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>57000000000</w:t>
            </w:r>
          </w:p>
        </w:tc>
        <w:tc>
          <w:tcPr>
            <w:tcW w:w="7835" w:type="dxa"/>
          </w:tcPr>
          <w:p w14:paraId="2229A7E3" w14:textId="77777777" w:rsidR="0045744D" w:rsidRPr="00EE042B" w:rsidRDefault="0045744D" w:rsidP="0045744D">
            <w:pPr>
              <w:spacing w:line="240" w:lineRule="auto"/>
              <w:ind w:firstLine="0"/>
              <w:jc w:val="left"/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</w:pPr>
            <w:proofErr w:type="spellStart"/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>Пермский</w:t>
            </w:r>
            <w:proofErr w:type="spellEnd"/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 xml:space="preserve"> </w:t>
            </w:r>
            <w:proofErr w:type="spellStart"/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>край</w:t>
            </w:r>
            <w:proofErr w:type="spellEnd"/>
          </w:p>
        </w:tc>
      </w:tr>
      <w:tr w:rsidR="0045744D" w:rsidRPr="00EE042B" w14:paraId="313DF0B0" w14:textId="77777777" w:rsidTr="00F23318">
        <w:tc>
          <w:tcPr>
            <w:tcW w:w="0" w:type="auto"/>
          </w:tcPr>
          <w:p w14:paraId="163B8A43" w14:textId="77777777" w:rsidR="0045744D" w:rsidRPr="00EE042B" w:rsidRDefault="0045744D" w:rsidP="0045744D">
            <w:pPr>
              <w:widowControl w:val="0"/>
              <w:spacing w:line="240" w:lineRule="auto"/>
              <w:ind w:firstLine="0"/>
              <w:jc w:val="left"/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</w:pPr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>33000000000</w:t>
            </w:r>
          </w:p>
        </w:tc>
        <w:tc>
          <w:tcPr>
            <w:tcW w:w="7835" w:type="dxa"/>
          </w:tcPr>
          <w:p w14:paraId="0533D9FA" w14:textId="77777777" w:rsidR="0045744D" w:rsidRPr="00EE042B" w:rsidRDefault="0045744D" w:rsidP="0045744D">
            <w:pPr>
              <w:spacing w:line="240" w:lineRule="auto"/>
              <w:ind w:firstLine="0"/>
              <w:jc w:val="left"/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</w:pPr>
            <w:proofErr w:type="spellStart"/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>Кировская</w:t>
            </w:r>
            <w:proofErr w:type="spellEnd"/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 xml:space="preserve"> </w:t>
            </w:r>
            <w:proofErr w:type="spellStart"/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>область</w:t>
            </w:r>
            <w:proofErr w:type="spellEnd"/>
          </w:p>
        </w:tc>
      </w:tr>
      <w:tr w:rsidR="0045744D" w:rsidRPr="00EE042B" w14:paraId="3459808C" w14:textId="77777777" w:rsidTr="00F23318">
        <w:tc>
          <w:tcPr>
            <w:tcW w:w="0" w:type="auto"/>
          </w:tcPr>
          <w:p w14:paraId="30475180" w14:textId="77777777" w:rsidR="0045744D" w:rsidRPr="00EE042B" w:rsidRDefault="0045744D" w:rsidP="0045744D">
            <w:pPr>
              <w:widowControl w:val="0"/>
              <w:spacing w:line="240" w:lineRule="auto"/>
              <w:ind w:firstLine="0"/>
              <w:jc w:val="left"/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</w:pPr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>22000000000</w:t>
            </w:r>
          </w:p>
        </w:tc>
        <w:tc>
          <w:tcPr>
            <w:tcW w:w="7835" w:type="dxa"/>
          </w:tcPr>
          <w:p w14:paraId="3B0E72DE" w14:textId="77777777" w:rsidR="0045744D" w:rsidRPr="00EE042B" w:rsidRDefault="0045744D" w:rsidP="0045744D">
            <w:pPr>
              <w:spacing w:line="240" w:lineRule="auto"/>
              <w:ind w:firstLine="0"/>
              <w:jc w:val="left"/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</w:pPr>
            <w:proofErr w:type="spellStart"/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>Нижегородская</w:t>
            </w:r>
            <w:proofErr w:type="spellEnd"/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 xml:space="preserve"> </w:t>
            </w:r>
            <w:proofErr w:type="spellStart"/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>область</w:t>
            </w:r>
            <w:proofErr w:type="spellEnd"/>
          </w:p>
        </w:tc>
      </w:tr>
      <w:tr w:rsidR="0045744D" w:rsidRPr="00EE042B" w14:paraId="4BFC588C" w14:textId="77777777" w:rsidTr="00F23318">
        <w:tc>
          <w:tcPr>
            <w:tcW w:w="0" w:type="auto"/>
          </w:tcPr>
          <w:p w14:paraId="68A542CA" w14:textId="77777777" w:rsidR="0045744D" w:rsidRPr="00EE042B" w:rsidRDefault="0045744D" w:rsidP="0045744D">
            <w:pPr>
              <w:widowControl w:val="0"/>
              <w:spacing w:line="240" w:lineRule="auto"/>
              <w:ind w:firstLine="0"/>
              <w:jc w:val="left"/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</w:pPr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>53000000000</w:t>
            </w:r>
          </w:p>
        </w:tc>
        <w:tc>
          <w:tcPr>
            <w:tcW w:w="7835" w:type="dxa"/>
          </w:tcPr>
          <w:p w14:paraId="2700279C" w14:textId="77777777" w:rsidR="0045744D" w:rsidRPr="00EE042B" w:rsidRDefault="0045744D" w:rsidP="0045744D">
            <w:pPr>
              <w:spacing w:line="240" w:lineRule="auto"/>
              <w:ind w:firstLine="0"/>
              <w:jc w:val="left"/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</w:pPr>
            <w:proofErr w:type="spellStart"/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>Оренбургская</w:t>
            </w:r>
            <w:proofErr w:type="spellEnd"/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 xml:space="preserve"> </w:t>
            </w:r>
            <w:proofErr w:type="spellStart"/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>область</w:t>
            </w:r>
            <w:proofErr w:type="spellEnd"/>
          </w:p>
        </w:tc>
      </w:tr>
      <w:tr w:rsidR="0045744D" w:rsidRPr="00EE042B" w14:paraId="15D05C15" w14:textId="77777777" w:rsidTr="00F23318">
        <w:tc>
          <w:tcPr>
            <w:tcW w:w="0" w:type="auto"/>
          </w:tcPr>
          <w:p w14:paraId="2ADDDAA3" w14:textId="77777777" w:rsidR="0045744D" w:rsidRPr="00EE042B" w:rsidRDefault="0045744D" w:rsidP="0045744D">
            <w:pPr>
              <w:widowControl w:val="0"/>
              <w:spacing w:line="240" w:lineRule="auto"/>
              <w:ind w:firstLine="0"/>
              <w:jc w:val="left"/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</w:pPr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>56000000000</w:t>
            </w:r>
          </w:p>
        </w:tc>
        <w:tc>
          <w:tcPr>
            <w:tcW w:w="7835" w:type="dxa"/>
          </w:tcPr>
          <w:p w14:paraId="1C1968A6" w14:textId="77777777" w:rsidR="0045744D" w:rsidRPr="00EE042B" w:rsidRDefault="0045744D" w:rsidP="0045744D">
            <w:pPr>
              <w:spacing w:line="240" w:lineRule="auto"/>
              <w:ind w:firstLine="0"/>
              <w:jc w:val="left"/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</w:pPr>
            <w:proofErr w:type="spellStart"/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>Пензенская</w:t>
            </w:r>
            <w:proofErr w:type="spellEnd"/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 xml:space="preserve"> </w:t>
            </w:r>
            <w:proofErr w:type="spellStart"/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>область</w:t>
            </w:r>
            <w:proofErr w:type="spellEnd"/>
          </w:p>
        </w:tc>
      </w:tr>
      <w:tr w:rsidR="0045744D" w:rsidRPr="00EE042B" w14:paraId="1DFC8765" w14:textId="77777777" w:rsidTr="00F23318">
        <w:tc>
          <w:tcPr>
            <w:tcW w:w="0" w:type="auto"/>
          </w:tcPr>
          <w:p w14:paraId="756958CF" w14:textId="77777777" w:rsidR="0045744D" w:rsidRPr="00EE042B" w:rsidRDefault="0045744D" w:rsidP="0045744D">
            <w:pPr>
              <w:widowControl w:val="0"/>
              <w:spacing w:line="240" w:lineRule="auto"/>
              <w:ind w:firstLine="0"/>
              <w:jc w:val="left"/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</w:pPr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>36000000000</w:t>
            </w:r>
          </w:p>
        </w:tc>
        <w:tc>
          <w:tcPr>
            <w:tcW w:w="7835" w:type="dxa"/>
          </w:tcPr>
          <w:p w14:paraId="6580EC77" w14:textId="77777777" w:rsidR="0045744D" w:rsidRPr="00EE042B" w:rsidRDefault="0045744D" w:rsidP="0045744D">
            <w:pPr>
              <w:spacing w:line="240" w:lineRule="auto"/>
              <w:ind w:firstLine="0"/>
              <w:jc w:val="left"/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</w:pPr>
            <w:proofErr w:type="spellStart"/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>Самарская</w:t>
            </w:r>
            <w:proofErr w:type="spellEnd"/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 xml:space="preserve"> </w:t>
            </w:r>
            <w:proofErr w:type="spellStart"/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>область</w:t>
            </w:r>
            <w:proofErr w:type="spellEnd"/>
          </w:p>
        </w:tc>
      </w:tr>
      <w:tr w:rsidR="0045744D" w:rsidRPr="00EE042B" w14:paraId="1645CFAD" w14:textId="77777777" w:rsidTr="00F23318">
        <w:tc>
          <w:tcPr>
            <w:tcW w:w="0" w:type="auto"/>
          </w:tcPr>
          <w:p w14:paraId="7BE2F253" w14:textId="77777777" w:rsidR="0045744D" w:rsidRPr="00EE042B" w:rsidRDefault="0045744D" w:rsidP="0045744D">
            <w:pPr>
              <w:widowControl w:val="0"/>
              <w:spacing w:line="240" w:lineRule="auto"/>
              <w:ind w:firstLine="0"/>
              <w:jc w:val="left"/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</w:pPr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>63000000000</w:t>
            </w:r>
          </w:p>
        </w:tc>
        <w:tc>
          <w:tcPr>
            <w:tcW w:w="7835" w:type="dxa"/>
          </w:tcPr>
          <w:p w14:paraId="4C7742AD" w14:textId="77777777" w:rsidR="0045744D" w:rsidRPr="00EE042B" w:rsidRDefault="0045744D" w:rsidP="0045744D">
            <w:pPr>
              <w:spacing w:line="240" w:lineRule="auto"/>
              <w:ind w:firstLine="0"/>
              <w:jc w:val="left"/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</w:pPr>
            <w:proofErr w:type="spellStart"/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>Саратовская</w:t>
            </w:r>
            <w:proofErr w:type="spellEnd"/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 xml:space="preserve"> </w:t>
            </w:r>
            <w:proofErr w:type="spellStart"/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>область</w:t>
            </w:r>
            <w:proofErr w:type="spellEnd"/>
          </w:p>
        </w:tc>
      </w:tr>
      <w:tr w:rsidR="0045744D" w:rsidRPr="00EE042B" w14:paraId="68C22797" w14:textId="77777777" w:rsidTr="00F23318">
        <w:tc>
          <w:tcPr>
            <w:tcW w:w="0" w:type="auto"/>
          </w:tcPr>
          <w:p w14:paraId="0F3CD7BF" w14:textId="77777777" w:rsidR="0045744D" w:rsidRPr="00EE042B" w:rsidRDefault="0045744D" w:rsidP="0045744D">
            <w:pPr>
              <w:widowControl w:val="0"/>
              <w:spacing w:line="240" w:lineRule="auto"/>
              <w:ind w:firstLine="0"/>
              <w:jc w:val="left"/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</w:pPr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>73000000000</w:t>
            </w:r>
          </w:p>
        </w:tc>
        <w:tc>
          <w:tcPr>
            <w:tcW w:w="7835" w:type="dxa"/>
          </w:tcPr>
          <w:p w14:paraId="2C2D8132" w14:textId="77777777" w:rsidR="0045744D" w:rsidRPr="00EE042B" w:rsidRDefault="0045744D" w:rsidP="0045744D">
            <w:pPr>
              <w:spacing w:line="240" w:lineRule="auto"/>
              <w:ind w:firstLine="0"/>
              <w:jc w:val="left"/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</w:pPr>
            <w:proofErr w:type="spellStart"/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>Ульяновская</w:t>
            </w:r>
            <w:proofErr w:type="spellEnd"/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 xml:space="preserve"> </w:t>
            </w:r>
            <w:proofErr w:type="spellStart"/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>область</w:t>
            </w:r>
            <w:proofErr w:type="spellEnd"/>
          </w:p>
        </w:tc>
      </w:tr>
      <w:tr w:rsidR="0045744D" w:rsidRPr="00EE042B" w14:paraId="08D7F87A" w14:textId="77777777" w:rsidTr="00F23318">
        <w:tc>
          <w:tcPr>
            <w:tcW w:w="0" w:type="auto"/>
          </w:tcPr>
          <w:p w14:paraId="7B75B02E" w14:textId="77777777" w:rsidR="0045744D" w:rsidRPr="00EE042B" w:rsidRDefault="0045744D" w:rsidP="0045744D">
            <w:pPr>
              <w:widowControl w:val="0"/>
              <w:spacing w:line="240" w:lineRule="auto"/>
              <w:ind w:firstLine="0"/>
              <w:jc w:val="left"/>
              <w:rPr>
                <w:rFonts w:ascii="Liberation Serif" w:eastAsia="Noto Sans CJK SC Regular" w:hAnsi="Liberation Serif" w:cs="FreeSans"/>
                <w:b/>
                <w:sz w:val="24"/>
                <w:szCs w:val="24"/>
                <w:lang w:eastAsia="zh-CN" w:bidi="hi-IN"/>
              </w:rPr>
            </w:pPr>
            <w:r w:rsidRPr="00EE042B">
              <w:rPr>
                <w:rFonts w:ascii="Liberation Serif" w:eastAsia="Noto Sans CJK SC Regular" w:hAnsi="Liberation Serif" w:cs="FreeSans"/>
                <w:b/>
                <w:sz w:val="24"/>
                <w:szCs w:val="24"/>
                <w:lang w:val="en-US" w:eastAsia="zh-CN" w:bidi="hi-IN"/>
              </w:rPr>
              <w:t>034</w:t>
            </w:r>
            <w:r w:rsidRPr="00EE042B">
              <w:rPr>
                <w:rFonts w:ascii="Liberation Serif" w:eastAsia="Noto Sans CJK SC Regular" w:hAnsi="Liberation Serif" w:cs="FreeSans"/>
                <w:b/>
                <w:sz w:val="24"/>
                <w:szCs w:val="24"/>
                <w:lang w:eastAsia="zh-CN" w:bidi="hi-IN"/>
              </w:rPr>
              <w:t>*</w:t>
            </w:r>
          </w:p>
        </w:tc>
        <w:tc>
          <w:tcPr>
            <w:tcW w:w="7835" w:type="dxa"/>
          </w:tcPr>
          <w:p w14:paraId="6CF4DD3A" w14:textId="77777777" w:rsidR="0045744D" w:rsidRPr="00EE042B" w:rsidRDefault="0045744D" w:rsidP="0045744D">
            <w:pPr>
              <w:spacing w:line="240" w:lineRule="auto"/>
              <w:ind w:firstLine="0"/>
              <w:jc w:val="left"/>
              <w:rPr>
                <w:rFonts w:ascii="Liberation Serif" w:eastAsia="Noto Sans CJK SC Regular" w:hAnsi="Liberation Serif" w:cs="FreeSans"/>
                <w:b/>
                <w:sz w:val="24"/>
                <w:szCs w:val="24"/>
                <w:lang w:val="en-US" w:eastAsia="zh-CN" w:bidi="hi-IN"/>
              </w:rPr>
            </w:pPr>
            <w:proofErr w:type="spellStart"/>
            <w:r w:rsidRPr="00EE042B">
              <w:rPr>
                <w:rFonts w:ascii="Liberation Serif" w:eastAsia="Noto Sans CJK SC Regular" w:hAnsi="Liberation Serif" w:cs="FreeSans"/>
                <w:b/>
                <w:sz w:val="24"/>
                <w:szCs w:val="24"/>
                <w:lang w:val="en-US" w:eastAsia="zh-CN" w:bidi="hi-IN"/>
              </w:rPr>
              <w:t>Уральский</w:t>
            </w:r>
            <w:proofErr w:type="spellEnd"/>
            <w:r w:rsidRPr="00EE042B">
              <w:rPr>
                <w:rFonts w:ascii="Liberation Serif" w:eastAsia="Noto Sans CJK SC Regular" w:hAnsi="Liberation Serif" w:cs="FreeSans"/>
                <w:b/>
                <w:sz w:val="24"/>
                <w:szCs w:val="24"/>
                <w:lang w:val="en-US" w:eastAsia="zh-CN" w:bidi="hi-IN"/>
              </w:rPr>
              <w:t xml:space="preserve"> </w:t>
            </w:r>
            <w:proofErr w:type="spellStart"/>
            <w:r w:rsidRPr="00EE042B">
              <w:rPr>
                <w:rFonts w:ascii="Liberation Serif" w:eastAsia="Noto Sans CJK SC Regular" w:hAnsi="Liberation Serif" w:cs="FreeSans"/>
                <w:b/>
                <w:sz w:val="24"/>
                <w:szCs w:val="24"/>
                <w:lang w:val="en-US" w:eastAsia="zh-CN" w:bidi="hi-IN"/>
              </w:rPr>
              <w:t>федеральный</w:t>
            </w:r>
            <w:proofErr w:type="spellEnd"/>
            <w:r w:rsidRPr="00EE042B">
              <w:rPr>
                <w:rFonts w:ascii="Liberation Serif" w:eastAsia="Noto Sans CJK SC Regular" w:hAnsi="Liberation Serif" w:cs="FreeSans"/>
                <w:b/>
                <w:sz w:val="24"/>
                <w:szCs w:val="24"/>
                <w:lang w:val="en-US" w:eastAsia="zh-CN" w:bidi="hi-IN"/>
              </w:rPr>
              <w:t xml:space="preserve"> </w:t>
            </w:r>
            <w:proofErr w:type="spellStart"/>
            <w:r w:rsidRPr="00EE042B">
              <w:rPr>
                <w:rFonts w:ascii="Liberation Serif" w:eastAsia="Noto Sans CJK SC Regular" w:hAnsi="Liberation Serif" w:cs="FreeSans"/>
                <w:b/>
                <w:sz w:val="24"/>
                <w:szCs w:val="24"/>
                <w:lang w:val="en-US" w:eastAsia="zh-CN" w:bidi="hi-IN"/>
              </w:rPr>
              <w:t>округ</w:t>
            </w:r>
            <w:proofErr w:type="spellEnd"/>
          </w:p>
        </w:tc>
      </w:tr>
      <w:tr w:rsidR="0045744D" w:rsidRPr="00EE042B" w14:paraId="6CBCB3FD" w14:textId="77777777" w:rsidTr="00F23318">
        <w:tc>
          <w:tcPr>
            <w:tcW w:w="0" w:type="auto"/>
          </w:tcPr>
          <w:p w14:paraId="60642447" w14:textId="77777777" w:rsidR="0045744D" w:rsidRPr="00EE042B" w:rsidRDefault="0045744D" w:rsidP="0045744D">
            <w:pPr>
              <w:widowControl w:val="0"/>
              <w:spacing w:line="240" w:lineRule="auto"/>
              <w:ind w:firstLine="0"/>
              <w:jc w:val="left"/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</w:pPr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>37000000000</w:t>
            </w:r>
          </w:p>
        </w:tc>
        <w:tc>
          <w:tcPr>
            <w:tcW w:w="7835" w:type="dxa"/>
          </w:tcPr>
          <w:p w14:paraId="7CD0AE53" w14:textId="77777777" w:rsidR="0045744D" w:rsidRPr="00EE042B" w:rsidRDefault="0045744D" w:rsidP="0045744D">
            <w:pPr>
              <w:spacing w:line="240" w:lineRule="auto"/>
              <w:ind w:firstLine="0"/>
              <w:jc w:val="left"/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</w:pPr>
            <w:proofErr w:type="spellStart"/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>Курганская</w:t>
            </w:r>
            <w:proofErr w:type="spellEnd"/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 xml:space="preserve"> </w:t>
            </w:r>
            <w:proofErr w:type="spellStart"/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>область</w:t>
            </w:r>
            <w:proofErr w:type="spellEnd"/>
          </w:p>
        </w:tc>
      </w:tr>
      <w:tr w:rsidR="0045744D" w:rsidRPr="00EE042B" w14:paraId="7F5EE20A" w14:textId="77777777" w:rsidTr="00F23318">
        <w:tc>
          <w:tcPr>
            <w:tcW w:w="0" w:type="auto"/>
          </w:tcPr>
          <w:p w14:paraId="1E51EB45" w14:textId="77777777" w:rsidR="0045744D" w:rsidRPr="00EE042B" w:rsidRDefault="0045744D" w:rsidP="0045744D">
            <w:pPr>
              <w:widowControl w:val="0"/>
              <w:spacing w:line="240" w:lineRule="auto"/>
              <w:ind w:firstLine="0"/>
              <w:jc w:val="left"/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</w:pPr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>65000000000</w:t>
            </w:r>
          </w:p>
        </w:tc>
        <w:tc>
          <w:tcPr>
            <w:tcW w:w="7835" w:type="dxa"/>
          </w:tcPr>
          <w:p w14:paraId="47BB815F" w14:textId="77777777" w:rsidR="0045744D" w:rsidRPr="00EE042B" w:rsidRDefault="0045744D" w:rsidP="0045744D">
            <w:pPr>
              <w:spacing w:line="240" w:lineRule="auto"/>
              <w:ind w:firstLine="0"/>
              <w:jc w:val="left"/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</w:pPr>
            <w:proofErr w:type="spellStart"/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>Свердловская</w:t>
            </w:r>
            <w:proofErr w:type="spellEnd"/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 xml:space="preserve"> </w:t>
            </w:r>
            <w:proofErr w:type="spellStart"/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>область</w:t>
            </w:r>
            <w:proofErr w:type="spellEnd"/>
          </w:p>
        </w:tc>
      </w:tr>
      <w:tr w:rsidR="0045744D" w:rsidRPr="00EE042B" w14:paraId="527ACD77" w14:textId="77777777" w:rsidTr="00F23318">
        <w:tc>
          <w:tcPr>
            <w:tcW w:w="0" w:type="auto"/>
          </w:tcPr>
          <w:p w14:paraId="7612933D" w14:textId="77777777" w:rsidR="0045744D" w:rsidRPr="00EE042B" w:rsidRDefault="0045744D" w:rsidP="0045744D">
            <w:pPr>
              <w:widowControl w:val="0"/>
              <w:spacing w:line="240" w:lineRule="auto"/>
              <w:ind w:firstLine="0"/>
              <w:jc w:val="left"/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</w:pPr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>71000000000</w:t>
            </w:r>
          </w:p>
        </w:tc>
        <w:tc>
          <w:tcPr>
            <w:tcW w:w="7835" w:type="dxa"/>
          </w:tcPr>
          <w:p w14:paraId="41A783DF" w14:textId="77777777" w:rsidR="0045744D" w:rsidRPr="00EE042B" w:rsidRDefault="0045744D" w:rsidP="0045744D">
            <w:pPr>
              <w:spacing w:line="240" w:lineRule="auto"/>
              <w:ind w:firstLine="0"/>
              <w:jc w:val="left"/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</w:pPr>
            <w:proofErr w:type="spellStart"/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>Тюменская</w:t>
            </w:r>
            <w:proofErr w:type="spellEnd"/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 xml:space="preserve"> </w:t>
            </w:r>
            <w:proofErr w:type="spellStart"/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>область</w:t>
            </w:r>
            <w:proofErr w:type="spellEnd"/>
          </w:p>
        </w:tc>
      </w:tr>
      <w:tr w:rsidR="0045744D" w:rsidRPr="00EE042B" w14:paraId="61C7AFED" w14:textId="77777777" w:rsidTr="00F23318">
        <w:tc>
          <w:tcPr>
            <w:tcW w:w="0" w:type="auto"/>
          </w:tcPr>
          <w:p w14:paraId="4C2924B3" w14:textId="77777777" w:rsidR="0045744D" w:rsidRPr="00EE042B" w:rsidRDefault="0045744D" w:rsidP="0045744D">
            <w:pPr>
              <w:widowControl w:val="0"/>
              <w:spacing w:line="240" w:lineRule="auto"/>
              <w:ind w:firstLine="0"/>
              <w:jc w:val="left"/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</w:pPr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>71000001000.АГ</w:t>
            </w:r>
          </w:p>
        </w:tc>
        <w:tc>
          <w:tcPr>
            <w:tcW w:w="7835" w:type="dxa"/>
          </w:tcPr>
          <w:p w14:paraId="6171B207" w14:textId="77777777" w:rsidR="0045744D" w:rsidRPr="00EE042B" w:rsidRDefault="0045744D" w:rsidP="0045744D">
            <w:pPr>
              <w:spacing w:line="240" w:lineRule="auto"/>
              <w:ind w:firstLine="0"/>
              <w:jc w:val="left"/>
              <w:rPr>
                <w:rFonts w:ascii="Liberation Serif" w:eastAsia="Noto Sans CJK SC Regular" w:hAnsi="Liberation Serif" w:cs="FreeSans"/>
                <w:sz w:val="24"/>
                <w:szCs w:val="24"/>
                <w:lang w:eastAsia="zh-CN" w:bidi="hi-IN"/>
              </w:rPr>
            </w:pPr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eastAsia="zh-CN" w:bidi="hi-IN"/>
              </w:rPr>
              <w:t>Тюменская область без автономных округов</w:t>
            </w:r>
          </w:p>
        </w:tc>
      </w:tr>
      <w:tr w:rsidR="0045744D" w:rsidRPr="00EE042B" w14:paraId="2D2582E1" w14:textId="77777777" w:rsidTr="00F23318">
        <w:tc>
          <w:tcPr>
            <w:tcW w:w="0" w:type="auto"/>
          </w:tcPr>
          <w:p w14:paraId="44B4FAD4" w14:textId="77777777" w:rsidR="0045744D" w:rsidRPr="00EE042B" w:rsidRDefault="0045744D" w:rsidP="0045744D">
            <w:pPr>
              <w:widowControl w:val="0"/>
              <w:spacing w:line="240" w:lineRule="auto"/>
              <w:ind w:firstLine="0"/>
              <w:jc w:val="left"/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</w:pPr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lastRenderedPageBreak/>
              <w:t>71800000000</w:t>
            </w:r>
          </w:p>
        </w:tc>
        <w:tc>
          <w:tcPr>
            <w:tcW w:w="7835" w:type="dxa"/>
          </w:tcPr>
          <w:p w14:paraId="6E0767C9" w14:textId="77777777" w:rsidR="0045744D" w:rsidRPr="00EE042B" w:rsidRDefault="0045744D" w:rsidP="0045744D">
            <w:pPr>
              <w:spacing w:line="240" w:lineRule="auto"/>
              <w:ind w:firstLine="0"/>
              <w:jc w:val="left"/>
              <w:rPr>
                <w:rFonts w:ascii="Liberation Serif" w:eastAsia="Noto Sans CJK SC Regular" w:hAnsi="Liberation Serif" w:cs="FreeSans"/>
                <w:sz w:val="24"/>
                <w:szCs w:val="24"/>
                <w:lang w:eastAsia="zh-CN" w:bidi="hi-IN"/>
              </w:rPr>
            </w:pPr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eastAsia="zh-CN" w:bidi="hi-IN"/>
              </w:rPr>
              <w:t>Ханты-Мансийский автономный округ – Югра</w:t>
            </w:r>
          </w:p>
        </w:tc>
      </w:tr>
      <w:tr w:rsidR="0045744D" w:rsidRPr="00EE042B" w14:paraId="4FF02CBB" w14:textId="77777777" w:rsidTr="00F23318">
        <w:tc>
          <w:tcPr>
            <w:tcW w:w="0" w:type="auto"/>
          </w:tcPr>
          <w:p w14:paraId="131ACB21" w14:textId="77777777" w:rsidR="0045744D" w:rsidRPr="00EE042B" w:rsidRDefault="0045744D" w:rsidP="0045744D">
            <w:pPr>
              <w:widowControl w:val="0"/>
              <w:spacing w:line="240" w:lineRule="auto"/>
              <w:ind w:firstLine="0"/>
              <w:jc w:val="left"/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</w:pPr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>71900000000</w:t>
            </w:r>
          </w:p>
        </w:tc>
        <w:tc>
          <w:tcPr>
            <w:tcW w:w="7835" w:type="dxa"/>
          </w:tcPr>
          <w:p w14:paraId="05EF7F38" w14:textId="77777777" w:rsidR="0045744D" w:rsidRPr="00EE042B" w:rsidRDefault="0045744D" w:rsidP="0045744D">
            <w:pPr>
              <w:spacing w:line="240" w:lineRule="auto"/>
              <w:ind w:firstLine="0"/>
              <w:jc w:val="left"/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</w:pPr>
            <w:proofErr w:type="spellStart"/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>Ямало-Ненецкий</w:t>
            </w:r>
            <w:proofErr w:type="spellEnd"/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 xml:space="preserve"> </w:t>
            </w:r>
            <w:proofErr w:type="spellStart"/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>автономный</w:t>
            </w:r>
            <w:proofErr w:type="spellEnd"/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 xml:space="preserve"> </w:t>
            </w:r>
            <w:proofErr w:type="spellStart"/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>округ</w:t>
            </w:r>
            <w:proofErr w:type="spellEnd"/>
          </w:p>
        </w:tc>
      </w:tr>
      <w:tr w:rsidR="0045744D" w:rsidRPr="00EE042B" w14:paraId="7ADD8B94" w14:textId="77777777" w:rsidTr="00F23318">
        <w:tc>
          <w:tcPr>
            <w:tcW w:w="0" w:type="auto"/>
          </w:tcPr>
          <w:p w14:paraId="4BF0F446" w14:textId="77777777" w:rsidR="0045744D" w:rsidRPr="00EE042B" w:rsidRDefault="0045744D" w:rsidP="0045744D">
            <w:pPr>
              <w:widowControl w:val="0"/>
              <w:spacing w:line="240" w:lineRule="auto"/>
              <w:ind w:firstLine="0"/>
              <w:jc w:val="left"/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</w:pPr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>75000000000</w:t>
            </w:r>
          </w:p>
        </w:tc>
        <w:tc>
          <w:tcPr>
            <w:tcW w:w="7835" w:type="dxa"/>
          </w:tcPr>
          <w:p w14:paraId="75D8024F" w14:textId="77777777" w:rsidR="0045744D" w:rsidRPr="00EE042B" w:rsidRDefault="0045744D" w:rsidP="0045744D">
            <w:pPr>
              <w:spacing w:line="240" w:lineRule="auto"/>
              <w:ind w:firstLine="0"/>
              <w:jc w:val="left"/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</w:pPr>
            <w:proofErr w:type="spellStart"/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>Челябинская</w:t>
            </w:r>
            <w:proofErr w:type="spellEnd"/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 xml:space="preserve"> </w:t>
            </w:r>
            <w:proofErr w:type="spellStart"/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>область</w:t>
            </w:r>
            <w:proofErr w:type="spellEnd"/>
          </w:p>
        </w:tc>
      </w:tr>
      <w:tr w:rsidR="0045744D" w:rsidRPr="00EE042B" w14:paraId="2DF32996" w14:textId="77777777" w:rsidTr="00F23318">
        <w:tc>
          <w:tcPr>
            <w:tcW w:w="0" w:type="auto"/>
          </w:tcPr>
          <w:p w14:paraId="2040A8C6" w14:textId="77777777" w:rsidR="0045744D" w:rsidRPr="00EE042B" w:rsidRDefault="0045744D" w:rsidP="0045744D">
            <w:pPr>
              <w:widowControl w:val="0"/>
              <w:spacing w:line="240" w:lineRule="auto"/>
              <w:ind w:firstLine="0"/>
              <w:jc w:val="left"/>
              <w:rPr>
                <w:rFonts w:ascii="Liberation Serif" w:eastAsia="Noto Sans CJK SC Regular" w:hAnsi="Liberation Serif" w:cs="FreeSans"/>
                <w:b/>
                <w:sz w:val="24"/>
                <w:szCs w:val="24"/>
                <w:lang w:eastAsia="zh-CN" w:bidi="hi-IN"/>
              </w:rPr>
            </w:pPr>
            <w:r w:rsidRPr="00EE042B">
              <w:rPr>
                <w:rFonts w:ascii="Liberation Serif" w:eastAsia="Noto Sans CJK SC Regular" w:hAnsi="Liberation Serif" w:cs="FreeSans"/>
                <w:b/>
                <w:sz w:val="24"/>
                <w:szCs w:val="24"/>
                <w:lang w:val="en-US" w:eastAsia="zh-CN" w:bidi="hi-IN"/>
              </w:rPr>
              <w:t>041</w:t>
            </w:r>
            <w:r w:rsidRPr="00EE042B">
              <w:rPr>
                <w:rFonts w:ascii="Liberation Serif" w:eastAsia="Noto Sans CJK SC Regular" w:hAnsi="Liberation Serif" w:cs="FreeSans"/>
                <w:b/>
                <w:sz w:val="24"/>
                <w:szCs w:val="24"/>
                <w:lang w:eastAsia="zh-CN" w:bidi="hi-IN"/>
              </w:rPr>
              <w:t>*</w:t>
            </w:r>
          </w:p>
        </w:tc>
        <w:tc>
          <w:tcPr>
            <w:tcW w:w="7835" w:type="dxa"/>
          </w:tcPr>
          <w:p w14:paraId="6B977F15" w14:textId="77777777" w:rsidR="0045744D" w:rsidRPr="00EE042B" w:rsidRDefault="0045744D" w:rsidP="0045744D">
            <w:pPr>
              <w:widowControl w:val="0"/>
              <w:spacing w:line="240" w:lineRule="auto"/>
              <w:ind w:firstLine="0"/>
              <w:jc w:val="left"/>
              <w:rPr>
                <w:rFonts w:ascii="Liberation Serif" w:eastAsia="Noto Sans CJK SC Regular" w:hAnsi="Liberation Serif" w:cs="FreeSans"/>
                <w:b/>
                <w:sz w:val="24"/>
                <w:szCs w:val="24"/>
                <w:lang w:val="en-US" w:eastAsia="zh-CN" w:bidi="hi-IN"/>
              </w:rPr>
            </w:pPr>
            <w:proofErr w:type="spellStart"/>
            <w:r w:rsidRPr="00EE042B">
              <w:rPr>
                <w:rFonts w:ascii="Liberation Serif" w:eastAsia="Noto Sans CJK SC Regular" w:hAnsi="Liberation Serif" w:cs="FreeSans"/>
                <w:b/>
                <w:sz w:val="24"/>
                <w:szCs w:val="24"/>
                <w:lang w:val="en-US" w:eastAsia="zh-CN" w:bidi="hi-IN"/>
              </w:rPr>
              <w:t>Сибирский</w:t>
            </w:r>
            <w:proofErr w:type="spellEnd"/>
            <w:r w:rsidRPr="00EE042B">
              <w:rPr>
                <w:rFonts w:ascii="Liberation Serif" w:eastAsia="Noto Sans CJK SC Regular" w:hAnsi="Liberation Serif" w:cs="FreeSans"/>
                <w:b/>
                <w:sz w:val="24"/>
                <w:szCs w:val="24"/>
                <w:lang w:val="en-US" w:eastAsia="zh-CN" w:bidi="hi-IN"/>
              </w:rPr>
              <w:t xml:space="preserve"> </w:t>
            </w:r>
            <w:proofErr w:type="spellStart"/>
            <w:r w:rsidRPr="00EE042B">
              <w:rPr>
                <w:rFonts w:ascii="Liberation Serif" w:eastAsia="Noto Sans CJK SC Regular" w:hAnsi="Liberation Serif" w:cs="FreeSans"/>
                <w:b/>
                <w:sz w:val="24"/>
                <w:szCs w:val="24"/>
                <w:lang w:val="en-US" w:eastAsia="zh-CN" w:bidi="hi-IN"/>
              </w:rPr>
              <w:t>федеральный</w:t>
            </w:r>
            <w:proofErr w:type="spellEnd"/>
            <w:r w:rsidRPr="00EE042B">
              <w:rPr>
                <w:rFonts w:ascii="Liberation Serif" w:eastAsia="Noto Sans CJK SC Regular" w:hAnsi="Liberation Serif" w:cs="FreeSans"/>
                <w:b/>
                <w:sz w:val="24"/>
                <w:szCs w:val="24"/>
                <w:lang w:val="en-US" w:eastAsia="zh-CN" w:bidi="hi-IN"/>
              </w:rPr>
              <w:t xml:space="preserve"> </w:t>
            </w:r>
            <w:proofErr w:type="spellStart"/>
            <w:r w:rsidRPr="00EE042B">
              <w:rPr>
                <w:rFonts w:ascii="Liberation Serif" w:eastAsia="Noto Sans CJK SC Regular" w:hAnsi="Liberation Serif" w:cs="FreeSans"/>
                <w:b/>
                <w:sz w:val="24"/>
                <w:szCs w:val="24"/>
                <w:lang w:val="en-US" w:eastAsia="zh-CN" w:bidi="hi-IN"/>
              </w:rPr>
              <w:t>округ</w:t>
            </w:r>
            <w:proofErr w:type="spellEnd"/>
          </w:p>
        </w:tc>
      </w:tr>
      <w:tr w:rsidR="0045744D" w:rsidRPr="00EE042B" w14:paraId="4DA13EFD" w14:textId="77777777" w:rsidTr="00F23318">
        <w:tc>
          <w:tcPr>
            <w:tcW w:w="0" w:type="auto"/>
          </w:tcPr>
          <w:p w14:paraId="648F3B21" w14:textId="77777777" w:rsidR="0045744D" w:rsidRPr="00EE042B" w:rsidRDefault="0045744D" w:rsidP="0045744D">
            <w:pPr>
              <w:widowControl w:val="0"/>
              <w:spacing w:line="240" w:lineRule="auto"/>
              <w:ind w:firstLine="0"/>
              <w:jc w:val="left"/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</w:pPr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>84000000000</w:t>
            </w:r>
          </w:p>
        </w:tc>
        <w:tc>
          <w:tcPr>
            <w:tcW w:w="7835" w:type="dxa"/>
          </w:tcPr>
          <w:p w14:paraId="65DC4072" w14:textId="77777777" w:rsidR="0045744D" w:rsidRPr="00EE042B" w:rsidRDefault="0045744D" w:rsidP="0045744D">
            <w:pPr>
              <w:spacing w:line="240" w:lineRule="auto"/>
              <w:ind w:firstLine="0"/>
              <w:jc w:val="left"/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</w:pPr>
            <w:proofErr w:type="spellStart"/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>Республика</w:t>
            </w:r>
            <w:proofErr w:type="spellEnd"/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 xml:space="preserve"> </w:t>
            </w:r>
            <w:proofErr w:type="spellStart"/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>Алтай</w:t>
            </w:r>
            <w:proofErr w:type="spellEnd"/>
          </w:p>
        </w:tc>
      </w:tr>
      <w:tr w:rsidR="0045744D" w:rsidRPr="00EE042B" w14:paraId="7A6ABA73" w14:textId="77777777" w:rsidTr="00F23318">
        <w:tc>
          <w:tcPr>
            <w:tcW w:w="0" w:type="auto"/>
          </w:tcPr>
          <w:p w14:paraId="3DFA4721" w14:textId="77777777" w:rsidR="0045744D" w:rsidRPr="00EE042B" w:rsidRDefault="0045744D" w:rsidP="0045744D">
            <w:pPr>
              <w:widowControl w:val="0"/>
              <w:spacing w:line="240" w:lineRule="auto"/>
              <w:ind w:firstLine="0"/>
              <w:jc w:val="left"/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</w:pPr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>93000000000</w:t>
            </w:r>
          </w:p>
        </w:tc>
        <w:tc>
          <w:tcPr>
            <w:tcW w:w="7835" w:type="dxa"/>
          </w:tcPr>
          <w:p w14:paraId="458780F3" w14:textId="77777777" w:rsidR="0045744D" w:rsidRPr="00EE042B" w:rsidRDefault="0045744D" w:rsidP="0045744D">
            <w:pPr>
              <w:spacing w:line="240" w:lineRule="auto"/>
              <w:ind w:firstLine="0"/>
              <w:jc w:val="left"/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</w:pPr>
            <w:proofErr w:type="spellStart"/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>Республика</w:t>
            </w:r>
            <w:proofErr w:type="spellEnd"/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 xml:space="preserve"> </w:t>
            </w:r>
            <w:proofErr w:type="spellStart"/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>Тыва</w:t>
            </w:r>
            <w:proofErr w:type="spellEnd"/>
          </w:p>
        </w:tc>
      </w:tr>
      <w:tr w:rsidR="0045744D" w:rsidRPr="00EE042B" w14:paraId="06C2F5FB" w14:textId="77777777" w:rsidTr="00F23318">
        <w:tc>
          <w:tcPr>
            <w:tcW w:w="0" w:type="auto"/>
          </w:tcPr>
          <w:p w14:paraId="6B7FB540" w14:textId="77777777" w:rsidR="0045744D" w:rsidRPr="00EE042B" w:rsidRDefault="0045744D" w:rsidP="0045744D">
            <w:pPr>
              <w:widowControl w:val="0"/>
              <w:spacing w:line="240" w:lineRule="auto"/>
              <w:ind w:firstLine="0"/>
              <w:jc w:val="left"/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</w:pPr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>95000000000</w:t>
            </w:r>
          </w:p>
        </w:tc>
        <w:tc>
          <w:tcPr>
            <w:tcW w:w="7835" w:type="dxa"/>
          </w:tcPr>
          <w:p w14:paraId="1D59529C" w14:textId="77777777" w:rsidR="0045744D" w:rsidRPr="00EE042B" w:rsidRDefault="0045744D" w:rsidP="0045744D">
            <w:pPr>
              <w:spacing w:line="240" w:lineRule="auto"/>
              <w:ind w:firstLine="0"/>
              <w:jc w:val="left"/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</w:pPr>
            <w:proofErr w:type="spellStart"/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>Республика</w:t>
            </w:r>
            <w:proofErr w:type="spellEnd"/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 xml:space="preserve"> </w:t>
            </w:r>
            <w:proofErr w:type="spellStart"/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>Хакасия</w:t>
            </w:r>
            <w:proofErr w:type="spellEnd"/>
          </w:p>
        </w:tc>
      </w:tr>
      <w:tr w:rsidR="0045744D" w:rsidRPr="00EE042B" w14:paraId="2FA6E2D3" w14:textId="77777777" w:rsidTr="00F23318">
        <w:tc>
          <w:tcPr>
            <w:tcW w:w="0" w:type="auto"/>
          </w:tcPr>
          <w:p w14:paraId="0063405B" w14:textId="77777777" w:rsidR="0045744D" w:rsidRPr="00EE042B" w:rsidRDefault="0045744D" w:rsidP="0045744D">
            <w:pPr>
              <w:widowControl w:val="0"/>
              <w:spacing w:line="240" w:lineRule="auto"/>
              <w:ind w:firstLine="0"/>
              <w:jc w:val="left"/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</w:pPr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>01000000000</w:t>
            </w:r>
          </w:p>
        </w:tc>
        <w:tc>
          <w:tcPr>
            <w:tcW w:w="7835" w:type="dxa"/>
          </w:tcPr>
          <w:p w14:paraId="7AA88FF0" w14:textId="77777777" w:rsidR="0045744D" w:rsidRPr="00EE042B" w:rsidRDefault="0045744D" w:rsidP="0045744D">
            <w:pPr>
              <w:spacing w:line="240" w:lineRule="auto"/>
              <w:ind w:firstLine="0"/>
              <w:jc w:val="left"/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</w:pPr>
            <w:proofErr w:type="spellStart"/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>Алтайский</w:t>
            </w:r>
            <w:proofErr w:type="spellEnd"/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 xml:space="preserve"> </w:t>
            </w:r>
            <w:proofErr w:type="spellStart"/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>край</w:t>
            </w:r>
            <w:proofErr w:type="spellEnd"/>
          </w:p>
        </w:tc>
      </w:tr>
      <w:tr w:rsidR="0045744D" w:rsidRPr="00EE042B" w14:paraId="73ADB614" w14:textId="77777777" w:rsidTr="00F23318">
        <w:tc>
          <w:tcPr>
            <w:tcW w:w="0" w:type="auto"/>
          </w:tcPr>
          <w:p w14:paraId="30588B73" w14:textId="77777777" w:rsidR="0045744D" w:rsidRPr="00EE042B" w:rsidRDefault="0045744D" w:rsidP="0045744D">
            <w:pPr>
              <w:widowControl w:val="0"/>
              <w:spacing w:line="240" w:lineRule="auto"/>
              <w:ind w:firstLine="0"/>
              <w:jc w:val="left"/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</w:pPr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>04000000000</w:t>
            </w:r>
          </w:p>
        </w:tc>
        <w:tc>
          <w:tcPr>
            <w:tcW w:w="7835" w:type="dxa"/>
          </w:tcPr>
          <w:p w14:paraId="4FEA899A" w14:textId="77777777" w:rsidR="0045744D" w:rsidRPr="00EE042B" w:rsidRDefault="0045744D" w:rsidP="0045744D">
            <w:pPr>
              <w:spacing w:line="240" w:lineRule="auto"/>
              <w:ind w:firstLine="0"/>
              <w:jc w:val="left"/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</w:pPr>
            <w:proofErr w:type="spellStart"/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>Красноярский</w:t>
            </w:r>
            <w:proofErr w:type="spellEnd"/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 xml:space="preserve"> </w:t>
            </w:r>
            <w:proofErr w:type="spellStart"/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>край</w:t>
            </w:r>
            <w:proofErr w:type="spellEnd"/>
          </w:p>
        </w:tc>
      </w:tr>
      <w:tr w:rsidR="0045744D" w:rsidRPr="00EE042B" w14:paraId="250D4A31" w14:textId="77777777" w:rsidTr="00F23318">
        <w:tc>
          <w:tcPr>
            <w:tcW w:w="0" w:type="auto"/>
          </w:tcPr>
          <w:p w14:paraId="6A2F1500" w14:textId="77777777" w:rsidR="0045744D" w:rsidRPr="00EE042B" w:rsidRDefault="0045744D" w:rsidP="0045744D">
            <w:pPr>
              <w:widowControl w:val="0"/>
              <w:spacing w:line="240" w:lineRule="auto"/>
              <w:ind w:firstLine="0"/>
              <w:jc w:val="left"/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</w:pPr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>25000000000</w:t>
            </w:r>
          </w:p>
        </w:tc>
        <w:tc>
          <w:tcPr>
            <w:tcW w:w="7835" w:type="dxa"/>
          </w:tcPr>
          <w:p w14:paraId="2B458508" w14:textId="77777777" w:rsidR="0045744D" w:rsidRPr="00EE042B" w:rsidRDefault="0045744D" w:rsidP="0045744D">
            <w:pPr>
              <w:spacing w:line="240" w:lineRule="auto"/>
              <w:ind w:firstLine="0"/>
              <w:jc w:val="left"/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</w:pPr>
            <w:proofErr w:type="spellStart"/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>Иркутская</w:t>
            </w:r>
            <w:proofErr w:type="spellEnd"/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 xml:space="preserve"> </w:t>
            </w:r>
            <w:proofErr w:type="spellStart"/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>область</w:t>
            </w:r>
            <w:proofErr w:type="spellEnd"/>
          </w:p>
        </w:tc>
      </w:tr>
      <w:tr w:rsidR="0045744D" w:rsidRPr="00EE042B" w14:paraId="5C4C8368" w14:textId="77777777" w:rsidTr="00F23318">
        <w:tc>
          <w:tcPr>
            <w:tcW w:w="0" w:type="auto"/>
          </w:tcPr>
          <w:p w14:paraId="09E3FBD1" w14:textId="77777777" w:rsidR="0045744D" w:rsidRPr="00EE042B" w:rsidRDefault="0045744D" w:rsidP="0045744D">
            <w:pPr>
              <w:widowControl w:val="0"/>
              <w:spacing w:line="240" w:lineRule="auto"/>
              <w:ind w:firstLine="0"/>
              <w:jc w:val="left"/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</w:pPr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>32000000000</w:t>
            </w:r>
          </w:p>
        </w:tc>
        <w:tc>
          <w:tcPr>
            <w:tcW w:w="7835" w:type="dxa"/>
          </w:tcPr>
          <w:p w14:paraId="0A403561" w14:textId="77777777" w:rsidR="0045744D" w:rsidRPr="00EE042B" w:rsidRDefault="0045744D" w:rsidP="0045744D">
            <w:pPr>
              <w:spacing w:line="240" w:lineRule="auto"/>
              <w:ind w:firstLine="0"/>
              <w:jc w:val="left"/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</w:pPr>
            <w:proofErr w:type="spellStart"/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>Кемеровская</w:t>
            </w:r>
            <w:proofErr w:type="spellEnd"/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 xml:space="preserve"> </w:t>
            </w:r>
            <w:proofErr w:type="spellStart"/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>область</w:t>
            </w:r>
            <w:proofErr w:type="spellEnd"/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 xml:space="preserve"> – </w:t>
            </w:r>
            <w:proofErr w:type="spellStart"/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>Кузбасс</w:t>
            </w:r>
            <w:proofErr w:type="spellEnd"/>
          </w:p>
        </w:tc>
      </w:tr>
      <w:tr w:rsidR="0045744D" w:rsidRPr="00EE042B" w14:paraId="125F77AA" w14:textId="77777777" w:rsidTr="00F23318">
        <w:tc>
          <w:tcPr>
            <w:tcW w:w="0" w:type="auto"/>
          </w:tcPr>
          <w:p w14:paraId="7E5A1D52" w14:textId="77777777" w:rsidR="0045744D" w:rsidRPr="00EE042B" w:rsidRDefault="0045744D" w:rsidP="0045744D">
            <w:pPr>
              <w:widowControl w:val="0"/>
              <w:spacing w:line="240" w:lineRule="auto"/>
              <w:ind w:firstLine="0"/>
              <w:jc w:val="left"/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</w:pPr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>50000000000</w:t>
            </w:r>
          </w:p>
        </w:tc>
        <w:tc>
          <w:tcPr>
            <w:tcW w:w="7835" w:type="dxa"/>
          </w:tcPr>
          <w:p w14:paraId="6223CC3F" w14:textId="77777777" w:rsidR="0045744D" w:rsidRPr="00EE042B" w:rsidRDefault="0045744D" w:rsidP="0045744D">
            <w:pPr>
              <w:spacing w:line="240" w:lineRule="auto"/>
              <w:ind w:firstLine="0"/>
              <w:jc w:val="left"/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</w:pPr>
            <w:proofErr w:type="spellStart"/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>Новосибирская</w:t>
            </w:r>
            <w:proofErr w:type="spellEnd"/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 xml:space="preserve"> </w:t>
            </w:r>
            <w:proofErr w:type="spellStart"/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>область</w:t>
            </w:r>
            <w:proofErr w:type="spellEnd"/>
          </w:p>
        </w:tc>
      </w:tr>
      <w:tr w:rsidR="0045744D" w:rsidRPr="00EE042B" w14:paraId="06F85B23" w14:textId="77777777" w:rsidTr="00F23318">
        <w:tc>
          <w:tcPr>
            <w:tcW w:w="0" w:type="auto"/>
          </w:tcPr>
          <w:p w14:paraId="737E6203" w14:textId="77777777" w:rsidR="0045744D" w:rsidRPr="00EE042B" w:rsidRDefault="0045744D" w:rsidP="0045744D">
            <w:pPr>
              <w:widowControl w:val="0"/>
              <w:spacing w:line="240" w:lineRule="auto"/>
              <w:ind w:firstLine="0"/>
              <w:jc w:val="left"/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</w:pPr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>52000000000</w:t>
            </w:r>
          </w:p>
        </w:tc>
        <w:tc>
          <w:tcPr>
            <w:tcW w:w="7835" w:type="dxa"/>
          </w:tcPr>
          <w:p w14:paraId="52830234" w14:textId="77777777" w:rsidR="0045744D" w:rsidRPr="00EE042B" w:rsidRDefault="0045744D" w:rsidP="0045744D">
            <w:pPr>
              <w:spacing w:line="240" w:lineRule="auto"/>
              <w:ind w:firstLine="0"/>
              <w:jc w:val="left"/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</w:pPr>
            <w:proofErr w:type="spellStart"/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>Омская</w:t>
            </w:r>
            <w:proofErr w:type="spellEnd"/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 xml:space="preserve"> </w:t>
            </w:r>
            <w:proofErr w:type="spellStart"/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>область</w:t>
            </w:r>
            <w:proofErr w:type="spellEnd"/>
          </w:p>
        </w:tc>
      </w:tr>
      <w:tr w:rsidR="0045744D" w:rsidRPr="00EE042B" w14:paraId="3CDB2385" w14:textId="77777777" w:rsidTr="00F23318">
        <w:tc>
          <w:tcPr>
            <w:tcW w:w="0" w:type="auto"/>
          </w:tcPr>
          <w:p w14:paraId="00CD03D1" w14:textId="77777777" w:rsidR="0045744D" w:rsidRPr="00EE042B" w:rsidRDefault="0045744D" w:rsidP="0045744D">
            <w:pPr>
              <w:widowControl w:val="0"/>
              <w:spacing w:line="240" w:lineRule="auto"/>
              <w:ind w:firstLine="0"/>
              <w:jc w:val="left"/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</w:pPr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>69000000000</w:t>
            </w:r>
          </w:p>
        </w:tc>
        <w:tc>
          <w:tcPr>
            <w:tcW w:w="7835" w:type="dxa"/>
          </w:tcPr>
          <w:p w14:paraId="541821F2" w14:textId="77777777" w:rsidR="0045744D" w:rsidRPr="00EE042B" w:rsidRDefault="0045744D" w:rsidP="0045744D">
            <w:pPr>
              <w:spacing w:line="240" w:lineRule="auto"/>
              <w:ind w:firstLine="0"/>
              <w:jc w:val="left"/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</w:pPr>
            <w:proofErr w:type="spellStart"/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>Томская</w:t>
            </w:r>
            <w:proofErr w:type="spellEnd"/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 xml:space="preserve"> </w:t>
            </w:r>
            <w:proofErr w:type="spellStart"/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>область</w:t>
            </w:r>
            <w:proofErr w:type="spellEnd"/>
          </w:p>
        </w:tc>
      </w:tr>
      <w:tr w:rsidR="0045744D" w:rsidRPr="00EE042B" w14:paraId="36647A5E" w14:textId="77777777" w:rsidTr="00F23318">
        <w:tc>
          <w:tcPr>
            <w:tcW w:w="0" w:type="auto"/>
          </w:tcPr>
          <w:p w14:paraId="3DEE8C1E" w14:textId="77777777" w:rsidR="0045744D" w:rsidRPr="00EE042B" w:rsidRDefault="0045744D" w:rsidP="0045744D">
            <w:pPr>
              <w:widowControl w:val="0"/>
              <w:spacing w:line="240" w:lineRule="auto"/>
              <w:ind w:firstLine="0"/>
              <w:jc w:val="left"/>
              <w:rPr>
                <w:rFonts w:ascii="Liberation Serif" w:eastAsia="Noto Sans CJK SC Regular" w:hAnsi="Liberation Serif" w:cs="FreeSans"/>
                <w:b/>
                <w:sz w:val="24"/>
                <w:szCs w:val="24"/>
                <w:lang w:eastAsia="zh-CN" w:bidi="hi-IN"/>
              </w:rPr>
            </w:pPr>
            <w:r w:rsidRPr="00EE042B">
              <w:rPr>
                <w:rFonts w:ascii="Liberation Serif" w:eastAsia="Noto Sans CJK SC Regular" w:hAnsi="Liberation Serif" w:cs="FreeSans"/>
                <w:b/>
                <w:sz w:val="24"/>
                <w:szCs w:val="24"/>
                <w:lang w:val="en-US" w:eastAsia="zh-CN" w:bidi="hi-IN"/>
              </w:rPr>
              <w:t>042</w:t>
            </w:r>
            <w:r w:rsidRPr="00EE042B">
              <w:rPr>
                <w:rFonts w:ascii="Liberation Serif" w:eastAsia="Noto Sans CJK SC Regular" w:hAnsi="Liberation Serif" w:cs="FreeSans"/>
                <w:b/>
                <w:sz w:val="24"/>
                <w:szCs w:val="24"/>
                <w:lang w:eastAsia="zh-CN" w:bidi="hi-IN"/>
              </w:rPr>
              <w:t>*</w:t>
            </w:r>
          </w:p>
        </w:tc>
        <w:tc>
          <w:tcPr>
            <w:tcW w:w="7835" w:type="dxa"/>
          </w:tcPr>
          <w:p w14:paraId="03823CD5" w14:textId="77777777" w:rsidR="0045744D" w:rsidRPr="00EE042B" w:rsidRDefault="0045744D" w:rsidP="0045744D">
            <w:pPr>
              <w:widowControl w:val="0"/>
              <w:spacing w:line="240" w:lineRule="auto"/>
              <w:ind w:firstLine="0"/>
              <w:jc w:val="left"/>
              <w:rPr>
                <w:rFonts w:ascii="Liberation Serif" w:eastAsia="Noto Sans CJK SC Regular" w:hAnsi="Liberation Serif" w:cs="FreeSans"/>
                <w:b/>
                <w:sz w:val="24"/>
                <w:szCs w:val="24"/>
                <w:lang w:val="en-US" w:eastAsia="zh-CN" w:bidi="hi-IN"/>
              </w:rPr>
            </w:pPr>
            <w:proofErr w:type="spellStart"/>
            <w:r w:rsidRPr="00EE042B">
              <w:rPr>
                <w:rFonts w:ascii="Liberation Serif" w:eastAsia="Noto Sans CJK SC Regular" w:hAnsi="Liberation Serif" w:cs="FreeSans"/>
                <w:b/>
                <w:sz w:val="24"/>
                <w:szCs w:val="24"/>
                <w:lang w:val="en-US" w:eastAsia="zh-CN" w:bidi="hi-IN"/>
              </w:rPr>
              <w:t>Дальневосточный</w:t>
            </w:r>
            <w:proofErr w:type="spellEnd"/>
            <w:r w:rsidRPr="00EE042B">
              <w:rPr>
                <w:rFonts w:ascii="Liberation Serif" w:eastAsia="Noto Sans CJK SC Regular" w:hAnsi="Liberation Serif" w:cs="FreeSans"/>
                <w:b/>
                <w:sz w:val="24"/>
                <w:szCs w:val="24"/>
                <w:lang w:val="en-US" w:eastAsia="zh-CN" w:bidi="hi-IN"/>
              </w:rPr>
              <w:t xml:space="preserve"> </w:t>
            </w:r>
            <w:proofErr w:type="spellStart"/>
            <w:r w:rsidRPr="00EE042B">
              <w:rPr>
                <w:rFonts w:ascii="Liberation Serif" w:eastAsia="Noto Sans CJK SC Regular" w:hAnsi="Liberation Serif" w:cs="FreeSans"/>
                <w:b/>
                <w:sz w:val="24"/>
                <w:szCs w:val="24"/>
                <w:lang w:val="en-US" w:eastAsia="zh-CN" w:bidi="hi-IN"/>
              </w:rPr>
              <w:t>федеральный</w:t>
            </w:r>
            <w:proofErr w:type="spellEnd"/>
            <w:r w:rsidRPr="00EE042B">
              <w:rPr>
                <w:rFonts w:ascii="Liberation Serif" w:eastAsia="Noto Sans CJK SC Regular" w:hAnsi="Liberation Serif" w:cs="FreeSans"/>
                <w:b/>
                <w:sz w:val="24"/>
                <w:szCs w:val="24"/>
                <w:lang w:val="en-US" w:eastAsia="zh-CN" w:bidi="hi-IN"/>
              </w:rPr>
              <w:t xml:space="preserve"> </w:t>
            </w:r>
            <w:proofErr w:type="spellStart"/>
            <w:r w:rsidRPr="00EE042B">
              <w:rPr>
                <w:rFonts w:ascii="Liberation Serif" w:eastAsia="Noto Sans CJK SC Regular" w:hAnsi="Liberation Serif" w:cs="FreeSans"/>
                <w:b/>
                <w:sz w:val="24"/>
                <w:szCs w:val="24"/>
                <w:lang w:val="en-US" w:eastAsia="zh-CN" w:bidi="hi-IN"/>
              </w:rPr>
              <w:t>округ</w:t>
            </w:r>
            <w:proofErr w:type="spellEnd"/>
          </w:p>
        </w:tc>
      </w:tr>
      <w:tr w:rsidR="0045744D" w:rsidRPr="00EE042B" w14:paraId="5AD443D9" w14:textId="77777777" w:rsidTr="00F23318">
        <w:tc>
          <w:tcPr>
            <w:tcW w:w="0" w:type="auto"/>
          </w:tcPr>
          <w:p w14:paraId="47B72A76" w14:textId="77777777" w:rsidR="0045744D" w:rsidRPr="00EE042B" w:rsidRDefault="0045744D" w:rsidP="0045744D">
            <w:pPr>
              <w:widowControl w:val="0"/>
              <w:spacing w:line="240" w:lineRule="auto"/>
              <w:ind w:firstLine="0"/>
              <w:jc w:val="left"/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</w:pPr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>81000000000</w:t>
            </w:r>
          </w:p>
        </w:tc>
        <w:tc>
          <w:tcPr>
            <w:tcW w:w="7835" w:type="dxa"/>
          </w:tcPr>
          <w:p w14:paraId="58E4C130" w14:textId="77777777" w:rsidR="0045744D" w:rsidRPr="00EE042B" w:rsidRDefault="0045744D" w:rsidP="0045744D">
            <w:pPr>
              <w:spacing w:line="240" w:lineRule="auto"/>
              <w:ind w:firstLine="0"/>
              <w:jc w:val="left"/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</w:pPr>
            <w:proofErr w:type="spellStart"/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>Республика</w:t>
            </w:r>
            <w:proofErr w:type="spellEnd"/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 xml:space="preserve"> </w:t>
            </w:r>
            <w:proofErr w:type="spellStart"/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>Бурятия</w:t>
            </w:r>
            <w:proofErr w:type="spellEnd"/>
          </w:p>
        </w:tc>
      </w:tr>
      <w:tr w:rsidR="0045744D" w:rsidRPr="00EE042B" w14:paraId="2001C79B" w14:textId="77777777" w:rsidTr="00F23318">
        <w:tc>
          <w:tcPr>
            <w:tcW w:w="0" w:type="auto"/>
          </w:tcPr>
          <w:p w14:paraId="1C3BCDE0" w14:textId="77777777" w:rsidR="0045744D" w:rsidRPr="00EE042B" w:rsidRDefault="0045744D" w:rsidP="0045744D">
            <w:pPr>
              <w:widowControl w:val="0"/>
              <w:spacing w:line="240" w:lineRule="auto"/>
              <w:ind w:firstLine="0"/>
              <w:jc w:val="left"/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</w:pPr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>98000000000</w:t>
            </w:r>
          </w:p>
        </w:tc>
        <w:tc>
          <w:tcPr>
            <w:tcW w:w="7835" w:type="dxa"/>
          </w:tcPr>
          <w:p w14:paraId="3D55CF62" w14:textId="77777777" w:rsidR="0045744D" w:rsidRPr="00EE042B" w:rsidRDefault="0045744D" w:rsidP="0045744D">
            <w:pPr>
              <w:spacing w:line="240" w:lineRule="auto"/>
              <w:ind w:firstLine="0"/>
              <w:jc w:val="left"/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</w:pPr>
            <w:proofErr w:type="spellStart"/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>Республика</w:t>
            </w:r>
            <w:proofErr w:type="spellEnd"/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 xml:space="preserve"> </w:t>
            </w:r>
            <w:proofErr w:type="spellStart"/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>Саха</w:t>
            </w:r>
            <w:proofErr w:type="spellEnd"/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 xml:space="preserve"> (</w:t>
            </w:r>
            <w:proofErr w:type="spellStart"/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>Якутия</w:t>
            </w:r>
            <w:proofErr w:type="spellEnd"/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>)</w:t>
            </w:r>
          </w:p>
        </w:tc>
      </w:tr>
      <w:tr w:rsidR="0045744D" w:rsidRPr="00EE042B" w14:paraId="59FBE02B" w14:textId="77777777" w:rsidTr="00F23318">
        <w:tc>
          <w:tcPr>
            <w:tcW w:w="0" w:type="auto"/>
          </w:tcPr>
          <w:p w14:paraId="7F535973" w14:textId="77777777" w:rsidR="0045744D" w:rsidRPr="00EE042B" w:rsidRDefault="0045744D" w:rsidP="0045744D">
            <w:pPr>
              <w:widowControl w:val="0"/>
              <w:spacing w:line="240" w:lineRule="auto"/>
              <w:ind w:firstLine="0"/>
              <w:jc w:val="left"/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</w:pPr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>76000000000</w:t>
            </w:r>
          </w:p>
        </w:tc>
        <w:tc>
          <w:tcPr>
            <w:tcW w:w="7835" w:type="dxa"/>
          </w:tcPr>
          <w:p w14:paraId="3B9B904E" w14:textId="77777777" w:rsidR="0045744D" w:rsidRPr="00EE042B" w:rsidRDefault="0045744D" w:rsidP="0045744D">
            <w:pPr>
              <w:spacing w:line="240" w:lineRule="auto"/>
              <w:ind w:firstLine="0"/>
              <w:jc w:val="left"/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</w:pPr>
            <w:proofErr w:type="spellStart"/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>Забайкальский</w:t>
            </w:r>
            <w:proofErr w:type="spellEnd"/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 xml:space="preserve"> </w:t>
            </w:r>
            <w:proofErr w:type="spellStart"/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>край</w:t>
            </w:r>
            <w:proofErr w:type="spellEnd"/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 xml:space="preserve"> </w:t>
            </w:r>
          </w:p>
        </w:tc>
      </w:tr>
      <w:tr w:rsidR="0045744D" w:rsidRPr="00EE042B" w14:paraId="517BB6B3" w14:textId="77777777" w:rsidTr="00F23318">
        <w:tc>
          <w:tcPr>
            <w:tcW w:w="0" w:type="auto"/>
          </w:tcPr>
          <w:p w14:paraId="2ED3B7AD" w14:textId="77777777" w:rsidR="0045744D" w:rsidRPr="00EE042B" w:rsidRDefault="0045744D" w:rsidP="0045744D">
            <w:pPr>
              <w:widowControl w:val="0"/>
              <w:spacing w:line="240" w:lineRule="auto"/>
              <w:ind w:firstLine="0"/>
              <w:jc w:val="left"/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</w:pPr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>30000000000</w:t>
            </w:r>
          </w:p>
        </w:tc>
        <w:tc>
          <w:tcPr>
            <w:tcW w:w="7835" w:type="dxa"/>
          </w:tcPr>
          <w:p w14:paraId="0B3A2A76" w14:textId="77777777" w:rsidR="0045744D" w:rsidRPr="00EE042B" w:rsidRDefault="0045744D" w:rsidP="0045744D">
            <w:pPr>
              <w:spacing w:line="240" w:lineRule="auto"/>
              <w:ind w:firstLine="0"/>
              <w:jc w:val="left"/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</w:pPr>
            <w:proofErr w:type="spellStart"/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>Камчатский</w:t>
            </w:r>
            <w:proofErr w:type="spellEnd"/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 xml:space="preserve"> </w:t>
            </w:r>
            <w:proofErr w:type="spellStart"/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>край</w:t>
            </w:r>
            <w:proofErr w:type="spellEnd"/>
          </w:p>
        </w:tc>
      </w:tr>
      <w:tr w:rsidR="0045744D" w:rsidRPr="00EE042B" w14:paraId="428CF2FF" w14:textId="77777777" w:rsidTr="00F23318">
        <w:tc>
          <w:tcPr>
            <w:tcW w:w="0" w:type="auto"/>
          </w:tcPr>
          <w:p w14:paraId="121CD5F5" w14:textId="77777777" w:rsidR="0045744D" w:rsidRPr="00EE042B" w:rsidRDefault="0045744D" w:rsidP="0045744D">
            <w:pPr>
              <w:widowControl w:val="0"/>
              <w:spacing w:line="240" w:lineRule="auto"/>
              <w:ind w:firstLine="0"/>
              <w:jc w:val="left"/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</w:pPr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>05000000000</w:t>
            </w:r>
          </w:p>
        </w:tc>
        <w:tc>
          <w:tcPr>
            <w:tcW w:w="7835" w:type="dxa"/>
          </w:tcPr>
          <w:p w14:paraId="7748E52D" w14:textId="77777777" w:rsidR="0045744D" w:rsidRPr="00EE042B" w:rsidRDefault="0045744D" w:rsidP="0045744D">
            <w:pPr>
              <w:spacing w:line="240" w:lineRule="auto"/>
              <w:ind w:firstLine="0"/>
              <w:jc w:val="left"/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</w:pPr>
            <w:proofErr w:type="spellStart"/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>Приморский</w:t>
            </w:r>
            <w:proofErr w:type="spellEnd"/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 xml:space="preserve"> </w:t>
            </w:r>
            <w:proofErr w:type="spellStart"/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>край</w:t>
            </w:r>
            <w:proofErr w:type="spellEnd"/>
          </w:p>
        </w:tc>
      </w:tr>
      <w:tr w:rsidR="0045744D" w:rsidRPr="00EE042B" w14:paraId="5147E492" w14:textId="77777777" w:rsidTr="00F23318">
        <w:tc>
          <w:tcPr>
            <w:tcW w:w="0" w:type="auto"/>
          </w:tcPr>
          <w:p w14:paraId="34530005" w14:textId="77777777" w:rsidR="0045744D" w:rsidRPr="00EE042B" w:rsidRDefault="0045744D" w:rsidP="0045744D">
            <w:pPr>
              <w:widowControl w:val="0"/>
              <w:spacing w:line="240" w:lineRule="auto"/>
              <w:ind w:firstLine="0"/>
              <w:jc w:val="left"/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</w:pPr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>08000000000</w:t>
            </w:r>
          </w:p>
        </w:tc>
        <w:tc>
          <w:tcPr>
            <w:tcW w:w="7835" w:type="dxa"/>
          </w:tcPr>
          <w:p w14:paraId="6F34A26B" w14:textId="77777777" w:rsidR="0045744D" w:rsidRPr="00EE042B" w:rsidRDefault="0045744D" w:rsidP="0045744D">
            <w:pPr>
              <w:spacing w:line="240" w:lineRule="auto"/>
              <w:ind w:firstLine="0"/>
              <w:jc w:val="left"/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</w:pPr>
            <w:proofErr w:type="spellStart"/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>Хабаровский</w:t>
            </w:r>
            <w:proofErr w:type="spellEnd"/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 xml:space="preserve"> </w:t>
            </w:r>
            <w:proofErr w:type="spellStart"/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>край</w:t>
            </w:r>
            <w:proofErr w:type="spellEnd"/>
          </w:p>
        </w:tc>
      </w:tr>
      <w:tr w:rsidR="0045744D" w:rsidRPr="00EE042B" w14:paraId="52E130EB" w14:textId="77777777" w:rsidTr="00F23318">
        <w:tc>
          <w:tcPr>
            <w:tcW w:w="0" w:type="auto"/>
          </w:tcPr>
          <w:p w14:paraId="4E189F10" w14:textId="77777777" w:rsidR="0045744D" w:rsidRPr="00EE042B" w:rsidRDefault="0045744D" w:rsidP="0045744D">
            <w:pPr>
              <w:widowControl w:val="0"/>
              <w:spacing w:line="240" w:lineRule="auto"/>
              <w:ind w:firstLine="0"/>
              <w:jc w:val="left"/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</w:pPr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>10000000000</w:t>
            </w:r>
          </w:p>
        </w:tc>
        <w:tc>
          <w:tcPr>
            <w:tcW w:w="7835" w:type="dxa"/>
          </w:tcPr>
          <w:p w14:paraId="219B037A" w14:textId="77777777" w:rsidR="0045744D" w:rsidRPr="00EE042B" w:rsidRDefault="0045744D" w:rsidP="0045744D">
            <w:pPr>
              <w:spacing w:line="240" w:lineRule="auto"/>
              <w:ind w:firstLine="0"/>
              <w:jc w:val="left"/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</w:pPr>
            <w:proofErr w:type="spellStart"/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>Амурская</w:t>
            </w:r>
            <w:proofErr w:type="spellEnd"/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 xml:space="preserve"> </w:t>
            </w:r>
            <w:proofErr w:type="spellStart"/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>область</w:t>
            </w:r>
            <w:proofErr w:type="spellEnd"/>
          </w:p>
        </w:tc>
      </w:tr>
      <w:tr w:rsidR="0045744D" w:rsidRPr="00EE042B" w14:paraId="073BEB1A" w14:textId="77777777" w:rsidTr="00F23318">
        <w:tc>
          <w:tcPr>
            <w:tcW w:w="0" w:type="auto"/>
          </w:tcPr>
          <w:p w14:paraId="241E79CB" w14:textId="77777777" w:rsidR="0045744D" w:rsidRPr="00EE042B" w:rsidRDefault="0045744D" w:rsidP="0045744D">
            <w:pPr>
              <w:widowControl w:val="0"/>
              <w:spacing w:line="240" w:lineRule="auto"/>
              <w:ind w:firstLine="0"/>
              <w:jc w:val="left"/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</w:pPr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>44000000000</w:t>
            </w:r>
          </w:p>
        </w:tc>
        <w:tc>
          <w:tcPr>
            <w:tcW w:w="7835" w:type="dxa"/>
          </w:tcPr>
          <w:p w14:paraId="40333318" w14:textId="77777777" w:rsidR="0045744D" w:rsidRPr="00EE042B" w:rsidRDefault="0045744D" w:rsidP="0045744D">
            <w:pPr>
              <w:spacing w:line="240" w:lineRule="auto"/>
              <w:ind w:firstLine="0"/>
              <w:jc w:val="left"/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</w:pPr>
            <w:proofErr w:type="spellStart"/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>Магаданская</w:t>
            </w:r>
            <w:proofErr w:type="spellEnd"/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 xml:space="preserve"> </w:t>
            </w:r>
            <w:proofErr w:type="spellStart"/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>область</w:t>
            </w:r>
            <w:proofErr w:type="spellEnd"/>
          </w:p>
        </w:tc>
      </w:tr>
      <w:tr w:rsidR="0045744D" w:rsidRPr="00EE042B" w14:paraId="3DA55C42" w14:textId="77777777" w:rsidTr="00F23318">
        <w:tc>
          <w:tcPr>
            <w:tcW w:w="0" w:type="auto"/>
          </w:tcPr>
          <w:p w14:paraId="20B6ED95" w14:textId="77777777" w:rsidR="0045744D" w:rsidRPr="00EE042B" w:rsidRDefault="0045744D" w:rsidP="0045744D">
            <w:pPr>
              <w:widowControl w:val="0"/>
              <w:spacing w:line="240" w:lineRule="auto"/>
              <w:ind w:firstLine="0"/>
              <w:jc w:val="left"/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</w:pPr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>64000000000</w:t>
            </w:r>
          </w:p>
        </w:tc>
        <w:tc>
          <w:tcPr>
            <w:tcW w:w="7835" w:type="dxa"/>
          </w:tcPr>
          <w:p w14:paraId="24C53C41" w14:textId="77777777" w:rsidR="0045744D" w:rsidRPr="00EE042B" w:rsidRDefault="0045744D" w:rsidP="0045744D">
            <w:pPr>
              <w:spacing w:line="240" w:lineRule="auto"/>
              <w:ind w:firstLine="0"/>
              <w:jc w:val="left"/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</w:pPr>
            <w:proofErr w:type="spellStart"/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>Сахалинская</w:t>
            </w:r>
            <w:proofErr w:type="spellEnd"/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 xml:space="preserve"> </w:t>
            </w:r>
            <w:proofErr w:type="spellStart"/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>область</w:t>
            </w:r>
            <w:proofErr w:type="spellEnd"/>
          </w:p>
        </w:tc>
      </w:tr>
      <w:tr w:rsidR="0045744D" w:rsidRPr="00EE042B" w14:paraId="6C18B966" w14:textId="77777777" w:rsidTr="00F23318">
        <w:tc>
          <w:tcPr>
            <w:tcW w:w="0" w:type="auto"/>
          </w:tcPr>
          <w:p w14:paraId="0BD1373B" w14:textId="77777777" w:rsidR="0045744D" w:rsidRPr="00EE042B" w:rsidRDefault="0045744D" w:rsidP="0045744D">
            <w:pPr>
              <w:widowControl w:val="0"/>
              <w:spacing w:line="240" w:lineRule="auto"/>
              <w:ind w:firstLine="0"/>
              <w:jc w:val="left"/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</w:pPr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>99000000000</w:t>
            </w:r>
          </w:p>
        </w:tc>
        <w:tc>
          <w:tcPr>
            <w:tcW w:w="7835" w:type="dxa"/>
          </w:tcPr>
          <w:p w14:paraId="74409172" w14:textId="77777777" w:rsidR="0045744D" w:rsidRPr="00EE042B" w:rsidRDefault="0045744D" w:rsidP="0045744D">
            <w:pPr>
              <w:spacing w:line="240" w:lineRule="auto"/>
              <w:ind w:firstLine="0"/>
              <w:jc w:val="left"/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</w:pPr>
            <w:proofErr w:type="spellStart"/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>Еврейская</w:t>
            </w:r>
            <w:proofErr w:type="spellEnd"/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 xml:space="preserve"> </w:t>
            </w:r>
            <w:proofErr w:type="spellStart"/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>автономная</w:t>
            </w:r>
            <w:proofErr w:type="spellEnd"/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 xml:space="preserve"> </w:t>
            </w:r>
            <w:proofErr w:type="spellStart"/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>область</w:t>
            </w:r>
            <w:proofErr w:type="spellEnd"/>
          </w:p>
        </w:tc>
      </w:tr>
      <w:tr w:rsidR="0045744D" w:rsidRPr="00EE042B" w14:paraId="0546CF9F" w14:textId="77777777" w:rsidTr="00F23318">
        <w:tc>
          <w:tcPr>
            <w:tcW w:w="0" w:type="auto"/>
          </w:tcPr>
          <w:p w14:paraId="0B8D68FB" w14:textId="77777777" w:rsidR="0045744D" w:rsidRPr="00EE042B" w:rsidRDefault="0045744D" w:rsidP="0045744D">
            <w:pPr>
              <w:widowControl w:val="0"/>
              <w:spacing w:line="240" w:lineRule="auto"/>
              <w:ind w:firstLine="0"/>
              <w:jc w:val="left"/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</w:pPr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>77000000000</w:t>
            </w:r>
          </w:p>
        </w:tc>
        <w:tc>
          <w:tcPr>
            <w:tcW w:w="7835" w:type="dxa"/>
          </w:tcPr>
          <w:p w14:paraId="4B012074" w14:textId="77777777" w:rsidR="0045744D" w:rsidRPr="00EE042B" w:rsidRDefault="0045744D" w:rsidP="0045744D">
            <w:pPr>
              <w:spacing w:line="240" w:lineRule="auto"/>
              <w:ind w:firstLine="0"/>
              <w:jc w:val="left"/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</w:pPr>
            <w:proofErr w:type="spellStart"/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>Чукотский</w:t>
            </w:r>
            <w:proofErr w:type="spellEnd"/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 xml:space="preserve"> </w:t>
            </w:r>
            <w:proofErr w:type="spellStart"/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>автономный</w:t>
            </w:r>
            <w:proofErr w:type="spellEnd"/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 xml:space="preserve"> </w:t>
            </w:r>
            <w:proofErr w:type="spellStart"/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>округ</w:t>
            </w:r>
            <w:proofErr w:type="spellEnd"/>
          </w:p>
        </w:tc>
      </w:tr>
      <w:tr w:rsidR="0045744D" w:rsidRPr="00EE042B" w14:paraId="401CEE0C" w14:textId="77777777" w:rsidTr="00F23318">
        <w:tc>
          <w:tcPr>
            <w:tcW w:w="0" w:type="auto"/>
          </w:tcPr>
          <w:p w14:paraId="0897B333" w14:textId="77777777" w:rsidR="0045744D" w:rsidRPr="00EE042B" w:rsidRDefault="0045744D" w:rsidP="0045744D">
            <w:pPr>
              <w:widowControl w:val="0"/>
              <w:spacing w:line="240" w:lineRule="auto"/>
              <w:ind w:firstLine="0"/>
              <w:jc w:val="left"/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</w:pPr>
          </w:p>
        </w:tc>
        <w:tc>
          <w:tcPr>
            <w:tcW w:w="7835" w:type="dxa"/>
          </w:tcPr>
          <w:p w14:paraId="3EC253FD" w14:textId="77777777" w:rsidR="0045744D" w:rsidRPr="00EE042B" w:rsidRDefault="0045744D" w:rsidP="0045744D">
            <w:pPr>
              <w:widowControl w:val="0"/>
              <w:spacing w:line="240" w:lineRule="auto"/>
              <w:ind w:firstLine="0"/>
              <w:jc w:val="left"/>
              <w:rPr>
                <w:rFonts w:ascii="Liberation Serif" w:eastAsia="Noto Sans CJK SC Regular" w:hAnsi="Liberation Serif" w:cs="FreeSans"/>
                <w:sz w:val="24"/>
                <w:szCs w:val="24"/>
                <w:lang w:eastAsia="zh-CN" w:bidi="hi-IN"/>
              </w:rPr>
            </w:pPr>
          </w:p>
        </w:tc>
      </w:tr>
      <w:tr w:rsidR="0045744D" w:rsidRPr="00EE042B" w14:paraId="3B819A46" w14:textId="77777777" w:rsidTr="00F23318">
        <w:tc>
          <w:tcPr>
            <w:tcW w:w="0" w:type="auto"/>
          </w:tcPr>
          <w:p w14:paraId="30E513BC" w14:textId="77777777" w:rsidR="0045744D" w:rsidRPr="00EE042B" w:rsidRDefault="0045744D" w:rsidP="0045744D">
            <w:pPr>
              <w:widowControl w:val="0"/>
              <w:spacing w:line="240" w:lineRule="auto"/>
              <w:ind w:firstLine="0"/>
              <w:jc w:val="left"/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</w:pPr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>74000000000</w:t>
            </w:r>
          </w:p>
        </w:tc>
        <w:tc>
          <w:tcPr>
            <w:tcW w:w="7835" w:type="dxa"/>
          </w:tcPr>
          <w:p w14:paraId="5F32D0D0" w14:textId="77777777" w:rsidR="0045744D" w:rsidRPr="00EE042B" w:rsidRDefault="0045744D" w:rsidP="0045744D">
            <w:pPr>
              <w:widowControl w:val="0"/>
              <w:spacing w:line="240" w:lineRule="auto"/>
              <w:ind w:firstLine="0"/>
              <w:jc w:val="left"/>
              <w:rPr>
                <w:rFonts w:ascii="Liberation Serif" w:eastAsia="Noto Sans CJK SC Regular" w:hAnsi="Liberation Serif" w:cs="FreeSans"/>
                <w:sz w:val="24"/>
                <w:szCs w:val="24"/>
                <w:lang w:eastAsia="zh-CN" w:bidi="hi-IN"/>
              </w:rPr>
            </w:pPr>
            <w:proofErr w:type="spellStart"/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>Херсонск</w:t>
            </w:r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eastAsia="zh-CN" w:bidi="hi-IN"/>
              </w:rPr>
              <w:t>ая</w:t>
            </w:r>
            <w:proofErr w:type="spellEnd"/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eastAsia="zh-CN" w:bidi="hi-IN"/>
              </w:rPr>
              <w:t xml:space="preserve"> </w:t>
            </w:r>
            <w:proofErr w:type="spellStart"/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>област</w:t>
            </w:r>
            <w:proofErr w:type="spellEnd"/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eastAsia="zh-CN" w:bidi="hi-IN"/>
              </w:rPr>
              <w:t>ь</w:t>
            </w:r>
          </w:p>
        </w:tc>
      </w:tr>
      <w:tr w:rsidR="0045744D" w:rsidRPr="00EE042B" w14:paraId="0AB2FBF2" w14:textId="77777777" w:rsidTr="00F23318">
        <w:tc>
          <w:tcPr>
            <w:tcW w:w="0" w:type="auto"/>
          </w:tcPr>
          <w:p w14:paraId="760839AE" w14:textId="77777777" w:rsidR="0045744D" w:rsidRPr="00EE042B" w:rsidRDefault="0045744D" w:rsidP="0045744D">
            <w:pPr>
              <w:widowControl w:val="0"/>
              <w:spacing w:line="240" w:lineRule="auto"/>
              <w:ind w:firstLine="0"/>
              <w:jc w:val="left"/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</w:pPr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>21000000000</w:t>
            </w:r>
          </w:p>
        </w:tc>
        <w:tc>
          <w:tcPr>
            <w:tcW w:w="7835" w:type="dxa"/>
          </w:tcPr>
          <w:p w14:paraId="3499C8A4" w14:textId="77777777" w:rsidR="0045744D" w:rsidRPr="00EE042B" w:rsidRDefault="0045744D" w:rsidP="0045744D">
            <w:pPr>
              <w:widowControl w:val="0"/>
              <w:spacing w:line="240" w:lineRule="auto"/>
              <w:ind w:firstLine="0"/>
              <w:jc w:val="left"/>
              <w:rPr>
                <w:rFonts w:ascii="Liberation Serif" w:eastAsia="Noto Sans CJK SC Regular" w:hAnsi="Liberation Serif" w:cs="FreeSans"/>
                <w:sz w:val="24"/>
                <w:szCs w:val="24"/>
                <w:lang w:eastAsia="zh-CN" w:bidi="hi-IN"/>
              </w:rPr>
            </w:pPr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eastAsia="zh-CN" w:bidi="hi-IN"/>
              </w:rPr>
              <w:t>Донецкая Народная Республика</w:t>
            </w:r>
          </w:p>
        </w:tc>
      </w:tr>
      <w:tr w:rsidR="0045744D" w:rsidRPr="00EE042B" w14:paraId="3E3EB9C0" w14:textId="77777777" w:rsidTr="00F23318">
        <w:tc>
          <w:tcPr>
            <w:tcW w:w="0" w:type="auto"/>
          </w:tcPr>
          <w:p w14:paraId="0F782784" w14:textId="77777777" w:rsidR="0045744D" w:rsidRPr="00EE042B" w:rsidRDefault="0045744D" w:rsidP="0045744D">
            <w:pPr>
              <w:widowControl w:val="0"/>
              <w:spacing w:line="240" w:lineRule="auto"/>
              <w:ind w:firstLine="0"/>
              <w:jc w:val="left"/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</w:pPr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>43000000000</w:t>
            </w:r>
          </w:p>
        </w:tc>
        <w:tc>
          <w:tcPr>
            <w:tcW w:w="7835" w:type="dxa"/>
          </w:tcPr>
          <w:p w14:paraId="0F90BA10" w14:textId="77777777" w:rsidR="0045744D" w:rsidRPr="00EE042B" w:rsidRDefault="0045744D" w:rsidP="0045744D">
            <w:pPr>
              <w:widowControl w:val="0"/>
              <w:spacing w:line="240" w:lineRule="auto"/>
              <w:ind w:firstLine="0"/>
              <w:jc w:val="left"/>
              <w:rPr>
                <w:rFonts w:ascii="Liberation Serif" w:eastAsia="Noto Sans CJK SC Regular" w:hAnsi="Liberation Serif" w:cs="FreeSans"/>
                <w:sz w:val="24"/>
                <w:szCs w:val="24"/>
                <w:lang w:eastAsia="zh-CN" w:bidi="hi-IN"/>
              </w:rPr>
            </w:pPr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eastAsia="zh-CN" w:bidi="hi-IN"/>
              </w:rPr>
              <w:t>Луганская Народная Республика</w:t>
            </w:r>
          </w:p>
        </w:tc>
      </w:tr>
      <w:tr w:rsidR="0045744D" w:rsidRPr="00EE042B" w14:paraId="25BEDB2E" w14:textId="77777777" w:rsidTr="00F23318">
        <w:tc>
          <w:tcPr>
            <w:tcW w:w="0" w:type="auto"/>
          </w:tcPr>
          <w:p w14:paraId="0768CE99" w14:textId="77777777" w:rsidR="0045744D" w:rsidRPr="00EE042B" w:rsidRDefault="0045744D" w:rsidP="0045744D">
            <w:pPr>
              <w:widowControl w:val="0"/>
              <w:spacing w:line="240" w:lineRule="auto"/>
              <w:ind w:firstLine="0"/>
              <w:jc w:val="left"/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</w:pPr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>23000000000</w:t>
            </w:r>
          </w:p>
        </w:tc>
        <w:tc>
          <w:tcPr>
            <w:tcW w:w="7835" w:type="dxa"/>
          </w:tcPr>
          <w:p w14:paraId="5ACA80DF" w14:textId="77777777" w:rsidR="0045744D" w:rsidRPr="00EE042B" w:rsidRDefault="0045744D" w:rsidP="0045744D">
            <w:pPr>
              <w:widowControl w:val="0"/>
              <w:spacing w:line="240" w:lineRule="auto"/>
              <w:ind w:firstLine="0"/>
              <w:jc w:val="left"/>
              <w:rPr>
                <w:rFonts w:ascii="Liberation Serif" w:eastAsia="Noto Sans CJK SC Regular" w:hAnsi="Liberation Serif" w:cs="FreeSans"/>
                <w:sz w:val="24"/>
                <w:szCs w:val="24"/>
                <w:lang w:eastAsia="zh-CN" w:bidi="hi-IN"/>
              </w:rPr>
            </w:pPr>
            <w:proofErr w:type="spellStart"/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>Запорожск</w:t>
            </w:r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eastAsia="zh-CN" w:bidi="hi-IN"/>
              </w:rPr>
              <w:t>ая</w:t>
            </w:r>
            <w:proofErr w:type="spellEnd"/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eastAsia="zh-CN" w:bidi="hi-IN"/>
              </w:rPr>
              <w:t xml:space="preserve"> </w:t>
            </w:r>
            <w:proofErr w:type="spellStart"/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val="en-US" w:eastAsia="zh-CN" w:bidi="hi-IN"/>
              </w:rPr>
              <w:t>област</w:t>
            </w:r>
            <w:proofErr w:type="spellEnd"/>
            <w:r w:rsidRPr="00EE042B">
              <w:rPr>
                <w:rFonts w:ascii="Liberation Serif" w:eastAsia="Noto Sans CJK SC Regular" w:hAnsi="Liberation Serif" w:cs="FreeSans"/>
                <w:sz w:val="24"/>
                <w:szCs w:val="24"/>
                <w:lang w:eastAsia="zh-CN" w:bidi="hi-IN"/>
              </w:rPr>
              <w:t>ь</w:t>
            </w:r>
          </w:p>
        </w:tc>
      </w:tr>
    </w:tbl>
    <w:p w14:paraId="192D3DD0" w14:textId="77777777" w:rsidR="00987DA7" w:rsidRPr="00EE042B" w:rsidRDefault="00987DA7" w:rsidP="00987DA7">
      <w:pPr>
        <w:rPr>
          <w:lang w:eastAsia="en-US"/>
        </w:rPr>
      </w:pPr>
    </w:p>
    <w:tbl>
      <w:tblPr>
        <w:tblW w:w="10015" w:type="dxa"/>
        <w:tblLayout w:type="fixed"/>
        <w:tblLook w:val="0000" w:firstRow="0" w:lastRow="0" w:firstColumn="0" w:lastColumn="0" w:noHBand="0" w:noVBand="0"/>
      </w:tblPr>
      <w:tblGrid>
        <w:gridCol w:w="5070"/>
        <w:gridCol w:w="4945"/>
      </w:tblGrid>
      <w:tr w:rsidR="00987DA7" w:rsidRPr="00076B28" w14:paraId="5F575990" w14:textId="77777777" w:rsidTr="00FC51A0">
        <w:trPr>
          <w:trHeight w:val="2390"/>
        </w:trPr>
        <w:tc>
          <w:tcPr>
            <w:tcW w:w="5070" w:type="dxa"/>
          </w:tcPr>
          <w:p w14:paraId="551A7B9E" w14:textId="77777777" w:rsidR="00987DA7" w:rsidRPr="00EE042B" w:rsidRDefault="00987DA7" w:rsidP="00987DA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szCs w:val="28"/>
              </w:rPr>
            </w:pPr>
            <w:r w:rsidRPr="00EE042B">
              <w:rPr>
                <w:rFonts w:eastAsia="Times New Roman"/>
                <w:szCs w:val="28"/>
              </w:rPr>
              <w:t xml:space="preserve">Заказчик: </w:t>
            </w:r>
          </w:p>
          <w:p w14:paraId="74054B70" w14:textId="77777777" w:rsidR="00987DA7" w:rsidRPr="00EE042B" w:rsidRDefault="00987DA7" w:rsidP="00987DA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szCs w:val="28"/>
              </w:rPr>
            </w:pPr>
            <w:r w:rsidRPr="00EE042B">
              <w:rPr>
                <w:rFonts w:eastAsia="Times New Roman"/>
                <w:szCs w:val="28"/>
              </w:rPr>
              <w:t>Директор ФГБУ ГМЦ Росстата</w:t>
            </w:r>
          </w:p>
          <w:p w14:paraId="0A2C0F3D" w14:textId="77777777" w:rsidR="00987DA7" w:rsidRPr="00EE042B" w:rsidRDefault="00987DA7" w:rsidP="00987DA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 New Roman"/>
                <w:szCs w:val="28"/>
              </w:rPr>
            </w:pPr>
          </w:p>
          <w:p w14:paraId="57513AE6" w14:textId="77777777" w:rsidR="00987DA7" w:rsidRPr="00EE042B" w:rsidRDefault="00987DA7" w:rsidP="00987DA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 New Roman"/>
                <w:szCs w:val="28"/>
              </w:rPr>
            </w:pPr>
          </w:p>
          <w:p w14:paraId="624D7C0B" w14:textId="77777777" w:rsidR="00987DA7" w:rsidRPr="00EE042B" w:rsidRDefault="00987DA7" w:rsidP="00987DA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szCs w:val="28"/>
              </w:rPr>
            </w:pPr>
            <w:r w:rsidRPr="00EE042B">
              <w:rPr>
                <w:rFonts w:eastAsia="Times New Roman"/>
                <w:szCs w:val="28"/>
              </w:rPr>
              <w:t xml:space="preserve">__________________/ </w:t>
            </w:r>
            <w:r w:rsidRPr="00EE042B">
              <w:rPr>
                <w:rFonts w:eastAsia="Times New Roman"/>
                <w:szCs w:val="28"/>
                <w:u w:val="single"/>
              </w:rPr>
              <w:t xml:space="preserve">А.С. </w:t>
            </w:r>
            <w:r w:rsidRPr="00EE042B">
              <w:rPr>
                <w:rFonts w:eastAsia="Times New Roman"/>
                <w:bCs/>
                <w:u w:val="single"/>
              </w:rPr>
              <w:t>Зубков</w:t>
            </w:r>
            <w:r w:rsidRPr="00EE042B">
              <w:rPr>
                <w:rFonts w:eastAsia="Times New Roman"/>
                <w:bCs/>
              </w:rPr>
              <w:t xml:space="preserve"> /</w:t>
            </w:r>
          </w:p>
          <w:p w14:paraId="519CA0D0" w14:textId="77777777" w:rsidR="00987DA7" w:rsidRPr="00EE042B" w:rsidRDefault="00987DA7" w:rsidP="00987DA7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Cs w:val="28"/>
              </w:rPr>
            </w:pPr>
            <w:r w:rsidRPr="00EE042B">
              <w:rPr>
                <w:rFonts w:eastAsia="Times New Roman"/>
                <w:szCs w:val="28"/>
              </w:rPr>
              <w:t xml:space="preserve">М.П. </w:t>
            </w:r>
          </w:p>
        </w:tc>
        <w:tc>
          <w:tcPr>
            <w:tcW w:w="4945" w:type="dxa"/>
          </w:tcPr>
          <w:p w14:paraId="00D23E35" w14:textId="77777777" w:rsidR="00987DA7" w:rsidRPr="00EE042B" w:rsidRDefault="00987DA7" w:rsidP="00987DA7">
            <w:pPr>
              <w:suppressAutoHyphens/>
              <w:autoSpaceDE w:val="0"/>
              <w:autoSpaceDN w:val="0"/>
              <w:adjustRightInd w:val="0"/>
              <w:spacing w:line="240" w:lineRule="auto"/>
              <w:ind w:right="-98" w:firstLine="0"/>
              <w:rPr>
                <w:rFonts w:eastAsia="Times New Roman"/>
                <w:szCs w:val="28"/>
              </w:rPr>
            </w:pPr>
            <w:r w:rsidRPr="00EE042B">
              <w:rPr>
                <w:rFonts w:eastAsia="Times New Roman"/>
                <w:szCs w:val="28"/>
              </w:rPr>
              <w:t>Исполнитель:</w:t>
            </w:r>
          </w:p>
          <w:p w14:paraId="1CA92749" w14:textId="77777777" w:rsidR="00987DA7" w:rsidRPr="00EE042B" w:rsidRDefault="00987DA7" w:rsidP="00987DA7">
            <w:pPr>
              <w:suppressAutoHyphens/>
              <w:autoSpaceDE w:val="0"/>
              <w:autoSpaceDN w:val="0"/>
              <w:adjustRightInd w:val="0"/>
              <w:spacing w:line="240" w:lineRule="auto"/>
              <w:ind w:right="-98" w:firstLine="0"/>
              <w:rPr>
                <w:rFonts w:eastAsia="Times New Roman"/>
                <w:szCs w:val="28"/>
              </w:rPr>
            </w:pPr>
            <w:r w:rsidRPr="00EE042B">
              <w:rPr>
                <w:rFonts w:eastAsia="Times New Roman"/>
                <w:szCs w:val="28"/>
              </w:rPr>
              <w:t>Генеральный директор</w:t>
            </w:r>
          </w:p>
          <w:p w14:paraId="2054DF8F" w14:textId="6EE1B8B0" w:rsidR="00987DA7" w:rsidRPr="00EE042B" w:rsidRDefault="00987DA7" w:rsidP="00987DA7">
            <w:pPr>
              <w:suppressAutoHyphens/>
              <w:autoSpaceDE w:val="0"/>
              <w:autoSpaceDN w:val="0"/>
              <w:adjustRightInd w:val="0"/>
              <w:spacing w:line="240" w:lineRule="auto"/>
              <w:ind w:right="-98" w:firstLine="0"/>
              <w:rPr>
                <w:rFonts w:eastAsia="Times New Roman"/>
                <w:szCs w:val="28"/>
              </w:rPr>
            </w:pPr>
            <w:r w:rsidRPr="00EE042B">
              <w:rPr>
                <w:rFonts w:eastAsia="Times New Roman"/>
                <w:szCs w:val="28"/>
              </w:rPr>
              <w:t>ООО</w:t>
            </w:r>
            <w:r w:rsidR="008E2AAD" w:rsidRPr="00EE042B">
              <w:rPr>
                <w:rFonts w:eastAsia="Times New Roman"/>
                <w:szCs w:val="28"/>
              </w:rPr>
              <w:t> </w:t>
            </w:r>
            <w:r w:rsidR="00305188" w:rsidRPr="00EE042B">
              <w:rPr>
                <w:rFonts w:eastAsia="Times New Roman"/>
                <w:szCs w:val="28"/>
              </w:rPr>
              <w:t xml:space="preserve">«Контур </w:t>
            </w:r>
            <w:proofErr w:type="spellStart"/>
            <w:r w:rsidR="00305188" w:rsidRPr="00EE042B">
              <w:rPr>
                <w:rFonts w:eastAsia="Times New Roman"/>
                <w:szCs w:val="28"/>
              </w:rPr>
              <w:t>Компонентс</w:t>
            </w:r>
            <w:proofErr w:type="spellEnd"/>
            <w:r w:rsidR="00305188" w:rsidRPr="00EE042B">
              <w:rPr>
                <w:rFonts w:eastAsia="Times New Roman"/>
                <w:szCs w:val="28"/>
              </w:rPr>
              <w:t>»</w:t>
            </w:r>
          </w:p>
          <w:p w14:paraId="685E893E" w14:textId="77777777" w:rsidR="00987DA7" w:rsidRPr="00EE042B" w:rsidRDefault="00987DA7" w:rsidP="00987DA7">
            <w:pPr>
              <w:suppressAutoHyphens/>
              <w:autoSpaceDE w:val="0"/>
              <w:autoSpaceDN w:val="0"/>
              <w:adjustRightInd w:val="0"/>
              <w:spacing w:line="240" w:lineRule="auto"/>
              <w:ind w:right="-98" w:firstLine="0"/>
              <w:rPr>
                <w:rFonts w:eastAsia="Times New Roman"/>
                <w:szCs w:val="28"/>
              </w:rPr>
            </w:pPr>
          </w:p>
          <w:p w14:paraId="7500FC12" w14:textId="77777777" w:rsidR="00987DA7" w:rsidRPr="00EE042B" w:rsidRDefault="00987DA7" w:rsidP="00987DA7">
            <w:pPr>
              <w:suppressAutoHyphens/>
              <w:autoSpaceDE w:val="0"/>
              <w:autoSpaceDN w:val="0"/>
              <w:adjustRightInd w:val="0"/>
              <w:spacing w:line="240" w:lineRule="auto"/>
              <w:ind w:right="-98" w:firstLine="0"/>
              <w:rPr>
                <w:rFonts w:eastAsia="Times New Roman"/>
                <w:szCs w:val="28"/>
              </w:rPr>
            </w:pPr>
            <w:r w:rsidRPr="00EE042B">
              <w:rPr>
                <w:rFonts w:eastAsia="Times New Roman"/>
                <w:szCs w:val="28"/>
              </w:rPr>
              <w:t xml:space="preserve">________________ / </w:t>
            </w:r>
            <w:r w:rsidRPr="00EE042B">
              <w:rPr>
                <w:rFonts w:eastAsia="Times New Roman"/>
                <w:szCs w:val="28"/>
                <w:u w:val="single"/>
              </w:rPr>
              <w:t>В.А. Некрасов</w:t>
            </w:r>
            <w:r w:rsidRPr="00EE042B">
              <w:rPr>
                <w:rFonts w:eastAsia="Times New Roman"/>
                <w:szCs w:val="28"/>
              </w:rPr>
              <w:t xml:space="preserve"> /</w:t>
            </w:r>
          </w:p>
          <w:p w14:paraId="41D339A5" w14:textId="77777777" w:rsidR="00987DA7" w:rsidRPr="00EE042B" w:rsidRDefault="00987DA7" w:rsidP="00987DA7">
            <w:pPr>
              <w:suppressAutoHyphens/>
              <w:autoSpaceDE w:val="0"/>
              <w:autoSpaceDN w:val="0"/>
              <w:adjustRightInd w:val="0"/>
              <w:spacing w:line="240" w:lineRule="auto"/>
              <w:ind w:right="-96" w:firstLine="0"/>
              <w:rPr>
                <w:rFonts w:eastAsia="Times New Roman"/>
                <w:szCs w:val="28"/>
              </w:rPr>
            </w:pPr>
            <w:r w:rsidRPr="00EE042B">
              <w:rPr>
                <w:rFonts w:eastAsia="Times New Roman"/>
                <w:szCs w:val="28"/>
              </w:rPr>
              <w:t>М.П.</w:t>
            </w:r>
          </w:p>
        </w:tc>
      </w:tr>
    </w:tbl>
    <w:p w14:paraId="60D48C62" w14:textId="77777777" w:rsidR="00987DA7" w:rsidRPr="00987DA7" w:rsidRDefault="00987DA7" w:rsidP="00987DA7">
      <w:pPr>
        <w:ind w:firstLine="0"/>
        <w:rPr>
          <w:lang w:eastAsia="en-US"/>
        </w:rPr>
      </w:pPr>
    </w:p>
    <w:sectPr w:rsidR="00987DA7" w:rsidRPr="00987DA7" w:rsidSect="008E4700">
      <w:headerReference w:type="defaul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C3D5C4" w14:textId="77777777" w:rsidR="008E4700" w:rsidRDefault="008E4700">
      <w:pPr>
        <w:spacing w:line="240" w:lineRule="auto"/>
      </w:pPr>
      <w:r>
        <w:separator/>
      </w:r>
    </w:p>
  </w:endnote>
  <w:endnote w:type="continuationSeparator" w:id="0">
    <w:p w14:paraId="01DE69AC" w14:textId="77777777" w:rsidR="008E4700" w:rsidRDefault="008E470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CC"/>
    <w:family w:val="roman"/>
    <w:pitch w:val="variable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C260A1" w14:textId="77777777" w:rsidR="008E4700" w:rsidRDefault="008E4700">
      <w:pPr>
        <w:spacing w:line="240" w:lineRule="auto"/>
      </w:pPr>
      <w:r>
        <w:separator/>
      </w:r>
    </w:p>
  </w:footnote>
  <w:footnote w:type="continuationSeparator" w:id="0">
    <w:p w14:paraId="04BA4A5B" w14:textId="77777777" w:rsidR="008E4700" w:rsidRDefault="008E470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16645850"/>
      <w:docPartObj>
        <w:docPartGallery w:val="Page Numbers (Top of Page)"/>
        <w:docPartUnique/>
      </w:docPartObj>
    </w:sdtPr>
    <w:sdtEndPr/>
    <w:sdtContent>
      <w:p w14:paraId="546CC085" w14:textId="77777777" w:rsidR="00600B0C" w:rsidRDefault="00600B0C" w:rsidP="00CF2A16">
        <w:pPr>
          <w:pStyle w:val="aff1"/>
          <w:ind w:firstLine="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5604" w:rsidRPr="00A55604">
          <w:rPr>
            <w:noProof/>
            <w:lang w:val="ru-RU"/>
          </w:rPr>
          <w:t>12</w:t>
        </w:r>
        <w:r>
          <w:fldChar w:fldCharType="end"/>
        </w:r>
      </w:p>
    </w:sdtContent>
  </w:sdt>
  <w:p w14:paraId="6B22A274" w14:textId="77777777" w:rsidR="00600B0C" w:rsidRDefault="00600B0C">
    <w:pPr>
      <w:pStyle w:val="aff1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DA2BFB" w14:textId="77777777" w:rsidR="00600B0C" w:rsidRDefault="00600B0C">
    <w:pPr>
      <w:pStyle w:val="aff1"/>
      <w:ind w:firstLine="0"/>
      <w:jc w:val="center"/>
      <w:rPr>
        <w:sz w:val="24"/>
        <w:szCs w:val="24"/>
      </w:rPr>
    </w:pPr>
    <w:r>
      <w:rPr>
        <w:sz w:val="24"/>
        <w:szCs w:val="24"/>
      </w:rPr>
      <w:fldChar w:fldCharType="begin"/>
    </w:r>
    <w:r>
      <w:rPr>
        <w:sz w:val="24"/>
        <w:szCs w:val="24"/>
      </w:rPr>
      <w:instrText>PAGE   \* MERGEFORMAT</w:instrText>
    </w:r>
    <w:r>
      <w:rPr>
        <w:sz w:val="24"/>
        <w:szCs w:val="24"/>
      </w:rPr>
      <w:fldChar w:fldCharType="separate"/>
    </w:r>
    <w:r w:rsidR="00471A89" w:rsidRPr="00471A89">
      <w:rPr>
        <w:noProof/>
        <w:sz w:val="24"/>
        <w:szCs w:val="24"/>
        <w:lang w:val="ru-RU"/>
      </w:rPr>
      <w:t>26</w:t>
    </w:r>
    <w:r>
      <w:rPr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D"/>
    <w:multiLevelType w:val="singleLevel"/>
    <w:tmpl w:val="EED2B236"/>
    <w:lvl w:ilvl="0">
      <w:start w:val="1"/>
      <w:numFmt w:val="decimal"/>
      <w:pStyle w:val="4"/>
      <w:lvlText w:val="%1."/>
      <w:lvlJc w:val="left"/>
      <w:pPr>
        <w:tabs>
          <w:tab w:val="num" w:pos="2149"/>
        </w:tabs>
        <w:ind w:left="2149" w:hanging="357"/>
      </w:pPr>
      <w:rPr>
        <w:rFonts w:ascii="Times New Roman" w:hAnsi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</w:abstractNum>
  <w:abstractNum w:abstractNumId="1" w15:restartNumberingAfterBreak="0">
    <w:nsid w:val="FFFFFF7E"/>
    <w:multiLevelType w:val="singleLevel"/>
    <w:tmpl w:val="95266F3C"/>
    <w:lvl w:ilvl="0">
      <w:start w:val="1"/>
      <w:numFmt w:val="decimal"/>
      <w:pStyle w:val="3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</w:rPr>
    </w:lvl>
  </w:abstractNum>
  <w:abstractNum w:abstractNumId="2" w15:restartNumberingAfterBreak="0">
    <w:nsid w:val="FFFFFF82"/>
    <w:multiLevelType w:val="singleLevel"/>
    <w:tmpl w:val="14683016"/>
    <w:lvl w:ilvl="0">
      <w:start w:val="1"/>
      <w:numFmt w:val="bullet"/>
      <w:pStyle w:val="30"/>
      <w:lvlText w:val=""/>
      <w:lvlJc w:val="left"/>
      <w:pPr>
        <w:tabs>
          <w:tab w:val="num" w:pos="1792"/>
        </w:tabs>
        <w:ind w:left="1792" w:hanging="357"/>
      </w:pPr>
      <w:rPr>
        <w:rFonts w:ascii="Symbol" w:hAnsi="Symbol" w:hint="default"/>
        <w:b w:val="0"/>
        <w:i w:val="0"/>
        <w:color w:val="auto"/>
        <w:spacing w:val="0"/>
        <w:w w:val="100"/>
        <w:kern w:val="0"/>
        <w:position w:val="0"/>
        <w:sz w:val="20"/>
        <w:szCs w:val="20"/>
        <w:u w:val="none"/>
      </w:rPr>
    </w:lvl>
  </w:abstractNum>
  <w:abstractNum w:abstractNumId="3" w15:restartNumberingAfterBreak="0">
    <w:nsid w:val="FFFFFF89"/>
    <w:multiLevelType w:val="singleLevel"/>
    <w:tmpl w:val="C42A0F94"/>
    <w:lvl w:ilvl="0">
      <w:start w:val="1"/>
      <w:numFmt w:val="bullet"/>
      <w:pStyle w:val="a"/>
      <w:lvlText w:val=""/>
      <w:lvlJc w:val="left"/>
      <w:pPr>
        <w:tabs>
          <w:tab w:val="num" w:pos="6595"/>
        </w:tabs>
        <w:ind w:left="5518" w:firstLine="720"/>
      </w:pPr>
      <w:rPr>
        <w:rFonts w:ascii="Symbol" w:hAnsi="Symbol" w:hint="default"/>
        <w:b w:val="0"/>
        <w:i w:val="0"/>
        <w:color w:val="auto"/>
        <w:sz w:val="24"/>
        <w:szCs w:val="24"/>
        <w:u w:val="none"/>
      </w:rPr>
    </w:lvl>
  </w:abstractNum>
  <w:abstractNum w:abstractNumId="4" w15:restartNumberingAfterBreak="0">
    <w:nsid w:val="00000001"/>
    <w:multiLevelType w:val="multilevel"/>
    <w:tmpl w:val="00000001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Liberation Serif" w:hAnsi="Liberation Serif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ascii="Liberation Serif" w:hAnsi="Liberation Serif"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360"/>
      </w:pPr>
      <w:rPr>
        <w:rFonts w:ascii="Liberation Serif" w:hAnsi="Liberation Serif"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  <w:rPr>
        <w:rFonts w:ascii="Liberation Serif" w:hAnsi="Liberation Serif"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2160" w:hanging="360"/>
      </w:pPr>
      <w:rPr>
        <w:rFonts w:ascii="Liberation Serif" w:hAnsi="Liberation Serif"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520" w:hanging="360"/>
      </w:pPr>
      <w:rPr>
        <w:rFonts w:ascii="Liberation Serif" w:hAnsi="Liberation Serif"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  <w:rPr>
        <w:rFonts w:ascii="Liberation Serif" w:hAnsi="Liberation Serif"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3240" w:hanging="360"/>
      </w:pPr>
      <w:rPr>
        <w:rFonts w:ascii="Liberation Serif" w:hAnsi="Liberation Serif"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3600" w:hanging="360"/>
      </w:pPr>
      <w:rPr>
        <w:rFonts w:ascii="Liberation Serif" w:hAnsi="Liberation Serif" w:cs="Times New Roman"/>
      </w:rPr>
    </w:lvl>
  </w:abstractNum>
  <w:abstractNum w:abstractNumId="5" w15:restartNumberingAfterBreak="0">
    <w:nsid w:val="0DA8055A"/>
    <w:multiLevelType w:val="hybridMultilevel"/>
    <w:tmpl w:val="24789D38"/>
    <w:lvl w:ilvl="0" w:tplc="FD0C400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3468C9B8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1B90A306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97088FEA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8C7E22FC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8800EF4A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8AC2A760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A90A85A8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9123F4E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0FF67FC2"/>
    <w:multiLevelType w:val="hybridMultilevel"/>
    <w:tmpl w:val="66CC0080"/>
    <w:lvl w:ilvl="0" w:tplc="9D7AD5B8">
      <w:start w:val="1"/>
      <w:numFmt w:val="bullet"/>
      <w:pStyle w:val="7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1644EAE"/>
    <w:multiLevelType w:val="hybridMultilevel"/>
    <w:tmpl w:val="6AD268A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331725F"/>
    <w:multiLevelType w:val="hybridMultilevel"/>
    <w:tmpl w:val="FD5C5204"/>
    <w:lvl w:ilvl="0" w:tplc="DDB4C36E">
      <w:start w:val="1"/>
      <w:numFmt w:val="bullet"/>
      <w:pStyle w:val="TableListBullet2"/>
      <w:lvlText w:val=""/>
      <w:lvlJc w:val="left"/>
      <w:pPr>
        <w:tabs>
          <w:tab w:val="num" w:pos="828"/>
        </w:tabs>
        <w:ind w:left="828" w:hanging="357"/>
      </w:pPr>
      <w:rPr>
        <w:rFonts w:ascii="Symbol" w:hAnsi="Symbol" w:hint="default"/>
        <w:b w:val="0"/>
        <w:i w:val="0"/>
        <w:color w:val="auto"/>
        <w:spacing w:val="0"/>
        <w:w w:val="100"/>
        <w:kern w:val="0"/>
        <w:position w:val="0"/>
        <w:sz w:val="16"/>
        <w:szCs w:val="16"/>
        <w:u w:val="none"/>
        <w:effect w:val="none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B6547A"/>
    <w:multiLevelType w:val="hybridMultilevel"/>
    <w:tmpl w:val="27B49D0E"/>
    <w:lvl w:ilvl="0" w:tplc="8550E3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1F4B58"/>
    <w:multiLevelType w:val="hybridMultilevel"/>
    <w:tmpl w:val="4D5C2072"/>
    <w:lvl w:ilvl="0" w:tplc="8550E3B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5137227"/>
    <w:multiLevelType w:val="hybridMultilevel"/>
    <w:tmpl w:val="49BC0440"/>
    <w:lvl w:ilvl="0" w:tplc="0DBAD51C">
      <w:start w:val="1"/>
      <w:numFmt w:val="bullet"/>
      <w:lvlText w:val="–"/>
      <w:lvlJc w:val="left"/>
      <w:pPr>
        <w:ind w:left="144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87718AC"/>
    <w:multiLevelType w:val="multilevel"/>
    <w:tmpl w:val="AC1C5804"/>
    <w:lvl w:ilvl="0">
      <w:start w:val="1"/>
      <w:numFmt w:val="decimal"/>
      <w:pStyle w:val="12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pStyle w:val="5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pStyle w:val="13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pStyle w:val="14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pStyle w:val="15"/>
      <w:isLgl/>
      <w:lvlText w:val="%1.%2.%3.%4.%5."/>
      <w:lvlJc w:val="left"/>
      <w:pPr>
        <w:ind w:left="2717" w:hanging="1440"/>
      </w:pPr>
      <w:rPr>
        <w:rFonts w:hint="default"/>
      </w:rPr>
    </w:lvl>
    <w:lvl w:ilvl="5">
      <w:start w:val="1"/>
      <w:numFmt w:val="decimal"/>
      <w:pStyle w:val="16"/>
      <w:isLgl/>
      <w:lvlText w:val="%1.%2.%3.%4.%5.%6."/>
      <w:lvlJc w:val="left"/>
      <w:pPr>
        <w:ind w:left="1800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3" w15:restartNumberingAfterBreak="0">
    <w:nsid w:val="312813B0"/>
    <w:multiLevelType w:val="hybridMultilevel"/>
    <w:tmpl w:val="09B6EF56"/>
    <w:lvl w:ilvl="0" w:tplc="8550E3B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33C82CE4"/>
    <w:multiLevelType w:val="hybridMultilevel"/>
    <w:tmpl w:val="D8B05650"/>
    <w:lvl w:ilvl="0" w:tplc="9A121E88">
      <w:start w:val="8"/>
      <w:numFmt w:val="decimal"/>
      <w:pStyle w:val="a0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0468B8"/>
    <w:multiLevelType w:val="multilevel"/>
    <w:tmpl w:val="65862D82"/>
    <w:lvl w:ilvl="0">
      <w:start w:val="1"/>
      <w:numFmt w:val="decimal"/>
      <w:pStyle w:val="a1"/>
      <w:lvlText w:val="%1)"/>
      <w:lvlJc w:val="left"/>
      <w:pPr>
        <w:tabs>
          <w:tab w:val="num" w:pos="1077"/>
        </w:tabs>
        <w:ind w:left="0" w:firstLine="72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4"/>
        <w:u w:val="none"/>
        <w:effect w:val="none"/>
        <w:vertAlign w:val="baseline"/>
        <w:em w:val="none"/>
      </w:rPr>
    </w:lvl>
    <w:lvl w:ilvl="1">
      <w:start w:val="1"/>
      <w:numFmt w:val="russianLower"/>
      <w:pStyle w:val="2"/>
      <w:lvlText w:val="%2)"/>
      <w:lvlJc w:val="left"/>
      <w:pPr>
        <w:tabs>
          <w:tab w:val="num" w:pos="1440"/>
        </w:tabs>
        <w:ind w:left="1440" w:hanging="363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decimal"/>
      <w:suff w:val="space"/>
      <w:lvlText w:val="%1.%2.%3"/>
      <w:lvlJc w:val="left"/>
      <w:pPr>
        <w:ind w:left="-305" w:firstLine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3">
      <w:start w:val="1"/>
      <w:numFmt w:val="decimal"/>
      <w:lvlRestart w:val="0"/>
      <w:suff w:val="space"/>
      <w:lvlText w:val="%1.%2.%3.%4"/>
      <w:lvlJc w:val="left"/>
      <w:pPr>
        <w:ind w:left="-305" w:firstLine="709"/>
      </w:pPr>
      <w:rPr>
        <w:rFonts w:ascii="Times New Roman" w:hAnsi="Times New Roman" w:hint="default"/>
        <w:b w:val="0"/>
        <w:i w:val="0"/>
        <w:sz w:val="28"/>
        <w:szCs w:val="28"/>
      </w:rPr>
    </w:lvl>
    <w:lvl w:ilvl="4">
      <w:start w:val="1"/>
      <w:numFmt w:val="decimal"/>
      <w:lvlRestart w:val="0"/>
      <w:suff w:val="space"/>
      <w:lvlText w:val="%1.%2.%3.%4.%5"/>
      <w:lvlJc w:val="left"/>
      <w:pPr>
        <w:ind w:left="-265" w:firstLine="680"/>
      </w:pPr>
      <w:rPr>
        <w:rFonts w:ascii="Times New Roman" w:hAnsi="Times New Roman" w:hint="default"/>
        <w:b w:val="0"/>
        <w:i w:val="0"/>
        <w:sz w:val="28"/>
      </w:rPr>
    </w:lvl>
    <w:lvl w:ilvl="5">
      <w:start w:val="1"/>
      <w:numFmt w:val="decimal"/>
      <w:lvlText w:val="%1.%2.%3.%4.%5.%6"/>
      <w:lvlJc w:val="left"/>
      <w:pPr>
        <w:tabs>
          <w:tab w:val="num" w:pos="375"/>
        </w:tabs>
        <w:ind w:left="-305" w:firstLine="6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75"/>
        </w:tabs>
        <w:ind w:left="375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75"/>
        </w:tabs>
        <w:ind w:left="375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5"/>
        </w:tabs>
        <w:ind w:left="375" w:firstLine="0"/>
      </w:pPr>
      <w:rPr>
        <w:rFonts w:hint="default"/>
      </w:rPr>
    </w:lvl>
  </w:abstractNum>
  <w:abstractNum w:abstractNumId="16" w15:restartNumberingAfterBreak="0">
    <w:nsid w:val="373E7723"/>
    <w:multiLevelType w:val="hybridMultilevel"/>
    <w:tmpl w:val="5D88A46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C5385F"/>
    <w:multiLevelType w:val="multilevel"/>
    <w:tmpl w:val="2CA4054E"/>
    <w:lvl w:ilvl="0">
      <w:start w:val="1"/>
      <w:numFmt w:val="decimal"/>
      <w:pStyle w:val="Appendix"/>
      <w:suff w:val="space"/>
      <w:lvlText w:val="Приложение %1. "/>
      <w:lvlJc w:val="left"/>
      <w:pPr>
        <w:ind w:left="5246" w:firstLine="0"/>
      </w:pPr>
      <w:rPr>
        <w:rFonts w:ascii="Arial" w:hAnsi="Arial" w:hint="default"/>
        <w:b/>
        <w:i w:val="0"/>
        <w:color w:val="auto"/>
        <w:spacing w:val="0"/>
        <w:w w:val="100"/>
        <w:kern w:val="0"/>
        <w:position w:val="0"/>
        <w:sz w:val="32"/>
        <w:szCs w:val="32"/>
        <w:u w:val="none"/>
        <w:effect w:val="none"/>
      </w:rPr>
    </w:lvl>
    <w:lvl w:ilvl="1">
      <w:start w:val="1"/>
      <w:numFmt w:val="decimal"/>
      <w:pStyle w:val="AppHeading1"/>
      <w:suff w:val="space"/>
      <w:lvlText w:val="%1.%2"/>
      <w:lvlJc w:val="left"/>
      <w:pPr>
        <w:ind w:left="2127" w:firstLine="720"/>
      </w:pPr>
      <w:rPr>
        <w:rFonts w:ascii="Arial" w:hAnsi="Arial" w:hint="default"/>
        <w:b/>
        <w:i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</w:rPr>
    </w:lvl>
    <w:lvl w:ilvl="2">
      <w:start w:val="1"/>
      <w:numFmt w:val="decimal"/>
      <w:lvlText w:val="%1.%2.%3"/>
      <w:lvlJc w:val="left"/>
      <w:pPr>
        <w:tabs>
          <w:tab w:val="num" w:pos="3545"/>
        </w:tabs>
        <w:ind w:left="2127" w:firstLine="720"/>
      </w:pPr>
      <w:rPr>
        <w:rFonts w:ascii="Arial" w:hAnsi="Arial" w:hint="default"/>
        <w:b/>
        <w:i w:val="0"/>
        <w:color w:val="auto"/>
        <w:sz w:val="28"/>
        <w:szCs w:val="28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3715"/>
        </w:tabs>
        <w:ind w:left="2127" w:firstLine="720"/>
      </w:pPr>
      <w:rPr>
        <w:rFonts w:ascii="Arial" w:hAnsi="Arial" w:hint="default"/>
        <w:b/>
        <w:i w:val="0"/>
        <w:color w:val="auto"/>
        <w:spacing w:val="0"/>
        <w:w w:val="100"/>
        <w:kern w:val="0"/>
        <w:position w:val="0"/>
        <w:sz w:val="26"/>
        <w:szCs w:val="26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3828"/>
        </w:tabs>
        <w:ind w:left="2127" w:firstLine="720"/>
      </w:pPr>
      <w:rPr>
        <w:rFonts w:ascii="Arial" w:hAnsi="Arial" w:hint="default"/>
        <w:b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408A3A0B"/>
    <w:multiLevelType w:val="singleLevel"/>
    <w:tmpl w:val="4476F654"/>
    <w:lvl w:ilvl="0">
      <w:start w:val="1"/>
      <w:numFmt w:val="decimal"/>
      <w:pStyle w:val="a2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9" w15:restartNumberingAfterBreak="0">
    <w:nsid w:val="415E7562"/>
    <w:multiLevelType w:val="hybridMultilevel"/>
    <w:tmpl w:val="4C0E0978"/>
    <w:lvl w:ilvl="0" w:tplc="31A0346A">
      <w:start w:val="1"/>
      <w:numFmt w:val="decimal"/>
      <w:lvlText w:val="%1)"/>
      <w:lvlJc w:val="left"/>
      <w:pPr>
        <w:ind w:left="1068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5568460E"/>
    <w:multiLevelType w:val="hybridMultilevel"/>
    <w:tmpl w:val="BEE85500"/>
    <w:lvl w:ilvl="0" w:tplc="0F5C92BC">
      <w:start w:val="1"/>
      <w:numFmt w:val="bullet"/>
      <w:pStyle w:val="TableListBullet"/>
      <w:lvlText w:val=""/>
      <w:lvlJc w:val="left"/>
      <w:pPr>
        <w:tabs>
          <w:tab w:val="num" w:pos="470"/>
        </w:tabs>
        <w:ind w:left="470" w:hanging="357"/>
      </w:pPr>
      <w:rPr>
        <w:rFonts w:ascii="Symbol" w:hAnsi="Symbol" w:hint="default"/>
        <w:b w:val="0"/>
        <w:i w:val="0"/>
        <w:color w:val="auto"/>
        <w:spacing w:val="0"/>
        <w:w w:val="100"/>
        <w:kern w:val="0"/>
        <w:position w:val="0"/>
        <w:sz w:val="22"/>
        <w:szCs w:val="22"/>
        <w:u w:val="none"/>
        <w:effect w:val="none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0869B2"/>
    <w:multiLevelType w:val="hybridMultilevel"/>
    <w:tmpl w:val="50C85E88"/>
    <w:lvl w:ilvl="0" w:tplc="FA6E0C34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2" w15:restartNumberingAfterBreak="0">
    <w:nsid w:val="60474BF4"/>
    <w:multiLevelType w:val="multilevel"/>
    <w:tmpl w:val="44C82AB6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60D50606"/>
    <w:multiLevelType w:val="multilevel"/>
    <w:tmpl w:val="2194A1FC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>
      <w:start w:val="3"/>
      <w:numFmt w:val="decimal"/>
      <w:isLgl/>
      <w:lvlText w:val="%1.%2."/>
      <w:lvlJc w:val="left"/>
      <w:pPr>
        <w:ind w:left="1609" w:hanging="90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609" w:hanging="900"/>
      </w:pPr>
      <w:rPr>
        <w:rFonts w:hint="default"/>
      </w:rPr>
    </w:lvl>
    <w:lvl w:ilvl="3">
      <w:start w:val="7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4" w15:restartNumberingAfterBreak="0">
    <w:nsid w:val="66807D91"/>
    <w:multiLevelType w:val="hybridMultilevel"/>
    <w:tmpl w:val="E2C644B0"/>
    <w:lvl w:ilvl="0" w:tplc="D226ABBC">
      <w:start w:val="1"/>
      <w:numFmt w:val="decimal"/>
      <w:pStyle w:val="TableListNumber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effect w:val="none"/>
        <w:vertAlign w:val="baseline"/>
        <w:em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AC85A02"/>
    <w:multiLevelType w:val="multilevel"/>
    <w:tmpl w:val="AE9AF472"/>
    <w:lvl w:ilvl="0">
      <w:start w:val="1"/>
      <w:numFmt w:val="decimal"/>
      <w:pStyle w:val="1"/>
      <w:suff w:val="space"/>
      <w:lvlText w:val="%1"/>
      <w:lvlJc w:val="left"/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20"/>
      <w:suff w:val="space"/>
      <w:lvlText w:val="%1.%2"/>
      <w:lvlJc w:val="left"/>
      <w:pPr>
        <w:ind w:left="4384" w:firstLine="720"/>
      </w:pPr>
      <w:rPr>
        <w:rFonts w:hint="default"/>
        <w:b/>
        <w:i w:val="0"/>
        <w:color w:val="auto"/>
        <w:sz w:val="28"/>
        <w:szCs w:val="28"/>
        <w:u w:val="none"/>
      </w:rPr>
    </w:lvl>
    <w:lvl w:ilvl="2">
      <w:start w:val="1"/>
      <w:numFmt w:val="decimal"/>
      <w:pStyle w:val="31"/>
      <w:suff w:val="space"/>
      <w:lvlText w:val="%1.%2.%3"/>
      <w:lvlJc w:val="left"/>
      <w:pPr>
        <w:ind w:left="0" w:firstLine="720"/>
      </w:pPr>
      <w:rPr>
        <w:rFonts w:hint="default"/>
        <w:b/>
        <w:i w:val="0"/>
        <w:color w:val="auto"/>
        <w:sz w:val="28"/>
        <w:szCs w:val="26"/>
        <w:u w:val="none"/>
      </w:rPr>
    </w:lvl>
    <w:lvl w:ilvl="3">
      <w:start w:val="1"/>
      <w:numFmt w:val="decimal"/>
      <w:pStyle w:val="40"/>
      <w:suff w:val="space"/>
      <w:lvlText w:val="%1.%2.%3.%4"/>
      <w:lvlJc w:val="left"/>
      <w:pPr>
        <w:ind w:left="415" w:firstLine="720"/>
      </w:pPr>
      <w:rPr>
        <w:rFonts w:hint="default"/>
        <w:b/>
        <w:i w:val="0"/>
        <w:color w:val="auto"/>
        <w:sz w:val="24"/>
        <w:szCs w:val="24"/>
        <w:u w:val="none"/>
      </w:rPr>
    </w:lvl>
    <w:lvl w:ilvl="4">
      <w:start w:val="1"/>
      <w:numFmt w:val="decimal"/>
      <w:pStyle w:val="50"/>
      <w:suff w:val="space"/>
      <w:lvlText w:val="%1.%2.%3.%4.%5"/>
      <w:lvlJc w:val="left"/>
      <w:pPr>
        <w:ind w:left="0" w:firstLine="720"/>
      </w:pPr>
      <w:rPr>
        <w:rFonts w:hint="default"/>
        <w:b w:val="0"/>
        <w:i w:val="0"/>
        <w:color w:val="auto"/>
        <w:sz w:val="24"/>
        <w:szCs w:val="24"/>
        <w:u w:val="none"/>
      </w:rPr>
    </w:lvl>
    <w:lvl w:ilvl="5">
      <w:start w:val="1"/>
      <w:numFmt w:val="decimal"/>
      <w:pStyle w:val="6"/>
      <w:suff w:val="space"/>
      <w:lvlText w:val="%1.%2.%3.%4.%5.%6"/>
      <w:lvlJc w:val="left"/>
      <w:pPr>
        <w:ind w:left="0" w:firstLine="720"/>
      </w:pPr>
      <w:rPr>
        <w:rFonts w:ascii="Times New Roman" w:hAnsi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6">
      <w:start w:val="1"/>
      <w:numFmt w:val="decimal"/>
      <w:pStyle w:val="70"/>
      <w:suff w:val="space"/>
      <w:lvlText w:val="%1.%2.%3.%4.%5.%6.%7"/>
      <w:lvlJc w:val="left"/>
      <w:pPr>
        <w:ind w:left="0" w:firstLine="720"/>
      </w:pPr>
      <w:rPr>
        <w:rFonts w:ascii="Times New Roman" w:hAnsi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7">
      <w:start w:val="1"/>
      <w:numFmt w:val="decimal"/>
      <w:pStyle w:val="8"/>
      <w:suff w:val="space"/>
      <w:lvlText w:val="%1.%2.%3.%4.%5.%6.%7.%8"/>
      <w:lvlJc w:val="left"/>
      <w:pPr>
        <w:ind w:left="0" w:firstLine="720"/>
      </w:pPr>
      <w:rPr>
        <w:rFonts w:ascii="Times New Roman" w:hAnsi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8">
      <w:start w:val="1"/>
      <w:numFmt w:val="decimal"/>
      <w:pStyle w:val="9"/>
      <w:suff w:val="space"/>
      <w:lvlText w:val="%1.%2.%3.%4.%5.%6.%7.%8.%9"/>
      <w:lvlJc w:val="left"/>
      <w:pPr>
        <w:ind w:left="0" w:firstLine="720"/>
      </w:pPr>
      <w:rPr>
        <w:rFonts w:ascii="Times New Roman" w:hAnsi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</w:abstractNum>
  <w:abstractNum w:abstractNumId="26" w15:restartNumberingAfterBreak="0">
    <w:nsid w:val="700000E9"/>
    <w:multiLevelType w:val="hybridMultilevel"/>
    <w:tmpl w:val="35C8A644"/>
    <w:lvl w:ilvl="0" w:tplc="120A52F0">
      <w:start w:val="1"/>
      <w:numFmt w:val="bullet"/>
      <w:pStyle w:val="21"/>
      <w:lvlText w:val=""/>
      <w:lvlJc w:val="left"/>
      <w:pPr>
        <w:tabs>
          <w:tab w:val="num" w:pos="1435"/>
        </w:tabs>
        <w:ind w:left="1435" w:hanging="358"/>
      </w:pPr>
      <w:rPr>
        <w:rFonts w:ascii="Symbol" w:hAnsi="Symbol" w:cs="Symbol" w:hint="default"/>
        <w:b w:val="0"/>
        <w:i w:val="0"/>
        <w:color w:val="auto"/>
        <w:spacing w:val="0"/>
        <w:w w:val="100"/>
        <w:kern w:val="0"/>
        <w:position w:val="0"/>
        <w:sz w:val="16"/>
        <w:szCs w:val="16"/>
        <w:u w:val="none"/>
        <w:effect w:val="none"/>
      </w:rPr>
    </w:lvl>
    <w:lvl w:ilvl="1" w:tplc="FFFFFFFF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72200BEB"/>
    <w:multiLevelType w:val="hybridMultilevel"/>
    <w:tmpl w:val="E71EFD6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7F5C50CD"/>
    <w:multiLevelType w:val="multilevel"/>
    <w:tmpl w:val="07B873A2"/>
    <w:lvl w:ilvl="0">
      <w:start w:val="1"/>
      <w:numFmt w:val="decimal"/>
      <w:suff w:val="space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suff w:val="space"/>
      <w:lvlText w:val="%1.%2"/>
      <w:lvlJc w:val="left"/>
      <w:pPr>
        <w:ind w:left="0" w:firstLine="720"/>
      </w:pPr>
      <w:rPr>
        <w:rFonts w:hint="default"/>
        <w:b/>
        <w:i w:val="0"/>
        <w:color w:val="auto"/>
        <w:sz w:val="28"/>
        <w:szCs w:val="28"/>
        <w:u w:val="none"/>
      </w:rPr>
    </w:lvl>
    <w:lvl w:ilvl="2">
      <w:start w:val="1"/>
      <w:numFmt w:val="decimal"/>
      <w:suff w:val="space"/>
      <w:lvlText w:val="%1.%2.%3"/>
      <w:lvlJc w:val="left"/>
      <w:pPr>
        <w:ind w:left="0" w:firstLine="720"/>
      </w:pPr>
      <w:rPr>
        <w:rFonts w:hint="default"/>
        <w:b/>
        <w:i w:val="0"/>
        <w:color w:val="auto"/>
        <w:sz w:val="28"/>
        <w:szCs w:val="26"/>
        <w:u w:val="none"/>
      </w:rPr>
    </w:lvl>
    <w:lvl w:ilvl="3">
      <w:start w:val="1"/>
      <w:numFmt w:val="decimal"/>
      <w:suff w:val="space"/>
      <w:lvlText w:val="%1.%2.%3.%4"/>
      <w:lvlJc w:val="left"/>
      <w:pPr>
        <w:ind w:left="0" w:firstLine="720"/>
      </w:pPr>
      <w:rPr>
        <w:rFonts w:hint="default"/>
        <w:b/>
        <w:i w:val="0"/>
        <w:color w:val="auto"/>
        <w:sz w:val="24"/>
        <w:szCs w:val="24"/>
        <w:u w:val="none"/>
      </w:rPr>
    </w:lvl>
    <w:lvl w:ilvl="4">
      <w:start w:val="1"/>
      <w:numFmt w:val="decimal"/>
      <w:suff w:val="space"/>
      <w:lvlText w:val="%1.%2.%3.%4.%5"/>
      <w:lvlJc w:val="left"/>
      <w:pPr>
        <w:ind w:left="0" w:firstLine="720"/>
      </w:pPr>
      <w:rPr>
        <w:rFonts w:hint="default"/>
        <w:b w:val="0"/>
        <w:i w:val="0"/>
        <w:color w:val="auto"/>
        <w:sz w:val="24"/>
        <w:szCs w:val="24"/>
        <w:u w:val="none"/>
      </w:rPr>
    </w:lvl>
    <w:lvl w:ilvl="5">
      <w:start w:val="1"/>
      <w:numFmt w:val="decimal"/>
      <w:suff w:val="space"/>
      <w:lvlText w:val="%1.%2.%3.%4.%5.%6"/>
      <w:lvlJc w:val="left"/>
      <w:pPr>
        <w:ind w:left="0" w:firstLine="720"/>
      </w:pPr>
      <w:rPr>
        <w:rFonts w:ascii="Times New Roman" w:hAnsi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6">
      <w:start w:val="1"/>
      <w:numFmt w:val="decimal"/>
      <w:suff w:val="space"/>
      <w:lvlText w:val="%1.%2.%3.%4.%5.%6.%7"/>
      <w:lvlJc w:val="left"/>
      <w:pPr>
        <w:ind w:left="0" w:firstLine="720"/>
      </w:pPr>
      <w:rPr>
        <w:rFonts w:ascii="Times New Roman" w:hAnsi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720"/>
      </w:pPr>
      <w:rPr>
        <w:rFonts w:ascii="Times New Roman" w:hAnsi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720"/>
      </w:pPr>
      <w:rPr>
        <w:rFonts w:ascii="Times New Roman" w:hAnsi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</w:abstractNum>
  <w:num w:numId="1" w16cid:durableId="1581284561">
    <w:abstractNumId w:val="17"/>
  </w:num>
  <w:num w:numId="2" w16cid:durableId="319431047">
    <w:abstractNumId w:val="14"/>
  </w:num>
  <w:num w:numId="3" w16cid:durableId="1978415526">
    <w:abstractNumId w:val="6"/>
  </w:num>
  <w:num w:numId="4" w16cid:durableId="781801825">
    <w:abstractNumId w:val="18"/>
  </w:num>
  <w:num w:numId="5" w16cid:durableId="820195124">
    <w:abstractNumId w:val="20"/>
  </w:num>
  <w:num w:numId="6" w16cid:durableId="45491835">
    <w:abstractNumId w:val="8"/>
  </w:num>
  <w:num w:numId="7" w16cid:durableId="47456371">
    <w:abstractNumId w:val="24"/>
  </w:num>
  <w:num w:numId="8" w16cid:durableId="752162164">
    <w:abstractNumId w:val="25"/>
  </w:num>
  <w:num w:numId="9" w16cid:durableId="689988634">
    <w:abstractNumId w:val="3"/>
  </w:num>
  <w:num w:numId="10" w16cid:durableId="49817163">
    <w:abstractNumId w:val="26"/>
  </w:num>
  <w:num w:numId="11" w16cid:durableId="1565942814">
    <w:abstractNumId w:val="2"/>
  </w:num>
  <w:num w:numId="12" w16cid:durableId="516964552">
    <w:abstractNumId w:val="15"/>
  </w:num>
  <w:num w:numId="13" w16cid:durableId="657852183">
    <w:abstractNumId w:val="1"/>
  </w:num>
  <w:num w:numId="14" w16cid:durableId="855770989">
    <w:abstractNumId w:val="0"/>
  </w:num>
  <w:num w:numId="15" w16cid:durableId="1818952428">
    <w:abstractNumId w:val="21"/>
  </w:num>
  <w:num w:numId="16" w16cid:durableId="1117142373">
    <w:abstractNumId w:val="12"/>
  </w:num>
  <w:num w:numId="17" w16cid:durableId="844708294">
    <w:abstractNumId w:val="28"/>
  </w:num>
  <w:num w:numId="18" w16cid:durableId="1478062376">
    <w:abstractNumId w:val="27"/>
  </w:num>
  <w:num w:numId="19" w16cid:durableId="977567474">
    <w:abstractNumId w:val="7"/>
  </w:num>
  <w:num w:numId="20" w16cid:durableId="1827864881">
    <w:abstractNumId w:val="5"/>
  </w:num>
  <w:num w:numId="21" w16cid:durableId="1045761451">
    <w:abstractNumId w:val="23"/>
  </w:num>
  <w:num w:numId="22" w16cid:durableId="1961305408">
    <w:abstractNumId w:val="11"/>
  </w:num>
  <w:num w:numId="23" w16cid:durableId="1852715023">
    <w:abstractNumId w:val="10"/>
  </w:num>
  <w:num w:numId="24" w16cid:durableId="1384408213">
    <w:abstractNumId w:val="25"/>
    <w:lvlOverride w:ilvl="0">
      <w:startOverride w:val="1"/>
    </w:lvlOverride>
    <w:lvlOverride w:ilvl="1">
      <w:startOverride w:val="8"/>
    </w:lvlOverride>
    <w:lvlOverride w:ilvl="2">
      <w:startOverride w:val="3"/>
    </w:lvlOverride>
  </w:num>
  <w:num w:numId="25" w16cid:durableId="1459714047">
    <w:abstractNumId w:val="25"/>
    <w:lvlOverride w:ilvl="0">
      <w:startOverride w:val="2"/>
    </w:lvlOverride>
    <w:lvlOverride w:ilvl="1">
      <w:startOverride w:val="1"/>
    </w:lvlOverride>
  </w:num>
  <w:num w:numId="26" w16cid:durableId="765005583">
    <w:abstractNumId w:val="25"/>
    <w:lvlOverride w:ilvl="0">
      <w:startOverride w:val="2"/>
    </w:lvlOverride>
    <w:lvlOverride w:ilvl="1">
      <w:startOverride w:val="2"/>
    </w:lvlOverride>
  </w:num>
  <w:num w:numId="27" w16cid:durableId="2023433936">
    <w:abstractNumId w:val="19"/>
  </w:num>
  <w:num w:numId="28" w16cid:durableId="2111123736">
    <w:abstractNumId w:val="14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142891658">
    <w:abstractNumId w:val="9"/>
  </w:num>
  <w:num w:numId="30" w16cid:durableId="497043216">
    <w:abstractNumId w:val="13"/>
  </w:num>
  <w:num w:numId="31" w16cid:durableId="660811687">
    <w:abstractNumId w:val="22"/>
  </w:num>
  <w:num w:numId="32" w16cid:durableId="103665682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787090044">
    <w:abstractNumId w:val="25"/>
  </w:num>
  <w:num w:numId="34" w16cid:durableId="408236149">
    <w:abstractNumId w:val="25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revisionView w:inkAnnotations="0"/>
  <w:defaultTabStop w:val="1077"/>
  <w:characterSpacingControl w:val="doNotCompress"/>
  <w:hdrShapeDefaults>
    <o:shapedefaults v:ext="edit" spidmax="205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8784B"/>
    <w:rsid w:val="000006B8"/>
    <w:rsid w:val="00003981"/>
    <w:rsid w:val="000039F8"/>
    <w:rsid w:val="00003C29"/>
    <w:rsid w:val="00005219"/>
    <w:rsid w:val="00007CCB"/>
    <w:rsid w:val="000114DA"/>
    <w:rsid w:val="00013C32"/>
    <w:rsid w:val="00016E6E"/>
    <w:rsid w:val="0002125B"/>
    <w:rsid w:val="000271A2"/>
    <w:rsid w:val="00030A1A"/>
    <w:rsid w:val="00032A12"/>
    <w:rsid w:val="00037AFA"/>
    <w:rsid w:val="00041801"/>
    <w:rsid w:val="00043446"/>
    <w:rsid w:val="000441E9"/>
    <w:rsid w:val="00044998"/>
    <w:rsid w:val="00044CBA"/>
    <w:rsid w:val="000462A4"/>
    <w:rsid w:val="00047EB2"/>
    <w:rsid w:val="000514DC"/>
    <w:rsid w:val="000555DE"/>
    <w:rsid w:val="00055BED"/>
    <w:rsid w:val="00056715"/>
    <w:rsid w:val="00060A2E"/>
    <w:rsid w:val="00060C6E"/>
    <w:rsid w:val="0006362F"/>
    <w:rsid w:val="000646CE"/>
    <w:rsid w:val="000648F1"/>
    <w:rsid w:val="00064B43"/>
    <w:rsid w:val="00065187"/>
    <w:rsid w:val="00066867"/>
    <w:rsid w:val="00066F7F"/>
    <w:rsid w:val="00067983"/>
    <w:rsid w:val="00073F47"/>
    <w:rsid w:val="00074A1A"/>
    <w:rsid w:val="00077421"/>
    <w:rsid w:val="00077686"/>
    <w:rsid w:val="0008071B"/>
    <w:rsid w:val="00083EB4"/>
    <w:rsid w:val="00084727"/>
    <w:rsid w:val="00085579"/>
    <w:rsid w:val="000865F3"/>
    <w:rsid w:val="0009397A"/>
    <w:rsid w:val="00096365"/>
    <w:rsid w:val="000A06E8"/>
    <w:rsid w:val="000A0983"/>
    <w:rsid w:val="000A21CA"/>
    <w:rsid w:val="000A72E2"/>
    <w:rsid w:val="000A781E"/>
    <w:rsid w:val="000B3B80"/>
    <w:rsid w:val="000B50AA"/>
    <w:rsid w:val="000B51C1"/>
    <w:rsid w:val="000B663F"/>
    <w:rsid w:val="000B7F93"/>
    <w:rsid w:val="000C0111"/>
    <w:rsid w:val="000C0EA0"/>
    <w:rsid w:val="000C116F"/>
    <w:rsid w:val="000C3D6D"/>
    <w:rsid w:val="000C3FF1"/>
    <w:rsid w:val="000C429B"/>
    <w:rsid w:val="000C4EC5"/>
    <w:rsid w:val="000C5E9A"/>
    <w:rsid w:val="000D3456"/>
    <w:rsid w:val="000D5D24"/>
    <w:rsid w:val="000D72DE"/>
    <w:rsid w:val="000D7A6F"/>
    <w:rsid w:val="000E16ED"/>
    <w:rsid w:val="000E1EFE"/>
    <w:rsid w:val="000E269A"/>
    <w:rsid w:val="000E2F12"/>
    <w:rsid w:val="000E486B"/>
    <w:rsid w:val="000E526B"/>
    <w:rsid w:val="000E60BC"/>
    <w:rsid w:val="000F08E7"/>
    <w:rsid w:val="000F1FB1"/>
    <w:rsid w:val="000F36E5"/>
    <w:rsid w:val="000F65E3"/>
    <w:rsid w:val="001017C1"/>
    <w:rsid w:val="00102DA2"/>
    <w:rsid w:val="00103A54"/>
    <w:rsid w:val="00104C7D"/>
    <w:rsid w:val="00105115"/>
    <w:rsid w:val="00107FD2"/>
    <w:rsid w:val="00113CEF"/>
    <w:rsid w:val="00117808"/>
    <w:rsid w:val="0012303C"/>
    <w:rsid w:val="001252A5"/>
    <w:rsid w:val="00126083"/>
    <w:rsid w:val="001304FE"/>
    <w:rsid w:val="00131FE4"/>
    <w:rsid w:val="00132907"/>
    <w:rsid w:val="00133B5B"/>
    <w:rsid w:val="001370AD"/>
    <w:rsid w:val="00140C38"/>
    <w:rsid w:val="001410EB"/>
    <w:rsid w:val="00142329"/>
    <w:rsid w:val="001428DE"/>
    <w:rsid w:val="00146753"/>
    <w:rsid w:val="00146E89"/>
    <w:rsid w:val="00147D9C"/>
    <w:rsid w:val="001506E5"/>
    <w:rsid w:val="00150CB5"/>
    <w:rsid w:val="0015242B"/>
    <w:rsid w:val="001557CC"/>
    <w:rsid w:val="00155830"/>
    <w:rsid w:val="00157A19"/>
    <w:rsid w:val="001617EE"/>
    <w:rsid w:val="001641E1"/>
    <w:rsid w:val="00165CDC"/>
    <w:rsid w:val="00166A64"/>
    <w:rsid w:val="0016714A"/>
    <w:rsid w:val="00175878"/>
    <w:rsid w:val="001761A7"/>
    <w:rsid w:val="00184108"/>
    <w:rsid w:val="00184BBD"/>
    <w:rsid w:val="00185E46"/>
    <w:rsid w:val="00186E7E"/>
    <w:rsid w:val="00186FA7"/>
    <w:rsid w:val="00193012"/>
    <w:rsid w:val="00193726"/>
    <w:rsid w:val="00193CE9"/>
    <w:rsid w:val="00194B00"/>
    <w:rsid w:val="00196D97"/>
    <w:rsid w:val="001A0621"/>
    <w:rsid w:val="001A13BC"/>
    <w:rsid w:val="001A16CB"/>
    <w:rsid w:val="001A228F"/>
    <w:rsid w:val="001A2D99"/>
    <w:rsid w:val="001A67BD"/>
    <w:rsid w:val="001A6C10"/>
    <w:rsid w:val="001B5CE6"/>
    <w:rsid w:val="001C2BC9"/>
    <w:rsid w:val="001C5719"/>
    <w:rsid w:val="001C63A8"/>
    <w:rsid w:val="001C6DAF"/>
    <w:rsid w:val="001C740A"/>
    <w:rsid w:val="001C7C33"/>
    <w:rsid w:val="001D04A2"/>
    <w:rsid w:val="001D0940"/>
    <w:rsid w:val="001D0EBB"/>
    <w:rsid w:val="001D1FE9"/>
    <w:rsid w:val="001D2D22"/>
    <w:rsid w:val="001D3CA3"/>
    <w:rsid w:val="001D5192"/>
    <w:rsid w:val="001D5229"/>
    <w:rsid w:val="001D6EBB"/>
    <w:rsid w:val="001D7524"/>
    <w:rsid w:val="001D7C62"/>
    <w:rsid w:val="001D7D2B"/>
    <w:rsid w:val="001D7F52"/>
    <w:rsid w:val="001E038F"/>
    <w:rsid w:val="001E1806"/>
    <w:rsid w:val="001E1B24"/>
    <w:rsid w:val="001E1B2A"/>
    <w:rsid w:val="001E2DFE"/>
    <w:rsid w:val="001E41BC"/>
    <w:rsid w:val="001F0CEF"/>
    <w:rsid w:val="001F400E"/>
    <w:rsid w:val="001F6176"/>
    <w:rsid w:val="00203B9B"/>
    <w:rsid w:val="0020401A"/>
    <w:rsid w:val="0020436D"/>
    <w:rsid w:val="00205138"/>
    <w:rsid w:val="00206F9D"/>
    <w:rsid w:val="00207BD1"/>
    <w:rsid w:val="0021109C"/>
    <w:rsid w:val="002111A7"/>
    <w:rsid w:val="00212A51"/>
    <w:rsid w:val="00214292"/>
    <w:rsid w:val="00216212"/>
    <w:rsid w:val="00216C07"/>
    <w:rsid w:val="00222574"/>
    <w:rsid w:val="002227CB"/>
    <w:rsid w:val="00222F9D"/>
    <w:rsid w:val="00223012"/>
    <w:rsid w:val="002263EB"/>
    <w:rsid w:val="0023092F"/>
    <w:rsid w:val="00231D48"/>
    <w:rsid w:val="00236AAD"/>
    <w:rsid w:val="00245D3C"/>
    <w:rsid w:val="002468B9"/>
    <w:rsid w:val="00246B39"/>
    <w:rsid w:val="00252281"/>
    <w:rsid w:val="00252881"/>
    <w:rsid w:val="00253219"/>
    <w:rsid w:val="00253D77"/>
    <w:rsid w:val="00254230"/>
    <w:rsid w:val="00257DE6"/>
    <w:rsid w:val="00260D42"/>
    <w:rsid w:val="002638A5"/>
    <w:rsid w:val="00263B55"/>
    <w:rsid w:val="00265536"/>
    <w:rsid w:val="00270135"/>
    <w:rsid w:val="002704BA"/>
    <w:rsid w:val="002734CB"/>
    <w:rsid w:val="00274553"/>
    <w:rsid w:val="00274E65"/>
    <w:rsid w:val="00280001"/>
    <w:rsid w:val="002813B8"/>
    <w:rsid w:val="00282616"/>
    <w:rsid w:val="0028498C"/>
    <w:rsid w:val="00286B8B"/>
    <w:rsid w:val="0028774D"/>
    <w:rsid w:val="00290D1E"/>
    <w:rsid w:val="00293F15"/>
    <w:rsid w:val="00297797"/>
    <w:rsid w:val="00297FF2"/>
    <w:rsid w:val="002A34D2"/>
    <w:rsid w:val="002A46C9"/>
    <w:rsid w:val="002A4C80"/>
    <w:rsid w:val="002A5425"/>
    <w:rsid w:val="002A5603"/>
    <w:rsid w:val="002A612A"/>
    <w:rsid w:val="002A7085"/>
    <w:rsid w:val="002A75A9"/>
    <w:rsid w:val="002A7B8C"/>
    <w:rsid w:val="002B131C"/>
    <w:rsid w:val="002B39BC"/>
    <w:rsid w:val="002B6CDA"/>
    <w:rsid w:val="002B7003"/>
    <w:rsid w:val="002B7243"/>
    <w:rsid w:val="002C0ABB"/>
    <w:rsid w:val="002C325A"/>
    <w:rsid w:val="002C388F"/>
    <w:rsid w:val="002C4C79"/>
    <w:rsid w:val="002D1316"/>
    <w:rsid w:val="002D3DD9"/>
    <w:rsid w:val="002D5DF1"/>
    <w:rsid w:val="002E4EFC"/>
    <w:rsid w:val="002F1BCC"/>
    <w:rsid w:val="002F1E36"/>
    <w:rsid w:val="002F2EBF"/>
    <w:rsid w:val="002F366B"/>
    <w:rsid w:val="002F48B1"/>
    <w:rsid w:val="0030044A"/>
    <w:rsid w:val="003006EF"/>
    <w:rsid w:val="00300C81"/>
    <w:rsid w:val="00301468"/>
    <w:rsid w:val="00301DD9"/>
    <w:rsid w:val="00301E7A"/>
    <w:rsid w:val="00302E88"/>
    <w:rsid w:val="00305188"/>
    <w:rsid w:val="00312024"/>
    <w:rsid w:val="0031231A"/>
    <w:rsid w:val="00312802"/>
    <w:rsid w:val="0031446C"/>
    <w:rsid w:val="003146D0"/>
    <w:rsid w:val="003149AB"/>
    <w:rsid w:val="00316276"/>
    <w:rsid w:val="003177D3"/>
    <w:rsid w:val="0032052E"/>
    <w:rsid w:val="00320621"/>
    <w:rsid w:val="003224D3"/>
    <w:rsid w:val="003269C9"/>
    <w:rsid w:val="003310FA"/>
    <w:rsid w:val="00331496"/>
    <w:rsid w:val="00332F86"/>
    <w:rsid w:val="003331AA"/>
    <w:rsid w:val="00334013"/>
    <w:rsid w:val="00334290"/>
    <w:rsid w:val="00336F6E"/>
    <w:rsid w:val="003378D9"/>
    <w:rsid w:val="00342296"/>
    <w:rsid w:val="00343A08"/>
    <w:rsid w:val="00343CCD"/>
    <w:rsid w:val="00344180"/>
    <w:rsid w:val="00344658"/>
    <w:rsid w:val="00350A25"/>
    <w:rsid w:val="00355C77"/>
    <w:rsid w:val="00355EC9"/>
    <w:rsid w:val="0035669A"/>
    <w:rsid w:val="003623BD"/>
    <w:rsid w:val="00362C89"/>
    <w:rsid w:val="00363985"/>
    <w:rsid w:val="00365F6B"/>
    <w:rsid w:val="00366482"/>
    <w:rsid w:val="003715A5"/>
    <w:rsid w:val="00372BAA"/>
    <w:rsid w:val="00373C70"/>
    <w:rsid w:val="003743F9"/>
    <w:rsid w:val="00376366"/>
    <w:rsid w:val="00377BA9"/>
    <w:rsid w:val="0038006D"/>
    <w:rsid w:val="00380923"/>
    <w:rsid w:val="00381197"/>
    <w:rsid w:val="00381998"/>
    <w:rsid w:val="00382D32"/>
    <w:rsid w:val="0038706E"/>
    <w:rsid w:val="0039397B"/>
    <w:rsid w:val="003971C6"/>
    <w:rsid w:val="00397BD0"/>
    <w:rsid w:val="003A0EF4"/>
    <w:rsid w:val="003A1CC6"/>
    <w:rsid w:val="003A5EA4"/>
    <w:rsid w:val="003B3C6D"/>
    <w:rsid w:val="003B7324"/>
    <w:rsid w:val="003C0BD6"/>
    <w:rsid w:val="003C6C02"/>
    <w:rsid w:val="003C7438"/>
    <w:rsid w:val="003C7ECE"/>
    <w:rsid w:val="003D0115"/>
    <w:rsid w:val="003D0ECB"/>
    <w:rsid w:val="003D2E63"/>
    <w:rsid w:val="003D40C4"/>
    <w:rsid w:val="003D41E8"/>
    <w:rsid w:val="003D6810"/>
    <w:rsid w:val="003D6CD2"/>
    <w:rsid w:val="003D7A8B"/>
    <w:rsid w:val="003D7E6C"/>
    <w:rsid w:val="003E102F"/>
    <w:rsid w:val="003E439C"/>
    <w:rsid w:val="003E49BA"/>
    <w:rsid w:val="003E49C8"/>
    <w:rsid w:val="003E4B11"/>
    <w:rsid w:val="003E7E23"/>
    <w:rsid w:val="003E7FCA"/>
    <w:rsid w:val="003F0385"/>
    <w:rsid w:val="003F1987"/>
    <w:rsid w:val="003F4A0B"/>
    <w:rsid w:val="003F56FF"/>
    <w:rsid w:val="003F59E8"/>
    <w:rsid w:val="0040006B"/>
    <w:rsid w:val="00402C8D"/>
    <w:rsid w:val="00403651"/>
    <w:rsid w:val="00404507"/>
    <w:rsid w:val="00404EB1"/>
    <w:rsid w:val="00405943"/>
    <w:rsid w:val="00405C44"/>
    <w:rsid w:val="004076FA"/>
    <w:rsid w:val="00407E90"/>
    <w:rsid w:val="00410EC3"/>
    <w:rsid w:val="00417685"/>
    <w:rsid w:val="00421E03"/>
    <w:rsid w:val="00422D5A"/>
    <w:rsid w:val="004237CD"/>
    <w:rsid w:val="0043101C"/>
    <w:rsid w:val="0043594B"/>
    <w:rsid w:val="004371B7"/>
    <w:rsid w:val="004401E4"/>
    <w:rsid w:val="00441AA6"/>
    <w:rsid w:val="00444682"/>
    <w:rsid w:val="00445054"/>
    <w:rsid w:val="00445B29"/>
    <w:rsid w:val="004466A7"/>
    <w:rsid w:val="0044744B"/>
    <w:rsid w:val="004502F5"/>
    <w:rsid w:val="00450E1A"/>
    <w:rsid w:val="00450F0A"/>
    <w:rsid w:val="004525B3"/>
    <w:rsid w:val="00452C11"/>
    <w:rsid w:val="0045392F"/>
    <w:rsid w:val="004542BC"/>
    <w:rsid w:val="00455B0F"/>
    <w:rsid w:val="0045744D"/>
    <w:rsid w:val="004622DC"/>
    <w:rsid w:val="0046230E"/>
    <w:rsid w:val="0046696F"/>
    <w:rsid w:val="00466F2C"/>
    <w:rsid w:val="00470330"/>
    <w:rsid w:val="0047049B"/>
    <w:rsid w:val="004704DC"/>
    <w:rsid w:val="00470CBC"/>
    <w:rsid w:val="00471346"/>
    <w:rsid w:val="004718CA"/>
    <w:rsid w:val="00471A89"/>
    <w:rsid w:val="00475ADA"/>
    <w:rsid w:val="00483531"/>
    <w:rsid w:val="0048508F"/>
    <w:rsid w:val="00491259"/>
    <w:rsid w:val="00491819"/>
    <w:rsid w:val="004919CA"/>
    <w:rsid w:val="00492242"/>
    <w:rsid w:val="00493B1F"/>
    <w:rsid w:val="004951F5"/>
    <w:rsid w:val="004968C9"/>
    <w:rsid w:val="004969C9"/>
    <w:rsid w:val="004A00B2"/>
    <w:rsid w:val="004A0703"/>
    <w:rsid w:val="004A153D"/>
    <w:rsid w:val="004A422A"/>
    <w:rsid w:val="004A42DB"/>
    <w:rsid w:val="004A4F17"/>
    <w:rsid w:val="004A7AD8"/>
    <w:rsid w:val="004B004B"/>
    <w:rsid w:val="004B011D"/>
    <w:rsid w:val="004B0271"/>
    <w:rsid w:val="004B3E89"/>
    <w:rsid w:val="004B51A3"/>
    <w:rsid w:val="004C0F0E"/>
    <w:rsid w:val="004C23BB"/>
    <w:rsid w:val="004C6ACF"/>
    <w:rsid w:val="004C764F"/>
    <w:rsid w:val="004D0DB8"/>
    <w:rsid w:val="004D3CAC"/>
    <w:rsid w:val="004D446F"/>
    <w:rsid w:val="004D4E60"/>
    <w:rsid w:val="004D71BF"/>
    <w:rsid w:val="004E3B85"/>
    <w:rsid w:val="004E6EB3"/>
    <w:rsid w:val="00500E74"/>
    <w:rsid w:val="005025E0"/>
    <w:rsid w:val="00503A45"/>
    <w:rsid w:val="00504033"/>
    <w:rsid w:val="00504A40"/>
    <w:rsid w:val="00506CA0"/>
    <w:rsid w:val="00507212"/>
    <w:rsid w:val="005102AA"/>
    <w:rsid w:val="00514BA1"/>
    <w:rsid w:val="00514D96"/>
    <w:rsid w:val="005166CE"/>
    <w:rsid w:val="00517D6E"/>
    <w:rsid w:val="00520B2F"/>
    <w:rsid w:val="00520EA6"/>
    <w:rsid w:val="00524C22"/>
    <w:rsid w:val="00524CE5"/>
    <w:rsid w:val="005259BC"/>
    <w:rsid w:val="00525A9B"/>
    <w:rsid w:val="00526A71"/>
    <w:rsid w:val="00526C2B"/>
    <w:rsid w:val="00527215"/>
    <w:rsid w:val="00531DF4"/>
    <w:rsid w:val="00532D3C"/>
    <w:rsid w:val="005331CC"/>
    <w:rsid w:val="00536E20"/>
    <w:rsid w:val="00536E7C"/>
    <w:rsid w:val="00544B78"/>
    <w:rsid w:val="0054577B"/>
    <w:rsid w:val="0054730A"/>
    <w:rsid w:val="00547A6A"/>
    <w:rsid w:val="00550EDA"/>
    <w:rsid w:val="005525D6"/>
    <w:rsid w:val="00552DFF"/>
    <w:rsid w:val="00554888"/>
    <w:rsid w:val="0055572B"/>
    <w:rsid w:val="00555FA1"/>
    <w:rsid w:val="00556C7B"/>
    <w:rsid w:val="00557EAC"/>
    <w:rsid w:val="005607CC"/>
    <w:rsid w:val="00561168"/>
    <w:rsid w:val="005657F2"/>
    <w:rsid w:val="00565EA2"/>
    <w:rsid w:val="005709D5"/>
    <w:rsid w:val="0057177B"/>
    <w:rsid w:val="00573E1F"/>
    <w:rsid w:val="00580266"/>
    <w:rsid w:val="0058404C"/>
    <w:rsid w:val="00585EB8"/>
    <w:rsid w:val="00586FF5"/>
    <w:rsid w:val="0059072A"/>
    <w:rsid w:val="00594697"/>
    <w:rsid w:val="005A0DDF"/>
    <w:rsid w:val="005A1632"/>
    <w:rsid w:val="005A3CCE"/>
    <w:rsid w:val="005A4D0A"/>
    <w:rsid w:val="005A4E59"/>
    <w:rsid w:val="005A7AEC"/>
    <w:rsid w:val="005B124C"/>
    <w:rsid w:val="005B1608"/>
    <w:rsid w:val="005B31D8"/>
    <w:rsid w:val="005B4905"/>
    <w:rsid w:val="005B4B7B"/>
    <w:rsid w:val="005B514D"/>
    <w:rsid w:val="005B56E5"/>
    <w:rsid w:val="005B6B89"/>
    <w:rsid w:val="005B6C27"/>
    <w:rsid w:val="005C1A0E"/>
    <w:rsid w:val="005C7E29"/>
    <w:rsid w:val="005D15BE"/>
    <w:rsid w:val="005D3358"/>
    <w:rsid w:val="005D48F3"/>
    <w:rsid w:val="005D4AA8"/>
    <w:rsid w:val="005D7165"/>
    <w:rsid w:val="005D7B9F"/>
    <w:rsid w:val="005D7ECD"/>
    <w:rsid w:val="005E0C89"/>
    <w:rsid w:val="005E2915"/>
    <w:rsid w:val="005E3527"/>
    <w:rsid w:val="005E7A34"/>
    <w:rsid w:val="005E7C4E"/>
    <w:rsid w:val="005F090A"/>
    <w:rsid w:val="005F12F7"/>
    <w:rsid w:val="005F1ACE"/>
    <w:rsid w:val="005F2A34"/>
    <w:rsid w:val="005F5EAA"/>
    <w:rsid w:val="005F703B"/>
    <w:rsid w:val="005F7DA0"/>
    <w:rsid w:val="00600B0C"/>
    <w:rsid w:val="006015DB"/>
    <w:rsid w:val="00601C59"/>
    <w:rsid w:val="00602422"/>
    <w:rsid w:val="0060514E"/>
    <w:rsid w:val="00605C0C"/>
    <w:rsid w:val="00607774"/>
    <w:rsid w:val="00610D76"/>
    <w:rsid w:val="00612D8B"/>
    <w:rsid w:val="00613174"/>
    <w:rsid w:val="0061499C"/>
    <w:rsid w:val="00614C6D"/>
    <w:rsid w:val="00617E6D"/>
    <w:rsid w:val="00617FE3"/>
    <w:rsid w:val="006205E7"/>
    <w:rsid w:val="006207AF"/>
    <w:rsid w:val="00621FB8"/>
    <w:rsid w:val="00622660"/>
    <w:rsid w:val="0062363A"/>
    <w:rsid w:val="00623F57"/>
    <w:rsid w:val="00630638"/>
    <w:rsid w:val="00632024"/>
    <w:rsid w:val="00632061"/>
    <w:rsid w:val="0063276C"/>
    <w:rsid w:val="006342A0"/>
    <w:rsid w:val="0063445A"/>
    <w:rsid w:val="00637EB7"/>
    <w:rsid w:val="0064201A"/>
    <w:rsid w:val="00642F5B"/>
    <w:rsid w:val="00643BC9"/>
    <w:rsid w:val="00644310"/>
    <w:rsid w:val="00644D8F"/>
    <w:rsid w:val="006451A1"/>
    <w:rsid w:val="00645E79"/>
    <w:rsid w:val="006506FC"/>
    <w:rsid w:val="0065266D"/>
    <w:rsid w:val="0065369F"/>
    <w:rsid w:val="006547ED"/>
    <w:rsid w:val="0065608C"/>
    <w:rsid w:val="00657671"/>
    <w:rsid w:val="00657A0B"/>
    <w:rsid w:val="006602B9"/>
    <w:rsid w:val="00663BA2"/>
    <w:rsid w:val="00665634"/>
    <w:rsid w:val="006703ED"/>
    <w:rsid w:val="00670D98"/>
    <w:rsid w:val="00672683"/>
    <w:rsid w:val="006730D0"/>
    <w:rsid w:val="00673929"/>
    <w:rsid w:val="00675251"/>
    <w:rsid w:val="0067570D"/>
    <w:rsid w:val="006766E2"/>
    <w:rsid w:val="00682562"/>
    <w:rsid w:val="0068706F"/>
    <w:rsid w:val="00687D3F"/>
    <w:rsid w:val="006908F5"/>
    <w:rsid w:val="00690ACB"/>
    <w:rsid w:val="00690C5B"/>
    <w:rsid w:val="00692866"/>
    <w:rsid w:val="00695EE1"/>
    <w:rsid w:val="006A1DB2"/>
    <w:rsid w:val="006A44AA"/>
    <w:rsid w:val="006A7BA5"/>
    <w:rsid w:val="006B0D97"/>
    <w:rsid w:val="006B1647"/>
    <w:rsid w:val="006B1C59"/>
    <w:rsid w:val="006B2CA9"/>
    <w:rsid w:val="006C1016"/>
    <w:rsid w:val="006C364C"/>
    <w:rsid w:val="006C542A"/>
    <w:rsid w:val="006C5957"/>
    <w:rsid w:val="006C66DA"/>
    <w:rsid w:val="006C68C8"/>
    <w:rsid w:val="006C7413"/>
    <w:rsid w:val="006D22E1"/>
    <w:rsid w:val="006D5633"/>
    <w:rsid w:val="006E0449"/>
    <w:rsid w:val="006E05B8"/>
    <w:rsid w:val="006E161F"/>
    <w:rsid w:val="006E3F91"/>
    <w:rsid w:val="006E4EF5"/>
    <w:rsid w:val="006E503C"/>
    <w:rsid w:val="0070037D"/>
    <w:rsid w:val="00700632"/>
    <w:rsid w:val="00701B39"/>
    <w:rsid w:val="0070546D"/>
    <w:rsid w:val="00706C27"/>
    <w:rsid w:val="00712271"/>
    <w:rsid w:val="00713A54"/>
    <w:rsid w:val="00714723"/>
    <w:rsid w:val="00714869"/>
    <w:rsid w:val="00714A42"/>
    <w:rsid w:val="00716E06"/>
    <w:rsid w:val="0072060A"/>
    <w:rsid w:val="00720AF3"/>
    <w:rsid w:val="00721871"/>
    <w:rsid w:val="00724A80"/>
    <w:rsid w:val="007271A1"/>
    <w:rsid w:val="007273B4"/>
    <w:rsid w:val="007273BD"/>
    <w:rsid w:val="007322FC"/>
    <w:rsid w:val="00732C72"/>
    <w:rsid w:val="0073440E"/>
    <w:rsid w:val="00736DD3"/>
    <w:rsid w:val="00737D2F"/>
    <w:rsid w:val="00744059"/>
    <w:rsid w:val="00744352"/>
    <w:rsid w:val="00747487"/>
    <w:rsid w:val="007478AC"/>
    <w:rsid w:val="007506C2"/>
    <w:rsid w:val="007508C0"/>
    <w:rsid w:val="007516AB"/>
    <w:rsid w:val="00755914"/>
    <w:rsid w:val="0075663C"/>
    <w:rsid w:val="00761A68"/>
    <w:rsid w:val="00763311"/>
    <w:rsid w:val="007641F5"/>
    <w:rsid w:val="00765E1C"/>
    <w:rsid w:val="0076748E"/>
    <w:rsid w:val="00772941"/>
    <w:rsid w:val="007736D7"/>
    <w:rsid w:val="00775AF5"/>
    <w:rsid w:val="00775E33"/>
    <w:rsid w:val="007801F7"/>
    <w:rsid w:val="00781B1E"/>
    <w:rsid w:val="007865FE"/>
    <w:rsid w:val="007879DF"/>
    <w:rsid w:val="00793203"/>
    <w:rsid w:val="0079320A"/>
    <w:rsid w:val="007A0EA9"/>
    <w:rsid w:val="007A1789"/>
    <w:rsid w:val="007A2E76"/>
    <w:rsid w:val="007A3FCE"/>
    <w:rsid w:val="007B00E9"/>
    <w:rsid w:val="007B0EEF"/>
    <w:rsid w:val="007B13C7"/>
    <w:rsid w:val="007B3D27"/>
    <w:rsid w:val="007B419D"/>
    <w:rsid w:val="007B4C8B"/>
    <w:rsid w:val="007B647F"/>
    <w:rsid w:val="007C0FAA"/>
    <w:rsid w:val="007C429B"/>
    <w:rsid w:val="007C5762"/>
    <w:rsid w:val="007C5A8E"/>
    <w:rsid w:val="007C6D4A"/>
    <w:rsid w:val="007D0435"/>
    <w:rsid w:val="007D0C2A"/>
    <w:rsid w:val="007D503D"/>
    <w:rsid w:val="007D7276"/>
    <w:rsid w:val="007D758D"/>
    <w:rsid w:val="007E0934"/>
    <w:rsid w:val="007E3E73"/>
    <w:rsid w:val="007E5CDC"/>
    <w:rsid w:val="007F2C09"/>
    <w:rsid w:val="007F3F1F"/>
    <w:rsid w:val="007F4182"/>
    <w:rsid w:val="007F4F6E"/>
    <w:rsid w:val="007F77C5"/>
    <w:rsid w:val="00805276"/>
    <w:rsid w:val="00807E10"/>
    <w:rsid w:val="00814252"/>
    <w:rsid w:val="0081506A"/>
    <w:rsid w:val="00815A53"/>
    <w:rsid w:val="00817391"/>
    <w:rsid w:val="0081747B"/>
    <w:rsid w:val="0082261E"/>
    <w:rsid w:val="00825116"/>
    <w:rsid w:val="008264F6"/>
    <w:rsid w:val="00826F9A"/>
    <w:rsid w:val="00827545"/>
    <w:rsid w:val="00827D9D"/>
    <w:rsid w:val="00830B91"/>
    <w:rsid w:val="00831D87"/>
    <w:rsid w:val="0083524C"/>
    <w:rsid w:val="008375A1"/>
    <w:rsid w:val="00841B9D"/>
    <w:rsid w:val="00842B9D"/>
    <w:rsid w:val="00844754"/>
    <w:rsid w:val="0084524E"/>
    <w:rsid w:val="00854A96"/>
    <w:rsid w:val="00855958"/>
    <w:rsid w:val="00860881"/>
    <w:rsid w:val="00863A48"/>
    <w:rsid w:val="008642AD"/>
    <w:rsid w:val="0086768B"/>
    <w:rsid w:val="00867C75"/>
    <w:rsid w:val="00870AD1"/>
    <w:rsid w:val="00875C53"/>
    <w:rsid w:val="008831D1"/>
    <w:rsid w:val="008839E5"/>
    <w:rsid w:val="00884BA8"/>
    <w:rsid w:val="00884E87"/>
    <w:rsid w:val="008876D9"/>
    <w:rsid w:val="00890713"/>
    <w:rsid w:val="00892B57"/>
    <w:rsid w:val="00893277"/>
    <w:rsid w:val="008946F1"/>
    <w:rsid w:val="00895837"/>
    <w:rsid w:val="008958F8"/>
    <w:rsid w:val="008961EA"/>
    <w:rsid w:val="008A0B0B"/>
    <w:rsid w:val="008A3282"/>
    <w:rsid w:val="008A34C7"/>
    <w:rsid w:val="008A496A"/>
    <w:rsid w:val="008A56F8"/>
    <w:rsid w:val="008A6374"/>
    <w:rsid w:val="008A74D8"/>
    <w:rsid w:val="008A7897"/>
    <w:rsid w:val="008A7D5E"/>
    <w:rsid w:val="008B0D87"/>
    <w:rsid w:val="008B27EE"/>
    <w:rsid w:val="008B2DD8"/>
    <w:rsid w:val="008B3385"/>
    <w:rsid w:val="008B4A84"/>
    <w:rsid w:val="008C015E"/>
    <w:rsid w:val="008C08AC"/>
    <w:rsid w:val="008C3CC0"/>
    <w:rsid w:val="008C5A58"/>
    <w:rsid w:val="008C6824"/>
    <w:rsid w:val="008C76DB"/>
    <w:rsid w:val="008D0F34"/>
    <w:rsid w:val="008D120B"/>
    <w:rsid w:val="008D2113"/>
    <w:rsid w:val="008D2468"/>
    <w:rsid w:val="008D32B4"/>
    <w:rsid w:val="008D4335"/>
    <w:rsid w:val="008D6A06"/>
    <w:rsid w:val="008D73E5"/>
    <w:rsid w:val="008E1E86"/>
    <w:rsid w:val="008E2AAD"/>
    <w:rsid w:val="008E4700"/>
    <w:rsid w:val="008E475C"/>
    <w:rsid w:val="008E5DF9"/>
    <w:rsid w:val="008E6F3C"/>
    <w:rsid w:val="008F1A24"/>
    <w:rsid w:val="008F52E6"/>
    <w:rsid w:val="008F5FE2"/>
    <w:rsid w:val="008F66A6"/>
    <w:rsid w:val="008F71E6"/>
    <w:rsid w:val="009065DA"/>
    <w:rsid w:val="0090703F"/>
    <w:rsid w:val="00907166"/>
    <w:rsid w:val="00907AB2"/>
    <w:rsid w:val="00911141"/>
    <w:rsid w:val="00912329"/>
    <w:rsid w:val="00915D8A"/>
    <w:rsid w:val="009213FF"/>
    <w:rsid w:val="00922169"/>
    <w:rsid w:val="00922A0D"/>
    <w:rsid w:val="009247E3"/>
    <w:rsid w:val="00924964"/>
    <w:rsid w:val="0092644B"/>
    <w:rsid w:val="00930ACF"/>
    <w:rsid w:val="00932375"/>
    <w:rsid w:val="00932D8E"/>
    <w:rsid w:val="00934720"/>
    <w:rsid w:val="0093486D"/>
    <w:rsid w:val="00934B6C"/>
    <w:rsid w:val="00940F74"/>
    <w:rsid w:val="009418F3"/>
    <w:rsid w:val="009420C4"/>
    <w:rsid w:val="009449C2"/>
    <w:rsid w:val="00947575"/>
    <w:rsid w:val="009505C3"/>
    <w:rsid w:val="0095064B"/>
    <w:rsid w:val="00952A6A"/>
    <w:rsid w:val="00953AA1"/>
    <w:rsid w:val="009566E6"/>
    <w:rsid w:val="00956C12"/>
    <w:rsid w:val="00957773"/>
    <w:rsid w:val="00961A4D"/>
    <w:rsid w:val="00961AD1"/>
    <w:rsid w:val="0096498A"/>
    <w:rsid w:val="00967788"/>
    <w:rsid w:val="00970727"/>
    <w:rsid w:val="009718EA"/>
    <w:rsid w:val="00971A99"/>
    <w:rsid w:val="00971FB1"/>
    <w:rsid w:val="00973D54"/>
    <w:rsid w:val="00974EDE"/>
    <w:rsid w:val="009759CA"/>
    <w:rsid w:val="009762FA"/>
    <w:rsid w:val="00976768"/>
    <w:rsid w:val="0098035D"/>
    <w:rsid w:val="00980A3B"/>
    <w:rsid w:val="00980F0C"/>
    <w:rsid w:val="009814B5"/>
    <w:rsid w:val="00981C98"/>
    <w:rsid w:val="009820A4"/>
    <w:rsid w:val="0098310D"/>
    <w:rsid w:val="00983206"/>
    <w:rsid w:val="0098367A"/>
    <w:rsid w:val="00983C56"/>
    <w:rsid w:val="00986485"/>
    <w:rsid w:val="0098747E"/>
    <w:rsid w:val="00987DA7"/>
    <w:rsid w:val="00992726"/>
    <w:rsid w:val="009959D1"/>
    <w:rsid w:val="009A220B"/>
    <w:rsid w:val="009A3301"/>
    <w:rsid w:val="009A3767"/>
    <w:rsid w:val="009A47B4"/>
    <w:rsid w:val="009A626D"/>
    <w:rsid w:val="009B3F7D"/>
    <w:rsid w:val="009B63DC"/>
    <w:rsid w:val="009B71FA"/>
    <w:rsid w:val="009B753E"/>
    <w:rsid w:val="009C0725"/>
    <w:rsid w:val="009C1082"/>
    <w:rsid w:val="009C588D"/>
    <w:rsid w:val="009C7ACB"/>
    <w:rsid w:val="009C7C2F"/>
    <w:rsid w:val="009D118C"/>
    <w:rsid w:val="009D1223"/>
    <w:rsid w:val="009D30E3"/>
    <w:rsid w:val="009D4FF2"/>
    <w:rsid w:val="009D71E6"/>
    <w:rsid w:val="009E1BD3"/>
    <w:rsid w:val="009E476D"/>
    <w:rsid w:val="009E6C30"/>
    <w:rsid w:val="009E6E9E"/>
    <w:rsid w:val="009F0F0A"/>
    <w:rsid w:val="009F16B8"/>
    <w:rsid w:val="009F1877"/>
    <w:rsid w:val="009F1C2C"/>
    <w:rsid w:val="009F3664"/>
    <w:rsid w:val="009F3DBD"/>
    <w:rsid w:val="009F5A08"/>
    <w:rsid w:val="009F7182"/>
    <w:rsid w:val="00A0295E"/>
    <w:rsid w:val="00A0381F"/>
    <w:rsid w:val="00A05A12"/>
    <w:rsid w:val="00A1220A"/>
    <w:rsid w:val="00A12EA0"/>
    <w:rsid w:val="00A224D0"/>
    <w:rsid w:val="00A228FD"/>
    <w:rsid w:val="00A22D7D"/>
    <w:rsid w:val="00A22DC9"/>
    <w:rsid w:val="00A26116"/>
    <w:rsid w:val="00A30275"/>
    <w:rsid w:val="00A30BD6"/>
    <w:rsid w:val="00A34196"/>
    <w:rsid w:val="00A34721"/>
    <w:rsid w:val="00A34C44"/>
    <w:rsid w:val="00A351F6"/>
    <w:rsid w:val="00A37E3B"/>
    <w:rsid w:val="00A40132"/>
    <w:rsid w:val="00A40A0F"/>
    <w:rsid w:val="00A450BE"/>
    <w:rsid w:val="00A45DE6"/>
    <w:rsid w:val="00A45FAA"/>
    <w:rsid w:val="00A45FD7"/>
    <w:rsid w:val="00A50C95"/>
    <w:rsid w:val="00A53A48"/>
    <w:rsid w:val="00A54DFA"/>
    <w:rsid w:val="00A54E08"/>
    <w:rsid w:val="00A55604"/>
    <w:rsid w:val="00A56346"/>
    <w:rsid w:val="00A579FC"/>
    <w:rsid w:val="00A57A61"/>
    <w:rsid w:val="00A61A4E"/>
    <w:rsid w:val="00A61F39"/>
    <w:rsid w:val="00A6321C"/>
    <w:rsid w:val="00A63FE4"/>
    <w:rsid w:val="00A6426D"/>
    <w:rsid w:val="00A6478B"/>
    <w:rsid w:val="00A67A91"/>
    <w:rsid w:val="00A70920"/>
    <w:rsid w:val="00A72175"/>
    <w:rsid w:val="00A75656"/>
    <w:rsid w:val="00A75981"/>
    <w:rsid w:val="00A7724D"/>
    <w:rsid w:val="00A80ED0"/>
    <w:rsid w:val="00A81BC8"/>
    <w:rsid w:val="00A82189"/>
    <w:rsid w:val="00A83805"/>
    <w:rsid w:val="00A849DB"/>
    <w:rsid w:val="00A8660E"/>
    <w:rsid w:val="00A867E3"/>
    <w:rsid w:val="00A9064B"/>
    <w:rsid w:val="00A933F1"/>
    <w:rsid w:val="00A94059"/>
    <w:rsid w:val="00A94590"/>
    <w:rsid w:val="00A958B1"/>
    <w:rsid w:val="00A95A7C"/>
    <w:rsid w:val="00A96522"/>
    <w:rsid w:val="00AA01E7"/>
    <w:rsid w:val="00AA1AA2"/>
    <w:rsid w:val="00AA2185"/>
    <w:rsid w:val="00AA4B2F"/>
    <w:rsid w:val="00AA5802"/>
    <w:rsid w:val="00AA6AD6"/>
    <w:rsid w:val="00AB05BF"/>
    <w:rsid w:val="00AB1803"/>
    <w:rsid w:val="00AB348B"/>
    <w:rsid w:val="00AB3CA7"/>
    <w:rsid w:val="00AC0381"/>
    <w:rsid w:val="00AC1787"/>
    <w:rsid w:val="00AC196D"/>
    <w:rsid w:val="00AC1CA6"/>
    <w:rsid w:val="00AC4A20"/>
    <w:rsid w:val="00AC5855"/>
    <w:rsid w:val="00AC5E20"/>
    <w:rsid w:val="00AD32F9"/>
    <w:rsid w:val="00AD4AA9"/>
    <w:rsid w:val="00AD51BD"/>
    <w:rsid w:val="00AE0104"/>
    <w:rsid w:val="00AE1118"/>
    <w:rsid w:val="00AE2424"/>
    <w:rsid w:val="00AE2EE3"/>
    <w:rsid w:val="00AE33E8"/>
    <w:rsid w:val="00AE483A"/>
    <w:rsid w:val="00AE4BCE"/>
    <w:rsid w:val="00AE4E16"/>
    <w:rsid w:val="00AE762F"/>
    <w:rsid w:val="00AF15FA"/>
    <w:rsid w:val="00AF2906"/>
    <w:rsid w:val="00AF603E"/>
    <w:rsid w:val="00B01DEF"/>
    <w:rsid w:val="00B02EB9"/>
    <w:rsid w:val="00B05EE5"/>
    <w:rsid w:val="00B067EC"/>
    <w:rsid w:val="00B06D9A"/>
    <w:rsid w:val="00B11673"/>
    <w:rsid w:val="00B13CC6"/>
    <w:rsid w:val="00B15C2F"/>
    <w:rsid w:val="00B15C74"/>
    <w:rsid w:val="00B16B27"/>
    <w:rsid w:val="00B17C3C"/>
    <w:rsid w:val="00B206DF"/>
    <w:rsid w:val="00B2171A"/>
    <w:rsid w:val="00B2292E"/>
    <w:rsid w:val="00B25DB1"/>
    <w:rsid w:val="00B26D84"/>
    <w:rsid w:val="00B27D7B"/>
    <w:rsid w:val="00B27FF5"/>
    <w:rsid w:val="00B3105D"/>
    <w:rsid w:val="00B32F2E"/>
    <w:rsid w:val="00B33944"/>
    <w:rsid w:val="00B340AF"/>
    <w:rsid w:val="00B3410C"/>
    <w:rsid w:val="00B35421"/>
    <w:rsid w:val="00B35D00"/>
    <w:rsid w:val="00B377D5"/>
    <w:rsid w:val="00B37FE9"/>
    <w:rsid w:val="00B40797"/>
    <w:rsid w:val="00B43811"/>
    <w:rsid w:val="00B443E5"/>
    <w:rsid w:val="00B4458A"/>
    <w:rsid w:val="00B475C1"/>
    <w:rsid w:val="00B50E29"/>
    <w:rsid w:val="00B53C1F"/>
    <w:rsid w:val="00B56C69"/>
    <w:rsid w:val="00B570E8"/>
    <w:rsid w:val="00B579CA"/>
    <w:rsid w:val="00B61025"/>
    <w:rsid w:val="00B61985"/>
    <w:rsid w:val="00B61C21"/>
    <w:rsid w:val="00B64B7D"/>
    <w:rsid w:val="00B67808"/>
    <w:rsid w:val="00B67C9B"/>
    <w:rsid w:val="00B707AD"/>
    <w:rsid w:val="00B70DE6"/>
    <w:rsid w:val="00B7572E"/>
    <w:rsid w:val="00B77936"/>
    <w:rsid w:val="00B801D7"/>
    <w:rsid w:val="00B844F4"/>
    <w:rsid w:val="00B8628F"/>
    <w:rsid w:val="00B8784B"/>
    <w:rsid w:val="00B92C90"/>
    <w:rsid w:val="00B94FCD"/>
    <w:rsid w:val="00B97469"/>
    <w:rsid w:val="00BA1548"/>
    <w:rsid w:val="00BA328F"/>
    <w:rsid w:val="00BA4E2F"/>
    <w:rsid w:val="00BA525D"/>
    <w:rsid w:val="00BA6BBA"/>
    <w:rsid w:val="00BA7633"/>
    <w:rsid w:val="00BB0944"/>
    <w:rsid w:val="00BB414F"/>
    <w:rsid w:val="00BB46C1"/>
    <w:rsid w:val="00BB4D21"/>
    <w:rsid w:val="00BB737B"/>
    <w:rsid w:val="00BB7985"/>
    <w:rsid w:val="00BC01F4"/>
    <w:rsid w:val="00BC040C"/>
    <w:rsid w:val="00BC349D"/>
    <w:rsid w:val="00BC445C"/>
    <w:rsid w:val="00BC5DE7"/>
    <w:rsid w:val="00BC6A67"/>
    <w:rsid w:val="00BC6A77"/>
    <w:rsid w:val="00BC6B31"/>
    <w:rsid w:val="00BC7FBE"/>
    <w:rsid w:val="00BD101D"/>
    <w:rsid w:val="00BD1838"/>
    <w:rsid w:val="00BD3582"/>
    <w:rsid w:val="00BD6FAC"/>
    <w:rsid w:val="00BD70CB"/>
    <w:rsid w:val="00BE0751"/>
    <w:rsid w:val="00BE32FA"/>
    <w:rsid w:val="00BE36BE"/>
    <w:rsid w:val="00BE4231"/>
    <w:rsid w:val="00BE4B4E"/>
    <w:rsid w:val="00BE6539"/>
    <w:rsid w:val="00BE7A01"/>
    <w:rsid w:val="00BF17AB"/>
    <w:rsid w:val="00BF2290"/>
    <w:rsid w:val="00BF2CF2"/>
    <w:rsid w:val="00BF32D4"/>
    <w:rsid w:val="00BF3E9D"/>
    <w:rsid w:val="00BF5BE7"/>
    <w:rsid w:val="00C01968"/>
    <w:rsid w:val="00C026F8"/>
    <w:rsid w:val="00C03026"/>
    <w:rsid w:val="00C0676A"/>
    <w:rsid w:val="00C129AA"/>
    <w:rsid w:val="00C1401E"/>
    <w:rsid w:val="00C17550"/>
    <w:rsid w:val="00C21600"/>
    <w:rsid w:val="00C238EE"/>
    <w:rsid w:val="00C24B73"/>
    <w:rsid w:val="00C307C8"/>
    <w:rsid w:val="00C3138F"/>
    <w:rsid w:val="00C32DAF"/>
    <w:rsid w:val="00C3414A"/>
    <w:rsid w:val="00C34887"/>
    <w:rsid w:val="00C34CAF"/>
    <w:rsid w:val="00C34E7F"/>
    <w:rsid w:val="00C350AA"/>
    <w:rsid w:val="00C35AB3"/>
    <w:rsid w:val="00C36FE7"/>
    <w:rsid w:val="00C41EF3"/>
    <w:rsid w:val="00C42556"/>
    <w:rsid w:val="00C44DBE"/>
    <w:rsid w:val="00C4734B"/>
    <w:rsid w:val="00C52AEF"/>
    <w:rsid w:val="00C539DB"/>
    <w:rsid w:val="00C54F4D"/>
    <w:rsid w:val="00C567D8"/>
    <w:rsid w:val="00C6146B"/>
    <w:rsid w:val="00C6189F"/>
    <w:rsid w:val="00C62E4E"/>
    <w:rsid w:val="00C64177"/>
    <w:rsid w:val="00C65194"/>
    <w:rsid w:val="00C66727"/>
    <w:rsid w:val="00C70741"/>
    <w:rsid w:val="00C70F2F"/>
    <w:rsid w:val="00C76CBB"/>
    <w:rsid w:val="00C77292"/>
    <w:rsid w:val="00C81A00"/>
    <w:rsid w:val="00C83B0D"/>
    <w:rsid w:val="00C849FA"/>
    <w:rsid w:val="00C85E46"/>
    <w:rsid w:val="00C915BF"/>
    <w:rsid w:val="00C95D8A"/>
    <w:rsid w:val="00C965EA"/>
    <w:rsid w:val="00CA12E0"/>
    <w:rsid w:val="00CA7BE4"/>
    <w:rsid w:val="00CB23BF"/>
    <w:rsid w:val="00CC0EDC"/>
    <w:rsid w:val="00CC2ECC"/>
    <w:rsid w:val="00CC5316"/>
    <w:rsid w:val="00CC7E9C"/>
    <w:rsid w:val="00CD073D"/>
    <w:rsid w:val="00CD2546"/>
    <w:rsid w:val="00CD4F47"/>
    <w:rsid w:val="00CD52C7"/>
    <w:rsid w:val="00CD68FE"/>
    <w:rsid w:val="00CD7AA1"/>
    <w:rsid w:val="00CE22BA"/>
    <w:rsid w:val="00CE2E66"/>
    <w:rsid w:val="00CF039C"/>
    <w:rsid w:val="00CF1733"/>
    <w:rsid w:val="00CF2867"/>
    <w:rsid w:val="00CF2A16"/>
    <w:rsid w:val="00CF6870"/>
    <w:rsid w:val="00CF7845"/>
    <w:rsid w:val="00CF79D0"/>
    <w:rsid w:val="00D0145D"/>
    <w:rsid w:val="00D02880"/>
    <w:rsid w:val="00D03174"/>
    <w:rsid w:val="00D03D40"/>
    <w:rsid w:val="00D0580F"/>
    <w:rsid w:val="00D06F29"/>
    <w:rsid w:val="00D072EF"/>
    <w:rsid w:val="00D10E4E"/>
    <w:rsid w:val="00D12B16"/>
    <w:rsid w:val="00D14031"/>
    <w:rsid w:val="00D1459E"/>
    <w:rsid w:val="00D1588D"/>
    <w:rsid w:val="00D169A9"/>
    <w:rsid w:val="00D212AE"/>
    <w:rsid w:val="00D21D98"/>
    <w:rsid w:val="00D265AB"/>
    <w:rsid w:val="00D26DC2"/>
    <w:rsid w:val="00D3175A"/>
    <w:rsid w:val="00D33F96"/>
    <w:rsid w:val="00D37752"/>
    <w:rsid w:val="00D37B55"/>
    <w:rsid w:val="00D46FF0"/>
    <w:rsid w:val="00D514F9"/>
    <w:rsid w:val="00D5200A"/>
    <w:rsid w:val="00D53143"/>
    <w:rsid w:val="00D54990"/>
    <w:rsid w:val="00D5741D"/>
    <w:rsid w:val="00D57B9C"/>
    <w:rsid w:val="00D602E9"/>
    <w:rsid w:val="00D6259D"/>
    <w:rsid w:val="00D644D1"/>
    <w:rsid w:val="00D64709"/>
    <w:rsid w:val="00D64D91"/>
    <w:rsid w:val="00D651EA"/>
    <w:rsid w:val="00D65555"/>
    <w:rsid w:val="00D66855"/>
    <w:rsid w:val="00D7195E"/>
    <w:rsid w:val="00D72987"/>
    <w:rsid w:val="00D72D06"/>
    <w:rsid w:val="00D751F7"/>
    <w:rsid w:val="00D753B3"/>
    <w:rsid w:val="00D768A3"/>
    <w:rsid w:val="00D76F0B"/>
    <w:rsid w:val="00D77BB1"/>
    <w:rsid w:val="00D85AA5"/>
    <w:rsid w:val="00D861BC"/>
    <w:rsid w:val="00D912AD"/>
    <w:rsid w:val="00D947F8"/>
    <w:rsid w:val="00D952F0"/>
    <w:rsid w:val="00DA330B"/>
    <w:rsid w:val="00DA3843"/>
    <w:rsid w:val="00DA54ED"/>
    <w:rsid w:val="00DB30ED"/>
    <w:rsid w:val="00DB459D"/>
    <w:rsid w:val="00DB49C8"/>
    <w:rsid w:val="00DC1D99"/>
    <w:rsid w:val="00DC533A"/>
    <w:rsid w:val="00DC5CA9"/>
    <w:rsid w:val="00DC714B"/>
    <w:rsid w:val="00DD15BF"/>
    <w:rsid w:val="00DD231B"/>
    <w:rsid w:val="00DD4C90"/>
    <w:rsid w:val="00DD4FDD"/>
    <w:rsid w:val="00DE1FBF"/>
    <w:rsid w:val="00DE22DF"/>
    <w:rsid w:val="00DE5A2F"/>
    <w:rsid w:val="00DE6B26"/>
    <w:rsid w:val="00DF03DC"/>
    <w:rsid w:val="00DF2BCF"/>
    <w:rsid w:val="00DF2F6F"/>
    <w:rsid w:val="00DF2FFC"/>
    <w:rsid w:val="00DF39FC"/>
    <w:rsid w:val="00DF4B7E"/>
    <w:rsid w:val="00DF544E"/>
    <w:rsid w:val="00DF5580"/>
    <w:rsid w:val="00DF591F"/>
    <w:rsid w:val="00DF72E5"/>
    <w:rsid w:val="00DF7599"/>
    <w:rsid w:val="00DF7A13"/>
    <w:rsid w:val="00E01F82"/>
    <w:rsid w:val="00E026C8"/>
    <w:rsid w:val="00E0702B"/>
    <w:rsid w:val="00E100FD"/>
    <w:rsid w:val="00E10A95"/>
    <w:rsid w:val="00E11D3F"/>
    <w:rsid w:val="00E126BE"/>
    <w:rsid w:val="00E138D4"/>
    <w:rsid w:val="00E13C66"/>
    <w:rsid w:val="00E15F06"/>
    <w:rsid w:val="00E16B95"/>
    <w:rsid w:val="00E250A0"/>
    <w:rsid w:val="00E25F7B"/>
    <w:rsid w:val="00E30A57"/>
    <w:rsid w:val="00E32B9A"/>
    <w:rsid w:val="00E356DD"/>
    <w:rsid w:val="00E47FC8"/>
    <w:rsid w:val="00E527C6"/>
    <w:rsid w:val="00E567EC"/>
    <w:rsid w:val="00E56E06"/>
    <w:rsid w:val="00E61968"/>
    <w:rsid w:val="00E64C4F"/>
    <w:rsid w:val="00E70D4B"/>
    <w:rsid w:val="00E73A0D"/>
    <w:rsid w:val="00E74AE9"/>
    <w:rsid w:val="00E7569E"/>
    <w:rsid w:val="00E76454"/>
    <w:rsid w:val="00E7783E"/>
    <w:rsid w:val="00E80346"/>
    <w:rsid w:val="00E81D0A"/>
    <w:rsid w:val="00E83F5E"/>
    <w:rsid w:val="00E8516C"/>
    <w:rsid w:val="00E85723"/>
    <w:rsid w:val="00E85D47"/>
    <w:rsid w:val="00E866FF"/>
    <w:rsid w:val="00E874A6"/>
    <w:rsid w:val="00E91717"/>
    <w:rsid w:val="00E93952"/>
    <w:rsid w:val="00E93E89"/>
    <w:rsid w:val="00E948F5"/>
    <w:rsid w:val="00E94AF5"/>
    <w:rsid w:val="00E96797"/>
    <w:rsid w:val="00E973C6"/>
    <w:rsid w:val="00EA0D0E"/>
    <w:rsid w:val="00EA2467"/>
    <w:rsid w:val="00EA328E"/>
    <w:rsid w:val="00EA34F9"/>
    <w:rsid w:val="00EA3C09"/>
    <w:rsid w:val="00EA721F"/>
    <w:rsid w:val="00EA7FFA"/>
    <w:rsid w:val="00EB3F89"/>
    <w:rsid w:val="00EB4D92"/>
    <w:rsid w:val="00EB5408"/>
    <w:rsid w:val="00EB79EC"/>
    <w:rsid w:val="00EC0753"/>
    <w:rsid w:val="00EC079A"/>
    <w:rsid w:val="00EC0D10"/>
    <w:rsid w:val="00EC5968"/>
    <w:rsid w:val="00EC69B8"/>
    <w:rsid w:val="00EC6E07"/>
    <w:rsid w:val="00ED2EB4"/>
    <w:rsid w:val="00ED3460"/>
    <w:rsid w:val="00ED390D"/>
    <w:rsid w:val="00ED49FF"/>
    <w:rsid w:val="00ED4F1F"/>
    <w:rsid w:val="00ED6BAF"/>
    <w:rsid w:val="00ED6F02"/>
    <w:rsid w:val="00EE042B"/>
    <w:rsid w:val="00EE2238"/>
    <w:rsid w:val="00EE321B"/>
    <w:rsid w:val="00EE379B"/>
    <w:rsid w:val="00EE3AD7"/>
    <w:rsid w:val="00EE5325"/>
    <w:rsid w:val="00EE7024"/>
    <w:rsid w:val="00EE7F98"/>
    <w:rsid w:val="00EF1866"/>
    <w:rsid w:val="00EF22FC"/>
    <w:rsid w:val="00EF4EC9"/>
    <w:rsid w:val="00EF64D5"/>
    <w:rsid w:val="00F03801"/>
    <w:rsid w:val="00F06EC5"/>
    <w:rsid w:val="00F07B66"/>
    <w:rsid w:val="00F1560F"/>
    <w:rsid w:val="00F16C9E"/>
    <w:rsid w:val="00F16CB8"/>
    <w:rsid w:val="00F16D30"/>
    <w:rsid w:val="00F16E23"/>
    <w:rsid w:val="00F178C6"/>
    <w:rsid w:val="00F207DB"/>
    <w:rsid w:val="00F2220D"/>
    <w:rsid w:val="00F27350"/>
    <w:rsid w:val="00F3222E"/>
    <w:rsid w:val="00F331C9"/>
    <w:rsid w:val="00F34E0A"/>
    <w:rsid w:val="00F4066D"/>
    <w:rsid w:val="00F419E0"/>
    <w:rsid w:val="00F4329C"/>
    <w:rsid w:val="00F4379E"/>
    <w:rsid w:val="00F4514D"/>
    <w:rsid w:val="00F45280"/>
    <w:rsid w:val="00F455EE"/>
    <w:rsid w:val="00F45EAD"/>
    <w:rsid w:val="00F475B3"/>
    <w:rsid w:val="00F47C26"/>
    <w:rsid w:val="00F50D1E"/>
    <w:rsid w:val="00F5156D"/>
    <w:rsid w:val="00F52718"/>
    <w:rsid w:val="00F540F4"/>
    <w:rsid w:val="00F561A7"/>
    <w:rsid w:val="00F56457"/>
    <w:rsid w:val="00F56501"/>
    <w:rsid w:val="00F56825"/>
    <w:rsid w:val="00F5738E"/>
    <w:rsid w:val="00F61068"/>
    <w:rsid w:val="00F635F3"/>
    <w:rsid w:val="00F65F7C"/>
    <w:rsid w:val="00F70D20"/>
    <w:rsid w:val="00F71367"/>
    <w:rsid w:val="00F751A9"/>
    <w:rsid w:val="00F76287"/>
    <w:rsid w:val="00F82115"/>
    <w:rsid w:val="00F82876"/>
    <w:rsid w:val="00F8313F"/>
    <w:rsid w:val="00F85958"/>
    <w:rsid w:val="00F865DC"/>
    <w:rsid w:val="00F90ED1"/>
    <w:rsid w:val="00F95541"/>
    <w:rsid w:val="00F95959"/>
    <w:rsid w:val="00F9697B"/>
    <w:rsid w:val="00F97EAF"/>
    <w:rsid w:val="00FA08EF"/>
    <w:rsid w:val="00FA0B46"/>
    <w:rsid w:val="00FA2EDF"/>
    <w:rsid w:val="00FA46B0"/>
    <w:rsid w:val="00FA5AAF"/>
    <w:rsid w:val="00FA62FC"/>
    <w:rsid w:val="00FA77D3"/>
    <w:rsid w:val="00FB081D"/>
    <w:rsid w:val="00FB3152"/>
    <w:rsid w:val="00FB3D60"/>
    <w:rsid w:val="00FB4D8D"/>
    <w:rsid w:val="00FB60F7"/>
    <w:rsid w:val="00FB7E33"/>
    <w:rsid w:val="00FC015F"/>
    <w:rsid w:val="00FC0176"/>
    <w:rsid w:val="00FC3751"/>
    <w:rsid w:val="00FC4C60"/>
    <w:rsid w:val="00FC6ECA"/>
    <w:rsid w:val="00FC7DBD"/>
    <w:rsid w:val="00FD2D08"/>
    <w:rsid w:val="00FD438F"/>
    <w:rsid w:val="00FD507E"/>
    <w:rsid w:val="00FD6426"/>
    <w:rsid w:val="00FD7AC0"/>
    <w:rsid w:val="00FE1097"/>
    <w:rsid w:val="00FE10C1"/>
    <w:rsid w:val="00FE140A"/>
    <w:rsid w:val="00FE1B8E"/>
    <w:rsid w:val="00FE28B6"/>
    <w:rsid w:val="00FE4455"/>
    <w:rsid w:val="00FF1F47"/>
    <w:rsid w:val="00FF32B0"/>
    <w:rsid w:val="00FF7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9"/>
    <o:shapelayout v:ext="edit">
      <o:idmap v:ext="edit" data="2"/>
    </o:shapelayout>
  </w:shapeDefaults>
  <w:decimalSymbol w:val=","/>
  <w:listSeparator w:val=";"/>
  <w14:docId w14:val="7CC0354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3">
    <w:name w:val="Normal"/>
    <w:qFormat/>
    <w:rsid w:val="00A12EA0"/>
    <w:pPr>
      <w:spacing w:line="312" w:lineRule="auto"/>
      <w:ind w:firstLine="709"/>
      <w:jc w:val="both"/>
    </w:pPr>
    <w:rPr>
      <w:rFonts w:ascii="Times New Roman" w:hAnsi="Times New Roman"/>
      <w:sz w:val="28"/>
      <w:szCs w:val="22"/>
    </w:rPr>
  </w:style>
  <w:style w:type="paragraph" w:styleId="1">
    <w:name w:val="heading 1"/>
    <w:next w:val="a3"/>
    <w:link w:val="10"/>
    <w:qFormat/>
    <w:rsid w:val="00BD1838"/>
    <w:pPr>
      <w:keepNext/>
      <w:keepLines/>
      <w:pageBreakBefore/>
      <w:numPr>
        <w:numId w:val="8"/>
      </w:numPr>
      <w:spacing w:before="600" w:after="360"/>
      <w:outlineLvl w:val="0"/>
    </w:pPr>
    <w:rPr>
      <w:rFonts w:ascii="Times New Roman" w:eastAsia="Times New Roman" w:hAnsi="Times New Roman"/>
      <w:b/>
      <w:bCs/>
      <w:kern w:val="32"/>
      <w:sz w:val="32"/>
      <w:szCs w:val="32"/>
      <w:lang w:eastAsia="en-US"/>
    </w:rPr>
  </w:style>
  <w:style w:type="paragraph" w:styleId="20">
    <w:name w:val="heading 2"/>
    <w:basedOn w:val="1"/>
    <w:next w:val="a3"/>
    <w:link w:val="22"/>
    <w:qFormat/>
    <w:rsid w:val="00BD1838"/>
    <w:pPr>
      <w:pageBreakBefore w:val="0"/>
      <w:numPr>
        <w:ilvl w:val="1"/>
      </w:numPr>
      <w:spacing w:before="480"/>
      <w:outlineLvl w:val="1"/>
    </w:pPr>
    <w:rPr>
      <w:rFonts w:cs="Arial"/>
      <w:bCs w:val="0"/>
      <w:iCs/>
      <w:sz w:val="28"/>
      <w:szCs w:val="28"/>
    </w:rPr>
  </w:style>
  <w:style w:type="paragraph" w:styleId="31">
    <w:name w:val="heading 3"/>
    <w:basedOn w:val="1"/>
    <w:next w:val="a3"/>
    <w:link w:val="32"/>
    <w:qFormat/>
    <w:rsid w:val="004502F5"/>
    <w:pPr>
      <w:pageBreakBefore w:val="0"/>
      <w:numPr>
        <w:ilvl w:val="2"/>
      </w:numPr>
      <w:spacing w:before="360" w:after="240" w:line="240" w:lineRule="atLeast"/>
      <w:outlineLvl w:val="2"/>
    </w:pPr>
    <w:rPr>
      <w:sz w:val="28"/>
      <w:szCs w:val="26"/>
    </w:rPr>
  </w:style>
  <w:style w:type="paragraph" w:styleId="40">
    <w:name w:val="heading 4"/>
    <w:basedOn w:val="1"/>
    <w:next w:val="a3"/>
    <w:link w:val="41"/>
    <w:qFormat/>
    <w:rsid w:val="00BD1838"/>
    <w:pPr>
      <w:keepNext w:val="0"/>
      <w:pageBreakBefore w:val="0"/>
      <w:numPr>
        <w:ilvl w:val="3"/>
      </w:numPr>
      <w:spacing w:before="0" w:after="120" w:line="288" w:lineRule="auto"/>
      <w:jc w:val="both"/>
      <w:outlineLvl w:val="3"/>
    </w:pPr>
    <w:rPr>
      <w:b w:val="0"/>
      <w:sz w:val="24"/>
      <w:szCs w:val="24"/>
    </w:rPr>
  </w:style>
  <w:style w:type="paragraph" w:styleId="50">
    <w:name w:val="heading 5"/>
    <w:basedOn w:val="a3"/>
    <w:next w:val="a3"/>
    <w:link w:val="51"/>
    <w:uiPriority w:val="9"/>
    <w:unhideWhenUsed/>
    <w:qFormat/>
    <w:pPr>
      <w:keepNext/>
      <w:keepLines/>
      <w:numPr>
        <w:ilvl w:val="4"/>
        <w:numId w:val="8"/>
      </w:numPr>
      <w:spacing w:before="200"/>
      <w:outlineLvl w:val="4"/>
    </w:pPr>
    <w:rPr>
      <w:rFonts w:eastAsia="Times New Roman"/>
      <w:b/>
      <w:szCs w:val="20"/>
      <w:lang w:val="x-none" w:eastAsia="x-none"/>
    </w:rPr>
  </w:style>
  <w:style w:type="paragraph" w:styleId="6">
    <w:name w:val="heading 6"/>
    <w:basedOn w:val="a3"/>
    <w:next w:val="a3"/>
    <w:link w:val="60"/>
    <w:uiPriority w:val="9"/>
    <w:unhideWhenUsed/>
    <w:qFormat/>
    <w:pPr>
      <w:keepNext/>
      <w:keepLines/>
      <w:numPr>
        <w:ilvl w:val="5"/>
        <w:numId w:val="8"/>
      </w:numPr>
      <w:spacing w:before="200"/>
      <w:outlineLvl w:val="5"/>
    </w:pPr>
    <w:rPr>
      <w:rFonts w:ascii="Cambria" w:eastAsia="Times New Roman" w:hAnsi="Cambria"/>
      <w:i/>
      <w:iCs/>
      <w:color w:val="243F60"/>
      <w:sz w:val="24"/>
      <w:szCs w:val="20"/>
      <w:lang w:val="x-none" w:eastAsia="x-none"/>
    </w:rPr>
  </w:style>
  <w:style w:type="paragraph" w:styleId="70">
    <w:name w:val="heading 7"/>
    <w:basedOn w:val="a3"/>
    <w:next w:val="a3"/>
    <w:link w:val="71"/>
    <w:uiPriority w:val="9"/>
    <w:unhideWhenUsed/>
    <w:qFormat/>
    <w:pPr>
      <w:keepNext/>
      <w:keepLines/>
      <w:numPr>
        <w:ilvl w:val="6"/>
        <w:numId w:val="8"/>
      </w:numPr>
      <w:spacing w:before="200"/>
      <w:outlineLvl w:val="6"/>
    </w:pPr>
    <w:rPr>
      <w:rFonts w:ascii="Cambria" w:eastAsia="Times New Roman" w:hAnsi="Cambria"/>
      <w:i/>
      <w:iCs/>
      <w:color w:val="404040"/>
      <w:sz w:val="24"/>
    </w:rPr>
  </w:style>
  <w:style w:type="paragraph" w:styleId="8">
    <w:name w:val="heading 8"/>
    <w:basedOn w:val="a3"/>
    <w:next w:val="a3"/>
    <w:link w:val="80"/>
    <w:uiPriority w:val="9"/>
    <w:unhideWhenUsed/>
    <w:qFormat/>
    <w:pPr>
      <w:keepNext/>
      <w:keepLines/>
      <w:numPr>
        <w:ilvl w:val="7"/>
        <w:numId w:val="8"/>
      </w:numPr>
      <w:spacing w:before="20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9">
    <w:name w:val="heading 9"/>
    <w:basedOn w:val="a3"/>
    <w:next w:val="a3"/>
    <w:link w:val="90"/>
    <w:uiPriority w:val="9"/>
    <w:semiHidden/>
    <w:unhideWhenUsed/>
    <w:qFormat/>
    <w:pPr>
      <w:keepNext/>
      <w:keepLines/>
      <w:numPr>
        <w:ilvl w:val="8"/>
        <w:numId w:val="8"/>
      </w:numPr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/>
      <w:b/>
      <w:bCs/>
      <w:kern w:val="32"/>
      <w:sz w:val="32"/>
      <w:szCs w:val="32"/>
      <w:lang w:eastAsia="en-US"/>
    </w:rPr>
  </w:style>
  <w:style w:type="character" w:customStyle="1" w:styleId="22">
    <w:name w:val="Заголовок 2 Знак"/>
    <w:link w:val="20"/>
    <w:rsid w:val="00C76CBB"/>
    <w:rPr>
      <w:rFonts w:ascii="Times New Roman" w:eastAsia="Times New Roman" w:hAnsi="Times New Roman" w:cs="Arial"/>
      <w:b/>
      <w:iCs/>
      <w:kern w:val="32"/>
      <w:sz w:val="28"/>
      <w:szCs w:val="28"/>
      <w:lang w:eastAsia="en-US"/>
    </w:rPr>
  </w:style>
  <w:style w:type="character" w:customStyle="1" w:styleId="32">
    <w:name w:val="Заголовок 3 Знак"/>
    <w:link w:val="31"/>
    <w:rsid w:val="004502F5"/>
    <w:rPr>
      <w:rFonts w:ascii="Times New Roman" w:eastAsia="Times New Roman" w:hAnsi="Times New Roman"/>
      <w:b/>
      <w:bCs/>
      <w:kern w:val="32"/>
      <w:sz w:val="28"/>
      <w:szCs w:val="26"/>
      <w:lang w:eastAsia="en-US"/>
    </w:rPr>
  </w:style>
  <w:style w:type="character" w:customStyle="1" w:styleId="41">
    <w:name w:val="Заголовок 4 Знак"/>
    <w:link w:val="40"/>
    <w:rPr>
      <w:rFonts w:ascii="Times New Roman" w:eastAsia="Times New Roman" w:hAnsi="Times New Roman"/>
      <w:bCs/>
      <w:kern w:val="32"/>
      <w:sz w:val="24"/>
      <w:szCs w:val="24"/>
      <w:lang w:eastAsia="en-US"/>
    </w:rPr>
  </w:style>
  <w:style w:type="character" w:customStyle="1" w:styleId="51">
    <w:name w:val="Заголовок 5 Знак"/>
    <w:link w:val="50"/>
    <w:uiPriority w:val="9"/>
    <w:rPr>
      <w:rFonts w:ascii="Times New Roman" w:eastAsia="Times New Roman" w:hAnsi="Times New Roman"/>
      <w:b/>
      <w:sz w:val="28"/>
      <w:lang w:val="x-none" w:eastAsia="x-none"/>
    </w:rPr>
  </w:style>
  <w:style w:type="character" w:customStyle="1" w:styleId="60">
    <w:name w:val="Заголовок 6 Знак"/>
    <w:link w:val="6"/>
    <w:uiPriority w:val="9"/>
    <w:rPr>
      <w:rFonts w:ascii="Cambria" w:eastAsia="Times New Roman" w:hAnsi="Cambria"/>
      <w:i/>
      <w:iCs/>
      <w:color w:val="243F60"/>
      <w:sz w:val="24"/>
      <w:lang w:val="x-none" w:eastAsia="x-none"/>
    </w:rPr>
  </w:style>
  <w:style w:type="character" w:customStyle="1" w:styleId="71">
    <w:name w:val="Заголовок 7 Знак"/>
    <w:link w:val="70"/>
    <w:uiPriority w:val="9"/>
    <w:rPr>
      <w:rFonts w:ascii="Cambria" w:eastAsia="Times New Roman" w:hAnsi="Cambria"/>
      <w:i/>
      <w:iCs/>
      <w:color w:val="404040"/>
      <w:sz w:val="24"/>
      <w:szCs w:val="22"/>
    </w:rPr>
  </w:style>
  <w:style w:type="character" w:customStyle="1" w:styleId="80">
    <w:name w:val="Заголовок 8 Знак"/>
    <w:link w:val="8"/>
    <w:uiPriority w:val="9"/>
    <w:rPr>
      <w:rFonts w:ascii="Cambria" w:eastAsia="Times New Roman" w:hAnsi="Cambria"/>
      <w:color w:val="404040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/>
      <w:i/>
      <w:iCs/>
      <w:color w:val="404040"/>
    </w:rPr>
  </w:style>
  <w:style w:type="numbering" w:customStyle="1" w:styleId="11">
    <w:name w:val="Нет списка1"/>
    <w:next w:val="a6"/>
    <w:uiPriority w:val="99"/>
    <w:semiHidden/>
    <w:unhideWhenUsed/>
  </w:style>
  <w:style w:type="paragraph" w:styleId="a7">
    <w:name w:val="Title"/>
    <w:basedOn w:val="a3"/>
    <w:next w:val="a3"/>
    <w:link w:val="a8"/>
    <w:uiPriority w:val="10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  <w:lang w:val="x-none" w:eastAsia="x-none"/>
    </w:rPr>
  </w:style>
  <w:style w:type="character" w:customStyle="1" w:styleId="a8">
    <w:name w:val="Заголовок Знак"/>
    <w:link w:val="a7"/>
    <w:uiPriority w:val="10"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x-none" w:eastAsia="x-none"/>
    </w:rPr>
  </w:style>
  <w:style w:type="paragraph" w:styleId="a9">
    <w:name w:val="Subtitle"/>
    <w:basedOn w:val="a3"/>
    <w:next w:val="a3"/>
    <w:link w:val="aa"/>
    <w:uiPriority w:val="11"/>
    <w:pPr>
      <w:numPr>
        <w:ilvl w:val="1"/>
      </w:numPr>
      <w:spacing w:line="360" w:lineRule="auto"/>
      <w:ind w:firstLine="709"/>
    </w:pPr>
    <w:rPr>
      <w:rFonts w:ascii="Cambria" w:eastAsia="Times New Roman" w:hAnsi="Cambria"/>
      <w:i/>
      <w:iCs/>
      <w:color w:val="4F81BD"/>
      <w:spacing w:val="15"/>
      <w:sz w:val="24"/>
      <w:szCs w:val="24"/>
      <w:lang w:val="x-none" w:eastAsia="x-none"/>
    </w:rPr>
  </w:style>
  <w:style w:type="character" w:customStyle="1" w:styleId="aa">
    <w:name w:val="Подзаголовок Знак"/>
    <w:link w:val="a9"/>
    <w:uiPriority w:val="1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x-none" w:eastAsia="x-none"/>
    </w:rPr>
  </w:style>
  <w:style w:type="character" w:styleId="ab">
    <w:name w:val="Strong"/>
    <w:uiPriority w:val="22"/>
    <w:rPr>
      <w:b/>
      <w:bCs/>
    </w:rPr>
  </w:style>
  <w:style w:type="character" w:styleId="ac">
    <w:name w:val="Emphasis"/>
    <w:uiPriority w:val="20"/>
    <w:rPr>
      <w:i/>
      <w:iCs/>
    </w:rPr>
  </w:style>
  <w:style w:type="paragraph" w:styleId="ad">
    <w:name w:val="No Spacing"/>
    <w:uiPriority w:val="1"/>
    <w:qFormat/>
    <w:pPr>
      <w:ind w:firstLine="709"/>
      <w:jc w:val="both"/>
    </w:pPr>
    <w:rPr>
      <w:rFonts w:ascii="Times New Roman" w:hAnsi="Times New Roman"/>
      <w:sz w:val="28"/>
      <w:szCs w:val="22"/>
    </w:rPr>
  </w:style>
  <w:style w:type="paragraph" w:styleId="a0">
    <w:name w:val="List Paragraph"/>
    <w:basedOn w:val="a3"/>
    <w:uiPriority w:val="34"/>
    <w:qFormat/>
    <w:pPr>
      <w:numPr>
        <w:numId w:val="2"/>
      </w:numPr>
      <w:spacing w:line="240" w:lineRule="auto"/>
      <w:contextualSpacing/>
      <w:jc w:val="center"/>
    </w:pPr>
    <w:rPr>
      <w:sz w:val="24"/>
      <w:szCs w:val="24"/>
    </w:rPr>
  </w:style>
  <w:style w:type="paragraph" w:styleId="23">
    <w:name w:val="Quote"/>
    <w:basedOn w:val="a3"/>
    <w:next w:val="a3"/>
    <w:link w:val="24"/>
    <w:uiPriority w:val="29"/>
    <w:pPr>
      <w:spacing w:line="360" w:lineRule="auto"/>
    </w:pPr>
    <w:rPr>
      <w:i/>
      <w:iCs/>
      <w:color w:val="000000"/>
      <w:sz w:val="24"/>
      <w:szCs w:val="20"/>
      <w:lang w:val="x-none" w:eastAsia="x-none"/>
    </w:rPr>
  </w:style>
  <w:style w:type="character" w:customStyle="1" w:styleId="24">
    <w:name w:val="Цитата 2 Знак"/>
    <w:link w:val="23"/>
    <w:uiPriority w:val="29"/>
    <w:rPr>
      <w:rFonts w:ascii="Times New Roman" w:eastAsia="Calibri" w:hAnsi="Times New Roman" w:cs="Times New Roman"/>
      <w:i/>
      <w:iCs/>
      <w:color w:val="000000"/>
      <w:sz w:val="24"/>
      <w:szCs w:val="20"/>
      <w:lang w:val="x-none" w:eastAsia="x-none"/>
    </w:rPr>
  </w:style>
  <w:style w:type="paragraph" w:styleId="ae">
    <w:name w:val="Intense Quote"/>
    <w:basedOn w:val="a3"/>
    <w:next w:val="a3"/>
    <w:link w:val="af"/>
    <w:uiPriority w:val="30"/>
    <w:pPr>
      <w:pBdr>
        <w:bottom w:val="single" w:sz="4" w:space="4" w:color="4F81BD"/>
      </w:pBdr>
      <w:spacing w:before="200" w:after="280" w:line="360" w:lineRule="auto"/>
      <w:ind w:left="936" w:right="936"/>
    </w:pPr>
    <w:rPr>
      <w:b/>
      <w:bCs/>
      <w:i/>
      <w:iCs/>
      <w:color w:val="4F81BD"/>
      <w:sz w:val="24"/>
      <w:szCs w:val="20"/>
      <w:lang w:val="x-none" w:eastAsia="x-none"/>
    </w:rPr>
  </w:style>
  <w:style w:type="character" w:customStyle="1" w:styleId="af">
    <w:name w:val="Выделенная цитата Знак"/>
    <w:link w:val="ae"/>
    <w:uiPriority w:val="30"/>
    <w:rPr>
      <w:rFonts w:ascii="Times New Roman" w:eastAsia="Calibri" w:hAnsi="Times New Roman" w:cs="Times New Roman"/>
      <w:b/>
      <w:bCs/>
      <w:i/>
      <w:iCs/>
      <w:color w:val="4F81BD"/>
      <w:sz w:val="24"/>
      <w:szCs w:val="20"/>
      <w:lang w:val="x-none" w:eastAsia="x-none"/>
    </w:rPr>
  </w:style>
  <w:style w:type="character" w:styleId="af0">
    <w:name w:val="Subtle Emphasis"/>
    <w:uiPriority w:val="19"/>
    <w:rPr>
      <w:i/>
      <w:iCs/>
      <w:color w:val="808080"/>
    </w:rPr>
  </w:style>
  <w:style w:type="character" w:styleId="af1">
    <w:name w:val="Intense Emphasis"/>
    <w:uiPriority w:val="21"/>
    <w:rPr>
      <w:b/>
      <w:bCs/>
      <w:i/>
      <w:iCs/>
      <w:color w:val="4F81BD"/>
    </w:rPr>
  </w:style>
  <w:style w:type="character" w:styleId="af2">
    <w:name w:val="Subtle Reference"/>
    <w:uiPriority w:val="31"/>
    <w:rPr>
      <w:smallCaps/>
      <w:color w:val="C0504D"/>
      <w:u w:val="single"/>
    </w:rPr>
  </w:style>
  <w:style w:type="character" w:styleId="af3">
    <w:name w:val="Intense Reference"/>
    <w:uiPriority w:val="32"/>
    <w:rPr>
      <w:b/>
      <w:bCs/>
      <w:smallCaps/>
      <w:color w:val="C0504D"/>
      <w:spacing w:val="5"/>
      <w:u w:val="single"/>
    </w:rPr>
  </w:style>
  <w:style w:type="character" w:styleId="af4">
    <w:name w:val="Book Title"/>
    <w:uiPriority w:val="33"/>
    <w:rPr>
      <w:b/>
      <w:bCs/>
      <w:smallCaps/>
      <w:spacing w:val="5"/>
    </w:rPr>
  </w:style>
  <w:style w:type="paragraph" w:styleId="af5">
    <w:name w:val="TOC Heading"/>
    <w:basedOn w:val="1"/>
    <w:next w:val="a3"/>
    <w:uiPriority w:val="39"/>
    <w:semiHidden/>
    <w:unhideWhenUsed/>
    <w:qFormat/>
    <w:pPr>
      <w:numPr>
        <w:numId w:val="0"/>
      </w:numPr>
      <w:spacing w:before="480"/>
      <w:ind w:firstLine="709"/>
      <w:outlineLvl w:val="9"/>
    </w:pPr>
    <w:rPr>
      <w:rFonts w:ascii="Cambria" w:hAnsi="Cambria"/>
      <w:color w:val="365F91"/>
      <w:sz w:val="28"/>
    </w:rPr>
  </w:style>
  <w:style w:type="paragraph" w:customStyle="1" w:styleId="Drawing">
    <w:name w:val="Drawing"/>
    <w:basedOn w:val="a3"/>
    <w:next w:val="af6"/>
    <w:qFormat/>
    <w:pPr>
      <w:keepNext/>
      <w:keepLines/>
      <w:spacing w:before="480" w:after="240" w:line="288" w:lineRule="auto"/>
      <w:ind w:firstLine="0"/>
      <w:jc w:val="center"/>
    </w:pPr>
    <w:rPr>
      <w:rFonts w:eastAsia="Times New Roman"/>
      <w:szCs w:val="24"/>
      <w:lang w:eastAsia="en-US"/>
    </w:rPr>
  </w:style>
  <w:style w:type="paragraph" w:styleId="af6">
    <w:name w:val="caption"/>
    <w:basedOn w:val="a3"/>
    <w:next w:val="a3"/>
    <w:qFormat/>
    <w:rsid w:val="00BD1838"/>
    <w:pPr>
      <w:keepLines/>
      <w:widowControl w:val="0"/>
      <w:spacing w:before="120" w:after="360" w:line="288" w:lineRule="auto"/>
      <w:ind w:firstLine="0"/>
      <w:jc w:val="center"/>
    </w:pPr>
    <w:rPr>
      <w:rFonts w:eastAsia="Times New Roman"/>
      <w:bCs/>
      <w:szCs w:val="24"/>
      <w:lang w:eastAsia="en-US"/>
    </w:rPr>
  </w:style>
  <w:style w:type="paragraph" w:customStyle="1" w:styleId="Field">
    <w:name w:val="Field"/>
    <w:basedOn w:val="a3"/>
    <w:next w:val="a3"/>
    <w:qFormat/>
    <w:pPr>
      <w:keepNext/>
      <w:keepLines/>
      <w:spacing w:before="120" w:after="120" w:line="288" w:lineRule="auto"/>
      <w:ind w:firstLine="0"/>
      <w:jc w:val="left"/>
    </w:pPr>
    <w:rPr>
      <w:rFonts w:eastAsia="Times New Roman"/>
      <w:b/>
      <w:szCs w:val="24"/>
      <w:lang w:eastAsia="en-US"/>
    </w:rPr>
  </w:style>
  <w:style w:type="paragraph" w:customStyle="1" w:styleId="Fieldsfor">
    <w:name w:val="Fields for"/>
    <w:basedOn w:val="a3"/>
    <w:next w:val="a3"/>
    <w:qFormat/>
    <w:pPr>
      <w:keepNext/>
      <w:keepLines/>
      <w:spacing w:before="120" w:after="120" w:line="288" w:lineRule="auto"/>
      <w:ind w:firstLine="0"/>
    </w:pPr>
    <w:rPr>
      <w:rFonts w:eastAsia="Times New Roman"/>
      <w:b/>
      <w:i/>
      <w:szCs w:val="24"/>
      <w:lang w:eastAsia="en-US"/>
    </w:rPr>
  </w:style>
  <w:style w:type="paragraph" w:customStyle="1" w:styleId="Listbase">
    <w:name w:val="List (base)"/>
    <w:basedOn w:val="a1"/>
    <w:qFormat/>
    <w:pPr>
      <w:numPr>
        <w:numId w:val="0"/>
      </w:numPr>
    </w:pPr>
  </w:style>
  <w:style w:type="paragraph" w:styleId="a1">
    <w:name w:val="List Number"/>
    <w:rsid w:val="00BD1838"/>
    <w:pPr>
      <w:numPr>
        <w:numId w:val="12"/>
      </w:numPr>
      <w:spacing w:after="60" w:line="288" w:lineRule="auto"/>
      <w:jc w:val="both"/>
    </w:pPr>
    <w:rPr>
      <w:rFonts w:ascii="Times New Roman" w:eastAsia="Times New Roman" w:hAnsi="Times New Roman"/>
      <w:sz w:val="28"/>
      <w:szCs w:val="24"/>
      <w:lang w:eastAsia="en-US"/>
    </w:rPr>
  </w:style>
  <w:style w:type="paragraph" w:customStyle="1" w:styleId="Shifted">
    <w:name w:val="Shifted"/>
    <w:basedOn w:val="a3"/>
    <w:qFormat/>
    <w:pPr>
      <w:keepLines/>
      <w:spacing w:after="60" w:line="288" w:lineRule="auto"/>
      <w:ind w:left="2268" w:firstLine="0"/>
    </w:pPr>
    <w:rPr>
      <w:rFonts w:eastAsia="Times New Roman"/>
      <w:szCs w:val="24"/>
      <w:lang w:eastAsia="en-US"/>
    </w:rPr>
  </w:style>
  <w:style w:type="paragraph" w:styleId="a">
    <w:name w:val="List Bullet"/>
    <w:basedOn w:val="a3"/>
    <w:qFormat/>
    <w:rsid w:val="00BD1838"/>
    <w:pPr>
      <w:keepLines/>
      <w:numPr>
        <w:numId w:val="9"/>
      </w:numPr>
      <w:spacing w:after="60" w:line="288" w:lineRule="auto"/>
    </w:pPr>
    <w:rPr>
      <w:rFonts w:eastAsia="Times New Roman"/>
      <w:szCs w:val="24"/>
      <w:lang w:eastAsia="en-US"/>
    </w:rPr>
  </w:style>
  <w:style w:type="table" w:styleId="af7">
    <w:name w:val="Table Grid"/>
    <w:basedOn w:val="a5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annotation reference"/>
    <w:uiPriority w:val="99"/>
    <w:unhideWhenUsed/>
    <w:rPr>
      <w:sz w:val="16"/>
      <w:szCs w:val="16"/>
    </w:rPr>
  </w:style>
  <w:style w:type="paragraph" w:styleId="af9">
    <w:name w:val="annotation text"/>
    <w:basedOn w:val="a3"/>
    <w:link w:val="afa"/>
    <w:uiPriority w:val="99"/>
    <w:unhideWhenUsed/>
    <w:pPr>
      <w:spacing w:line="240" w:lineRule="auto"/>
    </w:pPr>
    <w:rPr>
      <w:sz w:val="20"/>
      <w:szCs w:val="20"/>
      <w:lang w:val="x-none" w:eastAsia="x-none"/>
    </w:rPr>
  </w:style>
  <w:style w:type="character" w:customStyle="1" w:styleId="afa">
    <w:name w:val="Текст примечания Знак"/>
    <w:link w:val="af9"/>
    <w:uiPriority w:val="99"/>
    <w:rPr>
      <w:rFonts w:ascii="Times New Roman" w:eastAsia="Calibri" w:hAnsi="Times New Roman" w:cs="Times New Roman"/>
      <w:sz w:val="20"/>
      <w:szCs w:val="20"/>
      <w:lang w:val="x-none" w:eastAsia="x-none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Pr>
      <w:b/>
      <w:bCs/>
    </w:rPr>
  </w:style>
  <w:style w:type="character" w:customStyle="1" w:styleId="afc">
    <w:name w:val="Тема примечания Знак"/>
    <w:link w:val="afb"/>
    <w:uiPriority w:val="99"/>
    <w:semiHidden/>
    <w:rPr>
      <w:rFonts w:ascii="Times New Roman" w:eastAsia="Calibri" w:hAnsi="Times New Roman" w:cs="Times New Roman"/>
      <w:b/>
      <w:bCs/>
      <w:sz w:val="20"/>
      <w:szCs w:val="20"/>
      <w:lang w:val="x-none" w:eastAsia="x-none"/>
    </w:rPr>
  </w:style>
  <w:style w:type="paragraph" w:styleId="afd">
    <w:name w:val="Balloon Text"/>
    <w:basedOn w:val="a3"/>
    <w:link w:val="afe"/>
    <w:uiPriority w:val="99"/>
    <w:semiHidden/>
    <w:unhideWhenUsed/>
    <w:pPr>
      <w:spacing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fe">
    <w:name w:val="Текст выноски Знак"/>
    <w:link w:val="afd"/>
    <w:uiPriority w:val="99"/>
    <w:semiHidden/>
    <w:rPr>
      <w:rFonts w:ascii="Tahoma" w:eastAsia="Calibri" w:hAnsi="Tahoma" w:cs="Times New Roman"/>
      <w:sz w:val="16"/>
      <w:szCs w:val="16"/>
      <w:lang w:val="x-none" w:eastAsia="x-none"/>
    </w:rPr>
  </w:style>
  <w:style w:type="paragraph" w:styleId="17">
    <w:name w:val="toc 1"/>
    <w:basedOn w:val="a3"/>
    <w:next w:val="a3"/>
    <w:autoRedefine/>
    <w:uiPriority w:val="39"/>
    <w:unhideWhenUsed/>
    <w:rsid w:val="00BD1838"/>
    <w:pPr>
      <w:tabs>
        <w:tab w:val="right" w:leader="dot" w:pos="9627"/>
      </w:tabs>
      <w:spacing w:after="100" w:line="240" w:lineRule="auto"/>
      <w:ind w:firstLine="0"/>
    </w:pPr>
    <w:rPr>
      <w:noProof/>
      <w:kern w:val="32"/>
    </w:rPr>
  </w:style>
  <w:style w:type="paragraph" w:styleId="25">
    <w:name w:val="toc 2"/>
    <w:basedOn w:val="a3"/>
    <w:next w:val="a3"/>
    <w:autoRedefine/>
    <w:uiPriority w:val="39"/>
    <w:unhideWhenUsed/>
    <w:rsid w:val="00BD1838"/>
    <w:pPr>
      <w:spacing w:after="100" w:line="288" w:lineRule="auto"/>
      <w:ind w:firstLine="0"/>
    </w:pPr>
  </w:style>
  <w:style w:type="paragraph" w:styleId="33">
    <w:name w:val="toc 3"/>
    <w:basedOn w:val="a3"/>
    <w:next w:val="a3"/>
    <w:autoRedefine/>
    <w:uiPriority w:val="39"/>
    <w:unhideWhenUsed/>
    <w:rsid w:val="00BD1838"/>
    <w:pPr>
      <w:spacing w:after="100" w:line="288" w:lineRule="auto"/>
      <w:ind w:firstLine="0"/>
    </w:pPr>
  </w:style>
  <w:style w:type="paragraph" w:styleId="42">
    <w:name w:val="toc 4"/>
    <w:basedOn w:val="a3"/>
    <w:next w:val="a3"/>
    <w:autoRedefine/>
    <w:uiPriority w:val="39"/>
    <w:unhideWhenUsed/>
    <w:rsid w:val="00D1588D"/>
    <w:pPr>
      <w:spacing w:before="100" w:beforeAutospacing="1" w:after="100" w:afterAutospacing="1" w:line="360" w:lineRule="auto"/>
      <w:ind w:left="839"/>
    </w:pPr>
    <w:rPr>
      <w:b/>
      <w:sz w:val="24"/>
      <w:szCs w:val="24"/>
      <w:lang w:eastAsia="en-US"/>
    </w:rPr>
  </w:style>
  <w:style w:type="character" w:styleId="aff">
    <w:name w:val="Hyperlink"/>
    <w:uiPriority w:val="99"/>
    <w:unhideWhenUsed/>
    <w:rPr>
      <w:color w:val="0000FF"/>
      <w:u w:val="single"/>
    </w:rPr>
  </w:style>
  <w:style w:type="paragraph" w:styleId="aff0">
    <w:name w:val="Revision"/>
    <w:hidden/>
    <w:uiPriority w:val="99"/>
    <w:semiHidden/>
    <w:pPr>
      <w:spacing w:after="200" w:line="276" w:lineRule="auto"/>
    </w:pPr>
    <w:rPr>
      <w:rFonts w:ascii="Times New Roman" w:hAnsi="Times New Roman"/>
      <w:sz w:val="28"/>
      <w:szCs w:val="22"/>
    </w:rPr>
  </w:style>
  <w:style w:type="paragraph" w:styleId="aff1">
    <w:name w:val="header"/>
    <w:basedOn w:val="a3"/>
    <w:link w:val="aff2"/>
    <w:uiPriority w:val="99"/>
    <w:unhideWhenUsed/>
    <w:pPr>
      <w:tabs>
        <w:tab w:val="center" w:pos="4677"/>
        <w:tab w:val="right" w:pos="9355"/>
      </w:tabs>
      <w:spacing w:line="240" w:lineRule="auto"/>
    </w:pPr>
    <w:rPr>
      <w:szCs w:val="20"/>
      <w:lang w:val="x-none" w:eastAsia="x-none"/>
    </w:rPr>
  </w:style>
  <w:style w:type="character" w:customStyle="1" w:styleId="aff2">
    <w:name w:val="Верхний колонтитул Знак"/>
    <w:link w:val="aff1"/>
    <w:uiPriority w:val="99"/>
    <w:rPr>
      <w:rFonts w:ascii="Times New Roman" w:eastAsia="Calibri" w:hAnsi="Times New Roman" w:cs="Times New Roman"/>
      <w:sz w:val="28"/>
      <w:szCs w:val="20"/>
      <w:lang w:val="x-none" w:eastAsia="x-none"/>
    </w:rPr>
  </w:style>
  <w:style w:type="paragraph" w:styleId="aff3">
    <w:name w:val="footer"/>
    <w:basedOn w:val="a3"/>
    <w:link w:val="aff4"/>
    <w:uiPriority w:val="99"/>
    <w:unhideWhenUsed/>
    <w:pPr>
      <w:tabs>
        <w:tab w:val="center" w:pos="4677"/>
        <w:tab w:val="right" w:pos="9355"/>
      </w:tabs>
      <w:spacing w:line="240" w:lineRule="auto"/>
    </w:pPr>
    <w:rPr>
      <w:szCs w:val="20"/>
      <w:lang w:val="x-none" w:eastAsia="x-none"/>
    </w:rPr>
  </w:style>
  <w:style w:type="character" w:customStyle="1" w:styleId="aff4">
    <w:name w:val="Нижний колонтитул Знак"/>
    <w:link w:val="aff3"/>
    <w:uiPriority w:val="99"/>
    <w:rPr>
      <w:rFonts w:ascii="Times New Roman" w:eastAsia="Calibri" w:hAnsi="Times New Roman" w:cs="Times New Roman"/>
      <w:sz w:val="28"/>
      <w:szCs w:val="20"/>
      <w:lang w:val="x-none" w:eastAsia="x-none"/>
    </w:rPr>
  </w:style>
  <w:style w:type="character" w:styleId="aff5">
    <w:name w:val="footnote reference"/>
    <w:semiHidden/>
    <w:rPr>
      <w:rFonts w:ascii="Times New Roman" w:hAnsi="Times New Roman"/>
      <w:sz w:val="22"/>
      <w:vertAlign w:val="superscript"/>
    </w:rPr>
  </w:style>
  <w:style w:type="paragraph" w:styleId="aff6">
    <w:name w:val="footnote text"/>
    <w:basedOn w:val="a3"/>
    <w:link w:val="aff7"/>
    <w:semiHidden/>
    <w:pPr>
      <w:keepLines/>
      <w:spacing w:after="60" w:line="288" w:lineRule="auto"/>
      <w:ind w:firstLine="720"/>
    </w:pPr>
    <w:rPr>
      <w:rFonts w:eastAsia="Times New Roman"/>
      <w:sz w:val="20"/>
      <w:szCs w:val="20"/>
      <w:lang w:val="x-none" w:eastAsia="x-none"/>
    </w:rPr>
  </w:style>
  <w:style w:type="character" w:customStyle="1" w:styleId="aff7">
    <w:name w:val="Текст сноски Знак"/>
    <w:link w:val="aff6"/>
    <w:semiHidden/>
    <w:rPr>
      <w:rFonts w:ascii="Times New Roman" w:eastAsia="Times New Roman" w:hAnsi="Times New Roman" w:cs="Times New Roman"/>
      <w:sz w:val="20"/>
      <w:szCs w:val="20"/>
      <w:lang w:val="x-none"/>
    </w:rPr>
  </w:style>
  <w:style w:type="paragraph" w:customStyle="1" w:styleId="TableText">
    <w:name w:val="Table Text"/>
    <w:rsid w:val="00BD1838"/>
    <w:pPr>
      <w:keepLines/>
      <w:spacing w:before="40" w:after="40" w:line="288" w:lineRule="auto"/>
    </w:pPr>
    <w:rPr>
      <w:rFonts w:ascii="Times New Roman" w:eastAsia="Times New Roman" w:hAnsi="Times New Roman"/>
      <w:sz w:val="22"/>
      <w:szCs w:val="24"/>
    </w:rPr>
  </w:style>
  <w:style w:type="paragraph" w:customStyle="1" w:styleId="SystemName">
    <w:name w:val="System Name"/>
    <w:basedOn w:val="a3"/>
    <w:next w:val="a3"/>
    <w:rsid w:val="00BD1838"/>
    <w:pPr>
      <w:keepLines/>
      <w:spacing w:before="1600" w:after="120" w:line="288" w:lineRule="auto"/>
      <w:ind w:firstLine="0"/>
      <w:jc w:val="center"/>
    </w:pPr>
    <w:rPr>
      <w:rFonts w:eastAsia="Times New Roman"/>
      <w:b/>
      <w:caps/>
      <w:szCs w:val="28"/>
      <w:lang w:eastAsia="en-US"/>
    </w:rPr>
  </w:style>
  <w:style w:type="paragraph" w:customStyle="1" w:styleId="ProgramName">
    <w:name w:val="Program Name"/>
    <w:basedOn w:val="a3"/>
    <w:next w:val="a3"/>
    <w:rsid w:val="00BD1838"/>
    <w:pPr>
      <w:keepLines/>
      <w:spacing w:before="120" w:after="120" w:line="288" w:lineRule="auto"/>
      <w:ind w:firstLine="0"/>
      <w:jc w:val="center"/>
    </w:pPr>
    <w:rPr>
      <w:rFonts w:eastAsia="Times New Roman"/>
      <w:b/>
      <w:bCs/>
      <w:caps/>
      <w:szCs w:val="28"/>
      <w:lang w:eastAsia="en-US"/>
    </w:rPr>
  </w:style>
  <w:style w:type="paragraph" w:customStyle="1" w:styleId="DocumentName">
    <w:name w:val="Document Name"/>
    <w:next w:val="a3"/>
    <w:rsid w:val="00BD1838"/>
    <w:pPr>
      <w:keepLines/>
      <w:spacing w:before="120" w:after="120" w:line="288" w:lineRule="auto"/>
      <w:jc w:val="center"/>
    </w:pPr>
    <w:rPr>
      <w:rFonts w:ascii="Times New Roman" w:eastAsia="Times New Roman" w:hAnsi="Times New Roman"/>
      <w:b/>
      <w:bCs/>
      <w:sz w:val="36"/>
      <w:szCs w:val="32"/>
      <w:lang w:eastAsia="en-US"/>
    </w:rPr>
  </w:style>
  <w:style w:type="paragraph" w:customStyle="1" w:styleId="DocumentCode">
    <w:name w:val="Document Code"/>
    <w:next w:val="a3"/>
    <w:rsid w:val="00BD1838"/>
    <w:pPr>
      <w:spacing w:before="120" w:after="120" w:line="288" w:lineRule="auto"/>
      <w:jc w:val="center"/>
    </w:pPr>
    <w:rPr>
      <w:rFonts w:ascii="Times New Roman" w:eastAsia="Times New Roman" w:hAnsi="Times New Roman"/>
      <w:bCs/>
      <w:sz w:val="24"/>
      <w:szCs w:val="24"/>
      <w:lang w:eastAsia="en-US"/>
    </w:rPr>
  </w:style>
  <w:style w:type="paragraph" w:styleId="aff8">
    <w:name w:val="Body Text"/>
    <w:basedOn w:val="a3"/>
    <w:link w:val="aff9"/>
    <w:pPr>
      <w:spacing w:line="240" w:lineRule="auto"/>
      <w:jc w:val="center"/>
    </w:pPr>
    <w:rPr>
      <w:rFonts w:eastAsia="Times New Roman"/>
      <w:b/>
      <w:bCs/>
      <w:sz w:val="24"/>
      <w:szCs w:val="24"/>
      <w:lang w:val="x-none" w:eastAsia="x-none"/>
    </w:rPr>
  </w:style>
  <w:style w:type="character" w:customStyle="1" w:styleId="aff9">
    <w:name w:val="Основной текст Знак"/>
    <w:link w:val="aff8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customStyle="1" w:styleId="Appendix">
    <w:name w:val="Appendix"/>
    <w:next w:val="a3"/>
    <w:pPr>
      <w:keepNext/>
      <w:keepLines/>
      <w:pageBreakBefore/>
      <w:numPr>
        <w:numId w:val="1"/>
      </w:numPr>
      <w:suppressAutoHyphens/>
      <w:spacing w:before="360" w:after="240" w:line="288" w:lineRule="auto"/>
      <w:jc w:val="center"/>
      <w:outlineLvl w:val="0"/>
    </w:pPr>
    <w:rPr>
      <w:rFonts w:ascii="Arial" w:eastAsia="Times New Roman" w:hAnsi="Arial"/>
      <w:b/>
      <w:bCs/>
      <w:caps/>
      <w:sz w:val="32"/>
      <w:szCs w:val="32"/>
      <w:lang w:eastAsia="en-US"/>
    </w:rPr>
  </w:style>
  <w:style w:type="paragraph" w:customStyle="1" w:styleId="AppHeading1">
    <w:name w:val="App_Heading 1"/>
    <w:basedOn w:val="Appendix"/>
    <w:next w:val="a3"/>
    <w:pPr>
      <w:pageBreakBefore w:val="0"/>
      <w:numPr>
        <w:ilvl w:val="1"/>
      </w:numPr>
      <w:jc w:val="left"/>
      <w:outlineLvl w:val="1"/>
    </w:pPr>
    <w:rPr>
      <w:bCs w:val="0"/>
      <w:caps w:val="0"/>
      <w:sz w:val="28"/>
      <w:szCs w:val="28"/>
    </w:rPr>
  </w:style>
  <w:style w:type="paragraph" w:styleId="affa">
    <w:name w:val="Document Map"/>
    <w:basedOn w:val="a3"/>
    <w:link w:val="affb"/>
    <w:uiPriority w:val="99"/>
    <w:semiHidden/>
    <w:unhideWhenUsed/>
    <w:pPr>
      <w:spacing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ffb">
    <w:name w:val="Схема документа Знак"/>
    <w:link w:val="affa"/>
    <w:uiPriority w:val="99"/>
    <w:semiHidden/>
    <w:rPr>
      <w:rFonts w:ascii="Tahoma" w:eastAsia="Calibri" w:hAnsi="Tahoma" w:cs="Times New Roman"/>
      <w:sz w:val="16"/>
      <w:szCs w:val="16"/>
      <w:lang w:val="x-none" w:eastAsia="x-none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  <w:spacing w:after="200" w:line="276" w:lineRule="auto"/>
    </w:pPr>
    <w:rPr>
      <w:rFonts w:eastAsia="Times New Roman" w:cs="Calibri"/>
      <w:b/>
      <w:bCs/>
      <w:sz w:val="22"/>
      <w:szCs w:val="22"/>
    </w:rPr>
  </w:style>
  <w:style w:type="paragraph" w:styleId="52">
    <w:name w:val="toc 5"/>
    <w:basedOn w:val="a3"/>
    <w:next w:val="a3"/>
    <w:autoRedefine/>
    <w:uiPriority w:val="39"/>
    <w:unhideWhenUsed/>
    <w:pPr>
      <w:spacing w:after="100"/>
      <w:ind w:left="880"/>
    </w:pPr>
    <w:rPr>
      <w:rFonts w:ascii="Calibri" w:eastAsia="Times New Roman" w:hAnsi="Calibri"/>
    </w:rPr>
  </w:style>
  <w:style w:type="paragraph" w:styleId="61">
    <w:name w:val="toc 6"/>
    <w:basedOn w:val="a3"/>
    <w:next w:val="a3"/>
    <w:autoRedefine/>
    <w:uiPriority w:val="39"/>
    <w:unhideWhenUsed/>
    <w:pPr>
      <w:spacing w:after="100"/>
      <w:ind w:left="1100"/>
    </w:pPr>
    <w:rPr>
      <w:rFonts w:ascii="Calibri" w:eastAsia="Times New Roman" w:hAnsi="Calibri"/>
    </w:rPr>
  </w:style>
  <w:style w:type="paragraph" w:styleId="72">
    <w:name w:val="toc 7"/>
    <w:basedOn w:val="a3"/>
    <w:next w:val="a3"/>
    <w:autoRedefine/>
    <w:uiPriority w:val="39"/>
    <w:unhideWhenUsed/>
    <w:pPr>
      <w:spacing w:after="100"/>
      <w:ind w:left="1320"/>
    </w:pPr>
    <w:rPr>
      <w:rFonts w:ascii="Calibri" w:eastAsia="Times New Roman" w:hAnsi="Calibri"/>
    </w:rPr>
  </w:style>
  <w:style w:type="paragraph" w:styleId="81">
    <w:name w:val="toc 8"/>
    <w:basedOn w:val="a3"/>
    <w:next w:val="a3"/>
    <w:autoRedefine/>
    <w:uiPriority w:val="39"/>
    <w:unhideWhenUsed/>
    <w:pPr>
      <w:spacing w:after="100"/>
      <w:ind w:left="1540"/>
    </w:pPr>
    <w:rPr>
      <w:rFonts w:ascii="Calibri" w:eastAsia="Times New Roman" w:hAnsi="Calibri"/>
    </w:rPr>
  </w:style>
  <w:style w:type="paragraph" w:styleId="91">
    <w:name w:val="toc 9"/>
    <w:basedOn w:val="a3"/>
    <w:next w:val="a3"/>
    <w:autoRedefine/>
    <w:uiPriority w:val="39"/>
    <w:unhideWhenUsed/>
    <w:pPr>
      <w:spacing w:after="100"/>
      <w:ind w:left="1760"/>
    </w:pPr>
    <w:rPr>
      <w:rFonts w:ascii="Calibri" w:eastAsia="Times New Roman" w:hAnsi="Calibri"/>
    </w:rPr>
  </w:style>
  <w:style w:type="character" w:customStyle="1" w:styleId="FontStyle37">
    <w:name w:val="Font Style37"/>
    <w:uiPriority w:val="99"/>
    <w:rPr>
      <w:rFonts w:ascii="Times New Roman" w:hAnsi="Times New Roman" w:cs="Times New Roman"/>
      <w:sz w:val="26"/>
      <w:szCs w:val="26"/>
    </w:rPr>
  </w:style>
  <w:style w:type="paragraph" w:customStyle="1" w:styleId="7">
    <w:name w:val="Стиль7"/>
    <w:basedOn w:val="a3"/>
    <w:link w:val="73"/>
    <w:pPr>
      <w:keepLines/>
      <w:numPr>
        <w:numId w:val="3"/>
      </w:numPr>
    </w:pPr>
    <w:rPr>
      <w:rFonts w:eastAsia="Times New Roman"/>
      <w:sz w:val="26"/>
      <w:szCs w:val="26"/>
      <w:lang w:val="x-none" w:eastAsia="x-none"/>
    </w:rPr>
  </w:style>
  <w:style w:type="character" w:customStyle="1" w:styleId="73">
    <w:name w:val="Стиль7 Знак"/>
    <w:link w:val="7"/>
    <w:rPr>
      <w:rFonts w:ascii="Times New Roman" w:eastAsia="Times New Roman" w:hAnsi="Times New Roman"/>
      <w:sz w:val="26"/>
      <w:szCs w:val="26"/>
      <w:lang w:val="x-none" w:eastAsia="x-none"/>
    </w:rPr>
  </w:style>
  <w:style w:type="character" w:customStyle="1" w:styleId="Heading4Char1">
    <w:name w:val="Heading 4 Char1"/>
    <w:uiPriority w:val="9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pple-converted-space">
    <w:name w:val="apple-converted-space"/>
  </w:style>
  <w:style w:type="character" w:styleId="affc">
    <w:name w:val="FollowedHyperlink"/>
    <w:uiPriority w:val="99"/>
    <w:semiHidden/>
    <w:unhideWhenUsed/>
    <w:rPr>
      <w:color w:val="800080"/>
      <w:u w:val="single"/>
    </w:rPr>
  </w:style>
  <w:style w:type="table" w:customStyle="1" w:styleId="18">
    <w:name w:val="Сетка таблицы1"/>
    <w:basedOn w:val="a5"/>
    <w:next w:val="af7"/>
    <w:pPr>
      <w:tabs>
        <w:tab w:val="left" w:pos="567"/>
      </w:tabs>
      <w:spacing w:before="40" w:after="40" w:line="288" w:lineRule="auto"/>
    </w:pPr>
    <w:rPr>
      <w:rFonts w:ascii="Times New Roman" w:eastAsia="Times New Roman" w:hAnsi="Times New Roman"/>
      <w:sz w:val="22"/>
      <w:szCs w:val="22"/>
      <w:lang w:eastAsia="en-US"/>
    </w:rPr>
    <w:tblPr>
      <w:tblStyleRowBandSize w:val="3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bottom w:w="57" w:type="dxa"/>
      </w:tblCellMar>
    </w:tblPr>
    <w:tblStylePr w:type="firstRow">
      <w:pPr>
        <w:keepLines w:val="0"/>
        <w:widowControl/>
        <w:suppressLineNumbers w:val="0"/>
        <w:suppressAutoHyphens w:val="0"/>
        <w:wordWrap/>
        <w:spacing w:beforeLines="0" w:before="100" w:beforeAutospacing="1" w:afterLines="0" w:after="100" w:afterAutospacing="1" w:line="288" w:lineRule="auto"/>
        <w:ind w:leftChars="0" w:left="0" w:rightChars="0" w:right="0" w:firstLineChars="0" w:firstLine="0"/>
        <w:jc w:val="center"/>
        <w:outlineLvl w:val="9"/>
      </w:pPr>
      <w:rPr>
        <w:rFonts w:ascii="Times New Roman" w:hAnsi="Times New Roman" w:cs="Times New Roman" w:hint="default"/>
        <w:b/>
        <w:color w:val="auto"/>
        <w:sz w:val="22"/>
        <w:szCs w:val="22"/>
      </w:rPr>
      <w:tblPr/>
      <w:tcPr>
        <w:vAlign w:val="center"/>
      </w:tcPr>
    </w:tblStylePr>
  </w:style>
  <w:style w:type="table" w:customStyle="1" w:styleId="26">
    <w:name w:val="Сетка таблицы2"/>
    <w:basedOn w:val="a5"/>
    <w:next w:val="af7"/>
    <w:pPr>
      <w:spacing w:line="360" w:lineRule="auto"/>
      <w:ind w:firstLine="851"/>
      <w:jc w:val="both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2">
    <w:name w:val="Перечисления нум."/>
    <w:basedOn w:val="aff8"/>
    <w:rsid w:val="00F61068"/>
    <w:pPr>
      <w:keepNext/>
      <w:numPr>
        <w:numId w:val="4"/>
      </w:numPr>
      <w:spacing w:before="100" w:after="100"/>
      <w:jc w:val="both"/>
    </w:pPr>
    <w:rPr>
      <w:rFonts w:eastAsia="Calibri"/>
      <w:b w:val="0"/>
      <w:bCs w:val="0"/>
      <w:kern w:val="28"/>
      <w:sz w:val="28"/>
      <w:szCs w:val="20"/>
      <w:lang w:val="ru-RU" w:eastAsia="en-US"/>
    </w:rPr>
  </w:style>
  <w:style w:type="paragraph" w:customStyle="1" w:styleId="Confirmationtext">
    <w:name w:val="Confirmation text"/>
    <w:basedOn w:val="a3"/>
    <w:rsid w:val="00BD1838"/>
    <w:pPr>
      <w:keepLines/>
      <w:widowControl w:val="0"/>
      <w:spacing w:before="40" w:after="40" w:line="288" w:lineRule="auto"/>
      <w:ind w:firstLine="0"/>
      <w:jc w:val="center"/>
    </w:pPr>
    <w:rPr>
      <w:rFonts w:eastAsia="Times New Roman"/>
      <w:sz w:val="24"/>
      <w:szCs w:val="24"/>
      <w:lang w:eastAsia="en-US"/>
    </w:rPr>
  </w:style>
  <w:style w:type="paragraph" w:customStyle="1" w:styleId="ShortSystemName">
    <w:name w:val="Short System Name"/>
    <w:next w:val="a3"/>
    <w:rsid w:val="00BD1838"/>
    <w:pPr>
      <w:spacing w:before="120" w:after="120" w:line="288" w:lineRule="auto"/>
      <w:jc w:val="center"/>
    </w:pPr>
    <w:rPr>
      <w:rFonts w:ascii="Times New Roman" w:eastAsia="Times New Roman" w:hAnsi="Times New Roman"/>
      <w:b/>
      <w:bCs/>
      <w:caps/>
      <w:sz w:val="28"/>
      <w:szCs w:val="24"/>
      <w:lang w:eastAsia="en-US"/>
    </w:rPr>
  </w:style>
  <w:style w:type="paragraph" w:customStyle="1" w:styleId="TableListBullet">
    <w:name w:val="Table List Bullet"/>
    <w:rsid w:val="00BD1838"/>
    <w:pPr>
      <w:keepLines/>
      <w:numPr>
        <w:numId w:val="5"/>
      </w:numPr>
      <w:spacing w:after="40" w:line="288" w:lineRule="auto"/>
    </w:pPr>
    <w:rPr>
      <w:rFonts w:ascii="Times New Roman" w:eastAsia="Times New Roman" w:hAnsi="Times New Roman"/>
      <w:snapToGrid w:val="0"/>
      <w:sz w:val="22"/>
      <w:szCs w:val="22"/>
      <w:lang w:eastAsia="en-US"/>
    </w:rPr>
  </w:style>
  <w:style w:type="paragraph" w:customStyle="1" w:styleId="TableListBullet2">
    <w:name w:val="Table List Bullet 2"/>
    <w:basedOn w:val="TableListBullet"/>
    <w:rsid w:val="00BD1838"/>
    <w:pPr>
      <w:numPr>
        <w:numId w:val="6"/>
      </w:numPr>
      <w:tabs>
        <w:tab w:val="left" w:pos="567"/>
      </w:tabs>
    </w:pPr>
    <w:rPr>
      <w:rFonts w:eastAsia="Batang"/>
    </w:rPr>
  </w:style>
  <w:style w:type="paragraph" w:customStyle="1" w:styleId="TableListNumber">
    <w:name w:val="Table List Number"/>
    <w:rsid w:val="00BD1838"/>
    <w:pPr>
      <w:keepLines/>
      <w:framePr w:hSpace="180" w:wrap="around" w:hAnchor="margin" w:x="576" w:y="541"/>
      <w:numPr>
        <w:numId w:val="7"/>
      </w:numPr>
      <w:spacing w:after="40" w:line="288" w:lineRule="auto"/>
    </w:pPr>
    <w:rPr>
      <w:rFonts w:ascii="Times New Roman" w:eastAsia="Times New Roman" w:hAnsi="Times New Roman"/>
      <w:sz w:val="22"/>
      <w:szCs w:val="22"/>
      <w:lang w:eastAsia="en-US"/>
    </w:rPr>
  </w:style>
  <w:style w:type="paragraph" w:customStyle="1" w:styleId="TableofAcronyms">
    <w:name w:val="Table of Acronyms"/>
    <w:next w:val="a3"/>
    <w:rsid w:val="00BD1838"/>
    <w:pPr>
      <w:keepNext/>
      <w:keepLines/>
      <w:pageBreakBefore/>
      <w:suppressAutoHyphens/>
      <w:spacing w:before="360" w:after="240" w:line="288" w:lineRule="auto"/>
      <w:jc w:val="center"/>
      <w:outlineLvl w:val="0"/>
    </w:pPr>
    <w:rPr>
      <w:rFonts w:ascii="Times New Roman" w:eastAsia="Times New Roman" w:hAnsi="Times New Roman"/>
      <w:b/>
      <w:kern w:val="32"/>
      <w:sz w:val="28"/>
      <w:szCs w:val="24"/>
      <w:lang w:eastAsia="en-US"/>
    </w:rPr>
  </w:style>
  <w:style w:type="paragraph" w:customStyle="1" w:styleId="TableofContents">
    <w:name w:val="Table of Contents"/>
    <w:basedOn w:val="1"/>
    <w:next w:val="a3"/>
    <w:rsid w:val="00BD1838"/>
    <w:pPr>
      <w:numPr>
        <w:numId w:val="0"/>
      </w:numPr>
      <w:suppressAutoHyphens/>
      <w:spacing w:before="480" w:line="288" w:lineRule="auto"/>
      <w:jc w:val="center"/>
      <w:outlineLvl w:val="9"/>
    </w:pPr>
    <w:rPr>
      <w:bCs w:val="0"/>
      <w:sz w:val="28"/>
      <w:szCs w:val="24"/>
    </w:rPr>
  </w:style>
  <w:style w:type="paragraph" w:styleId="21">
    <w:name w:val="List Bullet 2"/>
    <w:basedOn w:val="a3"/>
    <w:rsid w:val="00BD1838"/>
    <w:pPr>
      <w:keepLines/>
      <w:numPr>
        <w:numId w:val="10"/>
      </w:numPr>
      <w:spacing w:after="60" w:line="288" w:lineRule="auto"/>
    </w:pPr>
    <w:rPr>
      <w:rFonts w:eastAsia="Times New Roman"/>
      <w:sz w:val="24"/>
      <w:szCs w:val="24"/>
      <w:lang w:eastAsia="en-US"/>
    </w:rPr>
  </w:style>
  <w:style w:type="paragraph" w:styleId="30">
    <w:name w:val="List Bullet 3"/>
    <w:basedOn w:val="a3"/>
    <w:semiHidden/>
    <w:rsid w:val="00BD1838"/>
    <w:pPr>
      <w:keepLines/>
      <w:numPr>
        <w:numId w:val="11"/>
      </w:numPr>
      <w:spacing w:after="60" w:line="288" w:lineRule="auto"/>
    </w:pPr>
    <w:rPr>
      <w:rFonts w:eastAsia="Times New Roman"/>
      <w:sz w:val="24"/>
      <w:szCs w:val="24"/>
      <w:lang w:eastAsia="en-US"/>
    </w:rPr>
  </w:style>
  <w:style w:type="paragraph" w:styleId="2">
    <w:name w:val="List Number 2"/>
    <w:basedOn w:val="a3"/>
    <w:rsid w:val="00BD1838"/>
    <w:pPr>
      <w:keepLines/>
      <w:numPr>
        <w:ilvl w:val="1"/>
        <w:numId w:val="12"/>
      </w:numPr>
      <w:spacing w:after="120" w:line="288" w:lineRule="auto"/>
    </w:pPr>
    <w:rPr>
      <w:rFonts w:eastAsia="Times New Roman"/>
      <w:szCs w:val="24"/>
      <w:lang w:eastAsia="en-US"/>
    </w:rPr>
  </w:style>
  <w:style w:type="paragraph" w:styleId="3">
    <w:name w:val="List Number 3"/>
    <w:basedOn w:val="a1"/>
    <w:rsid w:val="00BD1838"/>
    <w:pPr>
      <w:keepLines/>
      <w:numPr>
        <w:numId w:val="13"/>
      </w:numPr>
    </w:pPr>
  </w:style>
  <w:style w:type="paragraph" w:styleId="4">
    <w:name w:val="List Number 4"/>
    <w:basedOn w:val="a1"/>
    <w:semiHidden/>
    <w:rsid w:val="00BD1838"/>
    <w:pPr>
      <w:keepLines/>
      <w:numPr>
        <w:numId w:val="14"/>
      </w:numPr>
    </w:pPr>
  </w:style>
  <w:style w:type="table" w:customStyle="1" w:styleId="34">
    <w:name w:val="Сетка таблицы3"/>
    <w:basedOn w:val="a5"/>
    <w:next w:val="af7"/>
    <w:rsid w:val="009F5A08"/>
    <w:pPr>
      <w:spacing w:line="360" w:lineRule="auto"/>
      <w:ind w:firstLine="726"/>
      <w:jc w:val="both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355C77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AppHeading2">
    <w:name w:val="App_Heading 2"/>
    <w:basedOn w:val="a3"/>
    <w:next w:val="a3"/>
    <w:rsid w:val="000D7A6F"/>
    <w:pPr>
      <w:keepNext/>
      <w:keepLines/>
      <w:suppressAutoHyphens/>
      <w:spacing w:before="240" w:after="120" w:line="288" w:lineRule="auto"/>
      <w:ind w:firstLine="720"/>
      <w:jc w:val="left"/>
    </w:pPr>
    <w:rPr>
      <w:rFonts w:eastAsia="Times New Roman"/>
      <w:b/>
      <w:snapToGrid w:val="0"/>
      <w:color w:val="000000"/>
      <w:szCs w:val="24"/>
      <w:lang w:eastAsia="en-US"/>
    </w:rPr>
  </w:style>
  <w:style w:type="paragraph" w:customStyle="1" w:styleId="AppHeading3">
    <w:name w:val="App_Heading 3"/>
    <w:basedOn w:val="a3"/>
    <w:next w:val="a3"/>
    <w:rsid w:val="000D7A6F"/>
    <w:pPr>
      <w:keepNext/>
      <w:keepLines/>
      <w:suppressAutoHyphens/>
      <w:spacing w:before="240" w:after="120" w:line="288" w:lineRule="auto"/>
      <w:ind w:firstLine="720"/>
      <w:jc w:val="left"/>
    </w:pPr>
    <w:rPr>
      <w:rFonts w:eastAsia="Times New Roman"/>
      <w:b/>
      <w:snapToGrid w:val="0"/>
      <w:color w:val="000000"/>
      <w:sz w:val="24"/>
      <w:szCs w:val="24"/>
      <w:lang w:eastAsia="en-US"/>
    </w:rPr>
  </w:style>
  <w:style w:type="paragraph" w:customStyle="1" w:styleId="AppHeading4">
    <w:name w:val="App_Heading 4"/>
    <w:basedOn w:val="a3"/>
    <w:next w:val="a3"/>
    <w:rsid w:val="000D7A6F"/>
    <w:pPr>
      <w:keepNext/>
      <w:keepLines/>
      <w:suppressAutoHyphens/>
      <w:spacing w:before="240" w:after="120" w:line="288" w:lineRule="auto"/>
      <w:ind w:firstLine="720"/>
      <w:jc w:val="left"/>
    </w:pPr>
    <w:rPr>
      <w:rFonts w:eastAsia="Times New Roman"/>
      <w:b/>
      <w:snapToGrid w:val="0"/>
      <w:color w:val="000000"/>
      <w:sz w:val="24"/>
      <w:szCs w:val="24"/>
      <w:lang w:eastAsia="en-US"/>
    </w:rPr>
  </w:style>
  <w:style w:type="paragraph" w:customStyle="1" w:styleId="5">
    <w:name w:val="Стиль5"/>
    <w:basedOn w:val="20"/>
    <w:qFormat/>
    <w:rsid w:val="007508C0"/>
    <w:pPr>
      <w:numPr>
        <w:numId w:val="16"/>
      </w:numPr>
      <w:spacing w:before="100" w:beforeAutospacing="1" w:after="100" w:afterAutospacing="1" w:line="360" w:lineRule="auto"/>
      <w:jc w:val="both"/>
    </w:pPr>
    <w:rPr>
      <w:rFonts w:cs="Times New Roman"/>
      <w:bCs/>
      <w:kern w:val="0"/>
      <w:sz w:val="26"/>
      <w:szCs w:val="26"/>
      <w:lang w:eastAsia="ru-RU"/>
    </w:rPr>
  </w:style>
  <w:style w:type="paragraph" w:customStyle="1" w:styleId="12">
    <w:name w:val="Стиль12"/>
    <w:basedOn w:val="1"/>
    <w:qFormat/>
    <w:rsid w:val="007508C0"/>
    <w:pPr>
      <w:pageBreakBefore w:val="0"/>
      <w:numPr>
        <w:numId w:val="16"/>
      </w:numPr>
      <w:spacing w:before="100" w:beforeAutospacing="1" w:after="100" w:afterAutospacing="1" w:line="360" w:lineRule="auto"/>
      <w:jc w:val="both"/>
    </w:pPr>
    <w:rPr>
      <w:kern w:val="0"/>
      <w:sz w:val="26"/>
      <w:szCs w:val="26"/>
      <w:lang w:eastAsia="ru-RU"/>
    </w:rPr>
  </w:style>
  <w:style w:type="paragraph" w:customStyle="1" w:styleId="13">
    <w:name w:val="Стиль13"/>
    <w:basedOn w:val="31"/>
    <w:link w:val="130"/>
    <w:qFormat/>
    <w:rsid w:val="007508C0"/>
    <w:pPr>
      <w:keepLines w:val="0"/>
      <w:numPr>
        <w:numId w:val="16"/>
      </w:numPr>
      <w:spacing w:before="100" w:beforeAutospacing="1" w:after="100" w:afterAutospacing="1" w:line="288" w:lineRule="auto"/>
      <w:jc w:val="both"/>
    </w:pPr>
    <w:rPr>
      <w:kern w:val="0"/>
      <w:sz w:val="26"/>
      <w:lang w:eastAsia="ru-RU"/>
    </w:rPr>
  </w:style>
  <w:style w:type="paragraph" w:customStyle="1" w:styleId="14">
    <w:name w:val="Стиль14"/>
    <w:basedOn w:val="13"/>
    <w:qFormat/>
    <w:rsid w:val="007508C0"/>
    <w:pPr>
      <w:numPr>
        <w:ilvl w:val="3"/>
      </w:numPr>
      <w:tabs>
        <w:tab w:val="num" w:pos="360"/>
      </w:tabs>
      <w:outlineLvl w:val="3"/>
    </w:pPr>
  </w:style>
  <w:style w:type="character" w:customStyle="1" w:styleId="130">
    <w:name w:val="Стиль13 Знак"/>
    <w:link w:val="13"/>
    <w:rsid w:val="007508C0"/>
    <w:rPr>
      <w:rFonts w:ascii="Times New Roman" w:eastAsia="Times New Roman" w:hAnsi="Times New Roman"/>
      <w:b/>
      <w:bCs/>
      <w:sz w:val="26"/>
      <w:szCs w:val="26"/>
    </w:rPr>
  </w:style>
  <w:style w:type="paragraph" w:customStyle="1" w:styleId="15">
    <w:name w:val="Стиль15"/>
    <w:basedOn w:val="14"/>
    <w:qFormat/>
    <w:rsid w:val="007508C0"/>
    <w:pPr>
      <w:numPr>
        <w:ilvl w:val="4"/>
      </w:numPr>
      <w:tabs>
        <w:tab w:val="num" w:pos="360"/>
      </w:tabs>
      <w:outlineLvl w:val="4"/>
    </w:pPr>
  </w:style>
  <w:style w:type="paragraph" w:customStyle="1" w:styleId="16">
    <w:name w:val="Стиль16"/>
    <w:basedOn w:val="15"/>
    <w:qFormat/>
    <w:rsid w:val="007508C0"/>
    <w:pPr>
      <w:numPr>
        <w:ilvl w:val="5"/>
      </w:numPr>
      <w:tabs>
        <w:tab w:val="num" w:pos="360"/>
      </w:tabs>
      <w:ind w:left="23" w:firstLine="686"/>
      <w:outlineLvl w:val="5"/>
    </w:pPr>
  </w:style>
  <w:style w:type="table" w:customStyle="1" w:styleId="43">
    <w:name w:val="Сетка таблицы4"/>
    <w:basedOn w:val="a5"/>
    <w:next w:val="af7"/>
    <w:uiPriority w:val="59"/>
    <w:rsid w:val="00E70D4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">
    <w:name w:val="Сетка таблицы5"/>
    <w:basedOn w:val="a5"/>
    <w:next w:val="af7"/>
    <w:uiPriority w:val="59"/>
    <w:rsid w:val="000C3D6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060C6E"/>
    <w:pPr>
      <w:widowControl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9">
    <w:name w:val="Обычный1"/>
    <w:rsid w:val="00A12EA0"/>
    <w:rPr>
      <w:rFonts w:ascii="MS Sans Serif" w:eastAsia="Times New Roman" w:hAnsi="MS Sans Serif"/>
      <w:lang w:val="en-US"/>
    </w:rPr>
  </w:style>
  <w:style w:type="paragraph" w:customStyle="1" w:styleId="1a">
    <w:name w:val="Обычный1"/>
    <w:rsid w:val="00A12EA0"/>
    <w:rPr>
      <w:rFonts w:ascii="MS Sans Serif" w:eastAsia="Times New Roman" w:hAnsi="MS Sans Serif"/>
      <w:lang w:val="en-US"/>
    </w:rPr>
  </w:style>
  <w:style w:type="paragraph" w:customStyle="1" w:styleId="27">
    <w:name w:val="Обычный2"/>
    <w:rsid w:val="00FF7D49"/>
    <w:rPr>
      <w:rFonts w:ascii="MS Sans Serif" w:eastAsia="Times New Roman" w:hAnsi="MS Sans Serif"/>
      <w:lang w:val="en-US"/>
    </w:rPr>
  </w:style>
  <w:style w:type="paragraph" w:customStyle="1" w:styleId="xl128">
    <w:name w:val="xl128"/>
    <w:basedOn w:val="a3"/>
    <w:rsid w:val="00FF7D49"/>
    <w:pPr>
      <w:pBdr>
        <w:lef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rFonts w:ascii="Arial Unicode MS" w:eastAsia="Arial Unicode MS" w:hAnsi="Arial Unicode MS" w:cs="Arial Unicode MS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21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1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2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7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3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2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8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63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7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2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8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1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9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52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3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mcgks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2E5A8B-E266-4FA5-A4E4-5D97F68719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25</Pages>
  <Words>5228</Words>
  <Characters>29806</Characters>
  <Application>Microsoft Office Word</Application>
  <DocSecurity>0</DocSecurity>
  <Lines>248</Lines>
  <Paragraphs>69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34965</CharactersWithSpaces>
  <SharedDoc>false</SharedDoc>
  <HLinks>
    <vt:vector size="6" baseType="variant">
      <vt:variant>
        <vt:i4>8257569</vt:i4>
      </vt:variant>
      <vt:variant>
        <vt:i4>126</vt:i4>
      </vt:variant>
      <vt:variant>
        <vt:i4>0</vt:i4>
      </vt:variant>
      <vt:variant>
        <vt:i4>5</vt:i4>
      </vt:variant>
      <vt:variant>
        <vt:lpwstr>http://old.gks.ru/opendata/dataset/7708234640-ptor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2024-03-19T09:20:00Z</dcterms:created>
  <dcterms:modified xsi:type="dcterms:W3CDTF">2024-03-29T11:41:00Z</dcterms:modified>
</cp:coreProperties>
</file>